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0"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bookmarkEnd w:id="0"/>
    <w:p w14:paraId="56E55BD2" w14:textId="0F803A5B" w:rsidR="007F4E3D" w:rsidRPr="00585358" w:rsidRDefault="00910D9E" w:rsidP="003271A1">
      <w:pPr>
        <w:jc w:val="center"/>
        <w:rPr>
          <w:rFonts w:ascii="Calibri" w:hAnsi="Calibri" w:cs="Calibri"/>
          <w:i/>
          <w:sz w:val="28"/>
          <w:szCs w:val="28"/>
        </w:rPr>
      </w:pPr>
      <w:r>
        <w:rPr>
          <w:rFonts w:ascii="Calibri" w:hAnsi="Calibri" w:cs="Calibri"/>
          <w:b/>
          <w:color w:val="2F5496" w:themeColor="accent1" w:themeShade="BF"/>
          <w:sz w:val="56"/>
          <w:szCs w:val="40"/>
        </w:rPr>
        <w:t>Peintre</w:t>
      </w:r>
      <w:r w:rsidR="003271A1">
        <w:rPr>
          <w:rFonts w:ascii="Calibri" w:hAnsi="Calibri" w:cs="Calibri"/>
          <w:b/>
          <w:color w:val="2F5496" w:themeColor="accent1" w:themeShade="BF"/>
          <w:sz w:val="56"/>
          <w:szCs w:val="40"/>
        </w:rPr>
        <w:t xml:space="preserve"> </w:t>
      </w:r>
      <w:r>
        <w:rPr>
          <w:rFonts w:ascii="Calibri" w:hAnsi="Calibri" w:cs="Calibri"/>
          <w:b/>
          <w:color w:val="2F5496" w:themeColor="accent1" w:themeShade="BF"/>
          <w:sz w:val="56"/>
          <w:szCs w:val="40"/>
        </w:rPr>
        <w:t>a</w:t>
      </w:r>
      <w:r w:rsidR="003271A1">
        <w:rPr>
          <w:rFonts w:ascii="Calibri" w:hAnsi="Calibri" w:cs="Calibri"/>
          <w:b/>
          <w:color w:val="2F5496" w:themeColor="accent1" w:themeShade="BF"/>
          <w:sz w:val="56"/>
          <w:szCs w:val="40"/>
        </w:rPr>
        <w:t>utomobile</w:t>
      </w: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3C007A08" w:rsidR="007F4E3D" w:rsidRDefault="007F4E3D" w:rsidP="007F4E3D">
      <w:pPr>
        <w:jc w:val="center"/>
        <w:rPr>
          <w:rFonts w:ascii="Arial" w:hAnsi="Arial" w:cs="Arial"/>
          <w:b/>
          <w:sz w:val="28"/>
          <w:szCs w:val="28"/>
          <w:u w:val="single"/>
        </w:rPr>
      </w:pPr>
    </w:p>
    <w:p w14:paraId="795647F7" w14:textId="77777777" w:rsidR="00C208DE" w:rsidRDefault="00C208DE"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1"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2"/>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xml:space="preserve">. Les référentiels des diplômes sont consultables sur le site « Eduscol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1"/>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03271"/>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" filled="f" stroked="f">
                <v:textbo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" filled="f" stroked="f">
                <v:textbo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MwJnTPwAQAAwgMAAA4AAAAAAAAAAAAAAAAALgIAAGRy&#10;cy9lMm9Eb2MueG1sUEsBAi0AFAAGAAgAAAAhAHqLQ0DiAAAADAEAAA8AAAAAAAAAAAAAAAAASgQA&#10;AGRycy9kb3ducmV2LnhtbFBLBQYAAAAABAAEAPMAAABZBQAAAAA=&#10;" filled="f" stroked="f">
                <v:textbo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" filled="f" stroked="f">
                <v:textbo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6"/>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7" w:name="CaseACocher7"/>
            <w:r>
              <w:rPr>
                <w:rFonts w:ascii="Calibri" w:hAnsi="Calibri" w:cs="Calibri"/>
                <w:sz w:val="16"/>
                <w:szCs w:val="28"/>
              </w:rPr>
              <w:instrText xml:space="preserve"> FORMCHECKBOX </w:instrText>
            </w:r>
            <w:r w:rsidR="002A45CA">
              <w:rPr>
                <w:rFonts w:ascii="Calibri" w:hAnsi="Calibri" w:cs="Calibri"/>
                <w:sz w:val="16"/>
                <w:szCs w:val="28"/>
              </w:rPr>
            </w:r>
            <w:r w:rsidR="002A45CA">
              <w:rPr>
                <w:rFonts w:ascii="Calibri" w:hAnsi="Calibri" w:cs="Calibri"/>
                <w:sz w:val="16"/>
                <w:szCs w:val="28"/>
              </w:rPr>
              <w:fldChar w:fldCharType="separate"/>
            </w:r>
            <w:r>
              <w:rPr>
                <w:rFonts w:ascii="Calibri" w:hAnsi="Calibri" w:cs="Calibri"/>
                <w:sz w:val="16"/>
                <w:szCs w:val="28"/>
              </w:rPr>
              <w:fldChar w:fldCharType="end"/>
            </w:r>
            <w:bookmarkEnd w:id="7"/>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2A45CA">
              <w:rPr>
                <w:rFonts w:ascii="Calibri" w:hAnsi="Calibri" w:cs="Calibri"/>
                <w:sz w:val="16"/>
                <w:szCs w:val="28"/>
              </w:rPr>
            </w:r>
            <w:r w:rsidR="002A45CA">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2A45CA">
              <w:rPr>
                <w:rFonts w:ascii="Calibri" w:hAnsi="Calibri" w:cs="Calibri"/>
                <w:sz w:val="16"/>
                <w:szCs w:val="28"/>
              </w:rPr>
            </w:r>
            <w:r w:rsidR="002A45CA">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A45CA">
              <w:rPr>
                <w:rFonts w:ascii="Calibri" w:hAnsi="Calibri" w:cs="Calibri"/>
                <w:b/>
                <w:bCs/>
                <w:sz w:val="16"/>
                <w:szCs w:val="28"/>
              </w:rPr>
            </w:r>
            <w:r w:rsidR="002A45CA">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A45CA">
              <w:rPr>
                <w:rFonts w:ascii="Calibri" w:hAnsi="Calibri" w:cs="Calibri"/>
                <w:b/>
                <w:bCs/>
                <w:sz w:val="16"/>
                <w:szCs w:val="28"/>
              </w:rPr>
            </w:r>
            <w:r w:rsidR="002A45CA">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A45CA">
              <w:rPr>
                <w:rFonts w:ascii="Calibri" w:hAnsi="Calibri" w:cs="Calibri"/>
                <w:b/>
                <w:bCs/>
                <w:sz w:val="16"/>
                <w:szCs w:val="28"/>
              </w:rPr>
            </w:r>
            <w:r w:rsidR="002A45CA">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" filled="f" stroked="f">
                <v:textbo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" filled="f" stroked="f">
                <v:textbo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G2oWO7wAQAAwwMAAA4AAAAAAAAAAAAAAAAALgIAAGRy&#10;cy9lMm9Eb2MueG1sUEsBAi0AFAAGAAgAAAAhAHqLQ0DiAAAADAEAAA8AAAAAAAAAAAAAAAAASgQA&#10;AGRycy9kb3ducmV2LnhtbFBLBQYAAAAABAAEAPMAAABZBQAAAAA=&#10;" filled="f" stroked="f">
                <v:textbo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" filled="f" stroked="f">
                <v:textbo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r>
        <w:rPr>
          <w:rFonts w:asciiTheme="minorHAnsi" w:hAnsiTheme="minorHAnsi" w:cstheme="minorHAnsi"/>
          <w:sz w:val="24"/>
          <w:szCs w:val="28"/>
        </w:rPr>
        <w:t>c</w:t>
      </w:r>
      <w:r w:rsidR="00555B5C" w:rsidRPr="005F75E8">
        <w:rPr>
          <w:rFonts w:asciiTheme="minorHAnsi" w:hAnsiTheme="minorHAnsi" w:cstheme="minorHAnsi"/>
          <w:sz w:val="24"/>
          <w:szCs w:val="28"/>
        </w:rPr>
        <w:t>hef</w:t>
      </w:r>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r w:rsidRPr="005F75E8">
        <w:rPr>
          <w:rFonts w:asciiTheme="minorHAnsi" w:hAnsiTheme="minorHAnsi" w:cstheme="minorHAnsi"/>
          <w:sz w:val="24"/>
          <w:szCs w:val="28"/>
        </w:rPr>
        <w:t xml:space="preserve">certifie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65F8F0EA" w:rsidR="00555B5C" w:rsidRPr="005F75E8" w:rsidRDefault="00555B5C" w:rsidP="00555B5C">
      <w:pPr>
        <w:spacing w:before="60"/>
        <w:jc w:val="both"/>
        <w:rPr>
          <w:rFonts w:asciiTheme="minorHAnsi" w:hAnsiTheme="minorHAnsi" w:cstheme="minorHAnsi"/>
          <w:sz w:val="24"/>
          <w:szCs w:val="28"/>
        </w:rPr>
      </w:pPr>
      <w:r w:rsidRPr="005F75E8">
        <w:rPr>
          <w:rFonts w:asciiTheme="minorHAnsi" w:hAnsiTheme="minorHAnsi" w:cstheme="minorHAnsi"/>
          <w:sz w:val="24"/>
          <w:szCs w:val="28"/>
        </w:rPr>
        <w:t>inscrit</w:t>
      </w:r>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B24612">
        <w:rPr>
          <w:rFonts w:asciiTheme="minorHAnsi" w:hAnsiTheme="minorHAnsi" w:cstheme="minorHAnsi"/>
          <w:sz w:val="24"/>
          <w:szCs w:val="28"/>
        </w:rPr>
        <w:t>Peintre automobile</w:t>
      </w:r>
      <w:r w:rsidR="00206F1F">
        <w:rPr>
          <w:rFonts w:asciiTheme="minorHAnsi" w:hAnsiTheme="minorHAnsi" w:cstheme="minorHAnsi"/>
          <w:sz w:val="24"/>
          <w:szCs w:val="28"/>
        </w:rPr>
        <w:t xml:space="preserv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Default="0055772C">
            <w:pPr>
              <w:rPr>
                <w:rFonts w:ascii="Calibri" w:hAnsi="Calibri" w:cs="Calibri"/>
                <w:b/>
                <w:sz w:val="24"/>
                <w:szCs w:val="24"/>
                <w:lang w:val="en-US" w:eastAsia="ja-JP"/>
              </w:rPr>
            </w:pPr>
            <w:bookmarkStart w:id="9" w:name="_Hlk498967389"/>
            <w:r>
              <w:rPr>
                <w:rFonts w:ascii="Calibri" w:hAnsi="Calibri" w:cs="Calibri"/>
                <w:b/>
                <w:sz w:val="24"/>
                <w:szCs w:val="24"/>
                <w:lang w:val="en-US"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9"/>
    <w:p w14:paraId="1DFDEE55" w14:textId="50C3D6F2"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Default="0055772C">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Default="0055772C">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Default="0055772C">
            <w:pPr>
              <w:spacing w:before="20" w:after="20"/>
              <w:rPr>
                <w:rFonts w:ascii="Calibri" w:hAnsi="Calibri" w:cs="Calibri"/>
                <w:lang w:val="en-US"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Default="0055772C">
            <w:pPr>
              <w:rPr>
                <w:rFonts w:ascii="Calibri" w:hAnsi="Calibri" w:cs="Calibri"/>
                <w:lang w:val="en-US"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Default="0055772C">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Default="0055772C">
            <w:pPr>
              <w:spacing w:before="20" w:after="20"/>
              <w:rPr>
                <w:rFonts w:ascii="Calibri" w:hAnsi="Calibri" w:cs="Calibri"/>
                <w:lang w:val="en-US"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Default="0055772C">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Default="0055772C">
            <w:pPr>
              <w:rPr>
                <w:rFonts w:ascii="Calibri" w:hAnsi="Calibri" w:cs="Calibri"/>
                <w:lang w:val="en-US"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Default="0055772C">
            <w:pPr>
              <w:rPr>
                <w:rFonts w:ascii="Calibri" w:hAnsi="Calibri" w:cs="Calibri"/>
                <w:lang w:val="en-US"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Default="0055772C">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Default="0055772C">
            <w:pPr>
              <w:spacing w:before="20" w:after="20"/>
              <w:rPr>
                <w:rFonts w:ascii="Calibri" w:hAnsi="Calibri" w:cs="Calibri"/>
                <w:lang w:val="en-US"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Default="0055772C">
            <w:pPr>
              <w:spacing w:before="20" w:after="20"/>
              <w:rPr>
                <w:rFonts w:ascii="Calibri" w:hAnsi="Calibri" w:cs="Calibri"/>
                <w:lang w:val="en-US"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Default="0055772C">
            <w:pPr>
              <w:rPr>
                <w:rFonts w:ascii="Calibri" w:hAnsi="Calibri" w:cs="Calibri"/>
                <w:lang w:val="en-US"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Default="0055772C">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Default="0055772C">
            <w:pPr>
              <w:spacing w:before="20" w:after="20"/>
              <w:rPr>
                <w:rFonts w:ascii="Calibri" w:hAnsi="Calibri" w:cs="Calibri"/>
                <w:color w:val="7030A0"/>
                <w:lang w:val="en-US"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Default="0055772C">
            <w:pPr>
              <w:rPr>
                <w:rFonts w:ascii="Calibri" w:hAnsi="Calibri" w:cs="Calibri"/>
                <w:color w:val="7030A0"/>
                <w:lang w:val="en-US"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Default="0055772C">
            <w:pPr>
              <w:rPr>
                <w:rFonts w:ascii="Calibri" w:hAnsi="Calibri" w:cs="Calibri"/>
                <w:color w:val="7030A0"/>
                <w:lang w:val="en-US"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Default="0055772C">
            <w:pPr>
              <w:rPr>
                <w:rFonts w:ascii="Calibri" w:hAnsi="Calibri" w:cs="Calibri"/>
                <w:color w:val="7030A0"/>
                <w:lang w:val="en-US"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Default="0055772C">
            <w:pPr>
              <w:rPr>
                <w:rFonts w:ascii="Calibri" w:hAnsi="Calibri" w:cs="Calibri"/>
                <w:color w:val="7030A0"/>
                <w:lang w:val="en-US"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Default="0055772C">
            <w:pPr>
              <w:rPr>
                <w:rFonts w:ascii="Calibri" w:hAnsi="Calibri" w:cs="Calibri"/>
                <w:color w:val="7030A0"/>
                <w:lang w:val="en-US"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Default="0055772C">
            <w:pPr>
              <w:spacing w:before="20" w:after="20"/>
              <w:rPr>
                <w:rFonts w:ascii="Calibri" w:hAnsi="Calibri" w:cs="Calibri"/>
                <w:lang w:val="en-US"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Default="0055772C">
            <w:pPr>
              <w:rPr>
                <w:rFonts w:ascii="Calibri" w:hAnsi="Calibri" w:cs="Calibri"/>
                <w:lang w:val="en-US"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Default="0055772C">
            <w:pPr>
              <w:spacing w:before="20" w:after="20"/>
              <w:rPr>
                <w:rFonts w:ascii="Calibri" w:hAnsi="Calibri" w:cs="Calibri"/>
                <w:lang w:val="en-US"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Default="0055772C">
            <w:pPr>
              <w:rPr>
                <w:rFonts w:ascii="Calibri" w:hAnsi="Calibri" w:cs="Calibri"/>
                <w:lang w:val="en-US"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Default="0055772C">
            <w:pPr>
              <w:rPr>
                <w:rFonts w:ascii="Calibri" w:hAnsi="Calibri" w:cs="Calibri"/>
                <w:lang w:val="en-US"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Default="0055772C">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Default="0055772C">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Default="0055772C">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Default="0055772C">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Default="0055772C">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460ACF4"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3BD813F6"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B82A001"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0D4125D3" w14:textId="77777777" w:rsidR="0055772C" w:rsidRDefault="0055772C">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Default="0055772C">
            <w:pPr>
              <w:spacing w:before="20" w:after="20"/>
              <w:rPr>
                <w:rFonts w:ascii="Calibri" w:hAnsi="Calibri" w:cs="Calibri"/>
                <w:lang w:val="en-US" w:eastAsia="ja-JP"/>
              </w:rPr>
            </w:pPr>
          </w:p>
          <w:p w14:paraId="2C3E3EB9" w14:textId="77777777" w:rsidR="0055772C" w:rsidRDefault="0055772C">
            <w:pPr>
              <w:spacing w:before="20" w:after="20"/>
              <w:rPr>
                <w:rFonts w:ascii="Calibri" w:hAnsi="Calibri" w:cs="Calibri"/>
                <w:lang w:val="en-US" w:eastAsia="ja-JP"/>
              </w:rPr>
            </w:pPr>
          </w:p>
          <w:p w14:paraId="6AF90736" w14:textId="77777777" w:rsidR="0055772C" w:rsidRDefault="0055772C">
            <w:pPr>
              <w:spacing w:before="20" w:after="20"/>
              <w:rPr>
                <w:rFonts w:ascii="Calibri" w:hAnsi="Calibri" w:cs="Calibri"/>
                <w:lang w:val="en-US" w:eastAsia="ja-JP"/>
              </w:rPr>
            </w:pPr>
          </w:p>
          <w:p w14:paraId="6E9691CF" w14:textId="77777777" w:rsidR="0055772C" w:rsidRDefault="0055772C">
            <w:pPr>
              <w:spacing w:before="20" w:after="20"/>
              <w:rPr>
                <w:rFonts w:ascii="Calibri" w:hAnsi="Calibri" w:cs="Calibri"/>
                <w:lang w:val="en-US" w:eastAsia="ja-JP"/>
              </w:rPr>
            </w:pPr>
          </w:p>
          <w:p w14:paraId="2164A152" w14:textId="77777777" w:rsidR="0055772C" w:rsidRDefault="0055772C">
            <w:pPr>
              <w:spacing w:before="20" w:after="20"/>
              <w:rPr>
                <w:rFonts w:ascii="Calibri" w:hAnsi="Calibri" w:cs="Calibri"/>
                <w:lang w:val="en-US" w:eastAsia="ja-JP"/>
              </w:rPr>
            </w:pPr>
          </w:p>
          <w:p w14:paraId="2C8D88A7" w14:textId="77777777" w:rsidR="0055772C" w:rsidRDefault="0055772C">
            <w:pPr>
              <w:spacing w:before="20" w:after="20"/>
              <w:rPr>
                <w:rFonts w:ascii="Calibri" w:hAnsi="Calibri" w:cs="Calibri"/>
                <w:lang w:val="en-US" w:eastAsia="ja-JP"/>
              </w:rPr>
            </w:pPr>
          </w:p>
          <w:p w14:paraId="4CC03B8B" w14:textId="77777777" w:rsidR="0055772C" w:rsidRDefault="0055772C">
            <w:pPr>
              <w:spacing w:before="20" w:after="20"/>
              <w:rPr>
                <w:rFonts w:ascii="Calibri" w:hAnsi="Calibri" w:cs="Calibri"/>
                <w:lang w:val="en-US" w:eastAsia="ja-JP"/>
              </w:rPr>
            </w:pPr>
          </w:p>
          <w:p w14:paraId="05B92B47" w14:textId="77777777" w:rsidR="0055772C" w:rsidRDefault="0055772C">
            <w:pPr>
              <w:spacing w:before="20" w:after="20"/>
              <w:rPr>
                <w:rFonts w:ascii="Calibri" w:hAnsi="Calibri" w:cs="Calibri"/>
                <w:lang w:val="en-US" w:eastAsia="ja-JP"/>
              </w:rPr>
            </w:pPr>
          </w:p>
          <w:p w14:paraId="2BBDE5DC" w14:textId="77777777" w:rsidR="0055772C" w:rsidRDefault="0055772C">
            <w:pPr>
              <w:spacing w:before="20" w:after="20"/>
              <w:rPr>
                <w:rFonts w:ascii="Calibri" w:hAnsi="Calibri" w:cs="Calibri"/>
                <w:lang w:val="en-US" w:eastAsia="ja-JP"/>
              </w:rPr>
            </w:pPr>
          </w:p>
          <w:p w14:paraId="2F280310" w14:textId="77777777" w:rsidR="0055772C" w:rsidRDefault="0055772C">
            <w:pPr>
              <w:spacing w:before="20" w:after="20"/>
              <w:rPr>
                <w:rFonts w:ascii="Calibri" w:hAnsi="Calibri" w:cs="Calibri"/>
                <w:lang w:val="en-US" w:eastAsia="ja-JP"/>
              </w:rPr>
            </w:pPr>
          </w:p>
          <w:p w14:paraId="2D0A43FF" w14:textId="77777777" w:rsidR="0055772C" w:rsidRDefault="0055772C">
            <w:pPr>
              <w:spacing w:before="20" w:after="20"/>
              <w:rPr>
                <w:rFonts w:ascii="Calibri" w:hAnsi="Calibri" w:cs="Calibri"/>
                <w:lang w:val="en-US"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Default="0055772C">
            <w:pPr>
              <w:rPr>
                <w:rFonts w:ascii="Calibri" w:hAnsi="Calibri" w:cs="Calibri"/>
                <w:lang w:val="en-US"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Default="0055772C">
            <w:pPr>
              <w:rPr>
                <w:rFonts w:ascii="Calibri" w:hAnsi="Calibri" w:cs="Calibri"/>
                <w:lang w:val="en-US"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Default="0055772C">
            <w:pPr>
              <w:spacing w:before="20" w:after="20"/>
              <w:rPr>
                <w:rFonts w:ascii="Calibri" w:hAnsi="Calibri" w:cs="Calibri"/>
                <w:lang w:val="en-US"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Default="0055772C">
            <w:pPr>
              <w:rPr>
                <w:rFonts w:ascii="Calibri" w:hAnsi="Calibri" w:cs="Calibri"/>
                <w:lang w:val="en-US"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Default="0055772C">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Default="0055772C">
            <w:pPr>
              <w:spacing w:before="20" w:after="20"/>
              <w:rPr>
                <w:rFonts w:ascii="Calibri" w:hAnsi="Calibri" w:cs="Calibri"/>
                <w:lang w:val="en-US" w:eastAsia="ja-JP"/>
              </w:rPr>
            </w:pPr>
          </w:p>
          <w:p w14:paraId="7F551034" w14:textId="77777777" w:rsidR="0055772C" w:rsidRDefault="0055772C">
            <w:pPr>
              <w:spacing w:before="20" w:after="20"/>
              <w:rPr>
                <w:rFonts w:ascii="Calibri" w:hAnsi="Calibri" w:cs="Calibri"/>
                <w:lang w:val="en-US" w:eastAsia="ja-JP"/>
              </w:rPr>
            </w:pPr>
          </w:p>
          <w:p w14:paraId="7D5B8642" w14:textId="77777777" w:rsidR="0055772C" w:rsidRDefault="0055772C">
            <w:pPr>
              <w:spacing w:before="20" w:after="20"/>
              <w:rPr>
                <w:rFonts w:ascii="Calibri" w:hAnsi="Calibri" w:cs="Calibri"/>
                <w:lang w:val="en-US"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Default="0055772C">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Default="0055772C">
            <w:pPr>
              <w:rPr>
                <w:rFonts w:ascii="Calibri" w:hAnsi="Calibri" w:cs="Calibri"/>
                <w:lang w:val="en-US"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Default="0055772C">
            <w:pPr>
              <w:rPr>
                <w:rFonts w:ascii="Calibri" w:hAnsi="Calibri" w:cs="Calibri"/>
                <w:lang w:val="en-US"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Default="0055772C">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Default="0055772C">
            <w:pPr>
              <w:spacing w:before="20" w:after="20"/>
              <w:rPr>
                <w:rFonts w:ascii="Calibri" w:hAnsi="Calibri" w:cs="Calibri"/>
                <w:lang w:val="en-US"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Default="0055772C">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Default="0055772C">
            <w:pPr>
              <w:spacing w:before="20" w:after="20"/>
              <w:rPr>
                <w:rFonts w:ascii="Calibri" w:hAnsi="Calibri" w:cs="Calibri"/>
                <w:lang w:val="en-US"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Default="0055772C">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Default="0055772C">
            <w:pPr>
              <w:spacing w:before="20" w:after="20"/>
              <w:rPr>
                <w:rFonts w:ascii="Calibri" w:hAnsi="Calibri" w:cs="Calibri"/>
                <w:lang w:val="en-US"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0" w:name="_Hlk498765913"/>
      <w:r w:rsidRPr="009755FB">
        <w:rPr>
          <w:rFonts w:asciiTheme="minorHAnsi" w:hAnsiTheme="minorHAnsi" w:cstheme="minorHAnsi"/>
          <w:b/>
          <w:color w:val="1F4E79" w:themeColor="accent5" w:themeShade="80"/>
          <w:sz w:val="36"/>
          <w:szCs w:val="28"/>
        </w:rPr>
        <w:t xml:space="preserve">En lycée professionnel </w:t>
      </w:r>
      <w:bookmarkEnd w:id="10"/>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8265EF">
        <w:trPr>
          <w:trHeight w:val="424"/>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1FE11E3" w14:textId="77777777" w:rsidR="00F127DD" w:rsidRDefault="00F127D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127DD" w14:paraId="48CA172B" w14:textId="77777777" w:rsidTr="008265EF">
        <w:trPr>
          <w:trHeight w:val="424"/>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A513779" w14:textId="77777777" w:rsidR="00F127DD" w:rsidRDefault="00F127D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127DD" w14:paraId="544AC19D" w14:textId="77777777" w:rsidTr="008265EF">
        <w:trPr>
          <w:trHeight w:val="424"/>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015181C" w14:textId="77777777" w:rsidR="00F127DD" w:rsidRDefault="00F127D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127DD" w14:paraId="2DB4612C" w14:textId="77777777" w:rsidTr="008265EF">
        <w:trPr>
          <w:trHeight w:val="424"/>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BAE6DBB" w14:textId="77777777" w:rsidR="00F127DD" w:rsidRDefault="00F127D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127DD" w14:paraId="7D5997BE" w14:textId="77777777" w:rsidTr="008265EF">
        <w:trPr>
          <w:trHeight w:val="424"/>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EC742C7" w14:textId="77777777" w:rsidR="00F127DD" w:rsidRDefault="00F127D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8265EF">
        <w:trPr>
          <w:trHeight w:val="524"/>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1"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8265EF">
        <w:trPr>
          <w:trHeight w:val="524"/>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766E6140" w:rsidR="00B805F5" w:rsidRPr="009827FE" w:rsidRDefault="0080298A" w:rsidP="009827FE">
            <w:pPr>
              <w:jc w:val="center"/>
              <w:rPr>
                <w:rFonts w:ascii="Arial" w:hAnsi="Arial" w:cs="Arial"/>
                <w:sz w:val="28"/>
                <w:szCs w:val="28"/>
              </w:rPr>
            </w:pPr>
            <w:r>
              <w:rPr>
                <w:rFonts w:asciiTheme="minorHAnsi" w:hAnsiTheme="minorHAnsi" w:cstheme="minorHAnsi"/>
                <w:b/>
                <w:sz w:val="24"/>
                <w:szCs w:val="24"/>
              </w:rPr>
              <w:t>PÔLE </w:t>
            </w:r>
            <w:r w:rsidR="009827FE">
              <w:rPr>
                <w:rFonts w:asciiTheme="minorHAnsi" w:hAnsiTheme="minorHAnsi" w:cstheme="minorHAnsi"/>
                <w:b/>
                <w:sz w:val="24"/>
                <w:szCs w:val="24"/>
              </w:rPr>
              <w:t xml:space="preserve">1 </w:t>
            </w:r>
            <w:r>
              <w:rPr>
                <w:rFonts w:asciiTheme="minorHAnsi" w:hAnsiTheme="minorHAnsi" w:cstheme="minorHAnsi"/>
                <w:b/>
                <w:sz w:val="24"/>
                <w:szCs w:val="24"/>
              </w:rPr>
              <w:t xml:space="preserve">: </w:t>
            </w:r>
            <w:r w:rsidR="009827FE" w:rsidRPr="009827FE">
              <w:rPr>
                <w:rFonts w:asciiTheme="minorHAnsi" w:hAnsiTheme="minorHAnsi" w:cstheme="minorHAnsi"/>
                <w:b/>
                <w:sz w:val="24"/>
                <w:szCs w:val="24"/>
              </w:rPr>
              <w:t>INTERVENTION ET RÉPARATION SUR UN ÉLÉMENT</w:t>
            </w:r>
            <w:r w:rsidR="009827FE">
              <w:rPr>
                <w:b/>
                <w:bCs/>
                <w:sz w:val="28"/>
                <w:szCs w:val="28"/>
              </w:rPr>
              <w:t xml:space="preserve"> </w:t>
            </w:r>
          </w:p>
        </w:tc>
      </w:tr>
      <w:bookmarkEnd w:id="11"/>
      <w:tr w:rsidR="00D315B1" w14:paraId="4E8E540E" w14:textId="77777777" w:rsidTr="008265EF">
        <w:trPr>
          <w:trHeight w:val="524"/>
        </w:trPr>
        <w:tc>
          <w:tcPr>
            <w:tcW w:w="9904" w:type="dxa"/>
            <w:gridSpan w:val="6"/>
            <w:tcBorders>
              <w:left w:val="single" w:sz="18" w:space="0" w:color="002060"/>
            </w:tcBorders>
            <w:shd w:val="clear" w:color="auto" w:fill="F3FBFB"/>
            <w:vAlign w:val="center"/>
          </w:tcPr>
          <w:p w14:paraId="73BDAC77" w14:textId="1A17F6B6" w:rsidR="00D315B1" w:rsidRPr="00566F54" w:rsidRDefault="00566F54" w:rsidP="00566F54">
            <w:pPr>
              <w:pStyle w:val="Default"/>
              <w:rPr>
                <w:rFonts w:asciiTheme="minorHAnsi" w:hAnsiTheme="minorHAnsi" w:cstheme="minorHAnsi"/>
                <w:b/>
                <w:color w:val="1F4E79" w:themeColor="accent5" w:themeShade="80"/>
                <w:sz w:val="22"/>
                <w:szCs w:val="22"/>
                <w:lang w:eastAsia="fr-FR"/>
              </w:rPr>
            </w:pPr>
            <w:r w:rsidRPr="00566F54">
              <w:rPr>
                <w:rFonts w:asciiTheme="minorHAnsi" w:hAnsiTheme="minorHAnsi" w:cstheme="minorHAnsi"/>
                <w:b/>
                <w:color w:val="1F4E79" w:themeColor="accent5" w:themeShade="80"/>
                <w:sz w:val="22"/>
                <w:szCs w:val="22"/>
                <w:lang w:eastAsia="fr-FR"/>
              </w:rPr>
              <w:t xml:space="preserve">Collecter les informations nécessaires à l’intervention </w:t>
            </w:r>
          </w:p>
        </w:tc>
      </w:tr>
      <w:tr w:rsidR="0003783F" w14:paraId="6E8C4120" w14:textId="77777777" w:rsidTr="008265EF">
        <w:trPr>
          <w:trHeight w:val="524"/>
        </w:trPr>
        <w:tc>
          <w:tcPr>
            <w:tcW w:w="6066" w:type="dxa"/>
            <w:tcBorders>
              <w:top w:val="single" w:sz="4" w:space="0" w:color="auto"/>
              <w:left w:val="single" w:sz="4" w:space="0" w:color="auto"/>
              <w:bottom w:val="single" w:sz="4" w:space="0" w:color="auto"/>
            </w:tcBorders>
            <w:vAlign w:val="center"/>
          </w:tcPr>
          <w:p w14:paraId="453B7C9F" w14:textId="54F4DD05"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Exploiter les documents techniques nécessaires à l’intervention </w:t>
            </w:r>
          </w:p>
        </w:tc>
        <w:tc>
          <w:tcPr>
            <w:tcW w:w="425" w:type="dxa"/>
            <w:shd w:val="clear" w:color="auto" w:fill="E8F8F8"/>
            <w:vAlign w:val="center"/>
          </w:tcPr>
          <w:p w14:paraId="1628A9F2"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310C55A6"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413E85A4"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1699B13C" w14:textId="77777777" w:rsidR="0003783F" w:rsidRDefault="0003783F" w:rsidP="0003783F">
            <w:pPr>
              <w:spacing w:before="20" w:after="20"/>
              <w:rPr>
                <w:rFonts w:asciiTheme="minorHAnsi" w:hAnsiTheme="minorHAnsi" w:cstheme="minorHAnsi"/>
              </w:rPr>
            </w:pPr>
          </w:p>
        </w:tc>
        <w:tc>
          <w:tcPr>
            <w:tcW w:w="2098" w:type="dxa"/>
            <w:vMerge w:val="restart"/>
            <w:vAlign w:val="center"/>
          </w:tcPr>
          <w:p w14:paraId="2130F74E" w14:textId="77777777" w:rsidR="0003783F" w:rsidRDefault="0003783F" w:rsidP="0003783F">
            <w:pPr>
              <w:spacing w:before="20" w:after="20"/>
              <w:rPr>
                <w:rFonts w:asciiTheme="minorHAnsi" w:hAnsiTheme="minorHAnsi" w:cstheme="minorHAnsi"/>
              </w:rPr>
            </w:pPr>
          </w:p>
        </w:tc>
      </w:tr>
      <w:tr w:rsidR="0003783F" w14:paraId="5FE374DC" w14:textId="77777777" w:rsidTr="008265EF">
        <w:trPr>
          <w:trHeight w:val="524"/>
        </w:trPr>
        <w:tc>
          <w:tcPr>
            <w:tcW w:w="6066" w:type="dxa"/>
            <w:tcBorders>
              <w:top w:val="single" w:sz="4" w:space="0" w:color="auto"/>
              <w:left w:val="single" w:sz="4" w:space="0" w:color="auto"/>
              <w:bottom w:val="single" w:sz="4" w:space="0" w:color="auto"/>
            </w:tcBorders>
            <w:vAlign w:val="center"/>
          </w:tcPr>
          <w:p w14:paraId="07FF25A7" w14:textId="774D1F17"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Choisir la méthodologie </w:t>
            </w:r>
          </w:p>
        </w:tc>
        <w:tc>
          <w:tcPr>
            <w:tcW w:w="425" w:type="dxa"/>
            <w:shd w:val="clear" w:color="auto" w:fill="E8F8F8"/>
            <w:vAlign w:val="center"/>
          </w:tcPr>
          <w:p w14:paraId="6254302A"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52C89373"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73CD7499"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2BFEF8E9" w14:textId="77777777" w:rsidR="0003783F" w:rsidRDefault="0003783F" w:rsidP="0003783F">
            <w:pPr>
              <w:spacing w:before="20" w:after="20"/>
              <w:rPr>
                <w:rFonts w:asciiTheme="minorHAnsi" w:hAnsiTheme="minorHAnsi" w:cstheme="minorHAnsi"/>
              </w:rPr>
            </w:pPr>
          </w:p>
        </w:tc>
        <w:tc>
          <w:tcPr>
            <w:tcW w:w="2098" w:type="dxa"/>
            <w:vAlign w:val="center"/>
          </w:tcPr>
          <w:p w14:paraId="6F9FC8B3" w14:textId="77777777" w:rsidR="0003783F" w:rsidRDefault="0003783F" w:rsidP="0003783F">
            <w:pPr>
              <w:spacing w:before="20" w:after="20"/>
              <w:rPr>
                <w:rFonts w:asciiTheme="minorHAnsi" w:hAnsiTheme="minorHAnsi" w:cstheme="minorHAnsi"/>
              </w:rPr>
            </w:pPr>
          </w:p>
        </w:tc>
      </w:tr>
      <w:tr w:rsidR="00D315B1" w14:paraId="4651660A" w14:textId="77777777" w:rsidTr="008265EF">
        <w:trPr>
          <w:trHeight w:val="524"/>
        </w:trPr>
        <w:tc>
          <w:tcPr>
            <w:tcW w:w="9904" w:type="dxa"/>
            <w:gridSpan w:val="6"/>
            <w:tcBorders>
              <w:left w:val="single" w:sz="18" w:space="0" w:color="002060"/>
            </w:tcBorders>
            <w:shd w:val="clear" w:color="auto" w:fill="F3FBFB"/>
            <w:vAlign w:val="center"/>
          </w:tcPr>
          <w:p w14:paraId="765F6FD0" w14:textId="6E054D7A" w:rsidR="00D315B1" w:rsidRPr="00615C53" w:rsidRDefault="00566F54" w:rsidP="00566F54">
            <w:pPr>
              <w:pStyle w:val="Default"/>
              <w:rPr>
                <w:rFonts w:asciiTheme="minorHAnsi" w:hAnsiTheme="minorHAnsi" w:cstheme="minorHAnsi"/>
                <w:b/>
                <w:color w:val="1F4E79" w:themeColor="accent5" w:themeShade="80"/>
                <w:sz w:val="22"/>
                <w:szCs w:val="22"/>
                <w:lang w:eastAsia="fr-FR"/>
              </w:rPr>
            </w:pPr>
            <w:r w:rsidRPr="00615C53">
              <w:rPr>
                <w:rFonts w:asciiTheme="minorHAnsi" w:hAnsiTheme="minorHAnsi" w:cstheme="minorHAnsi"/>
                <w:b/>
                <w:color w:val="1F4E79" w:themeColor="accent5" w:themeShade="80"/>
                <w:sz w:val="22"/>
                <w:szCs w:val="22"/>
                <w:lang w:eastAsia="fr-FR"/>
              </w:rPr>
              <w:t xml:space="preserve">Appliquer la méthodologie de réparation </w:t>
            </w:r>
          </w:p>
        </w:tc>
      </w:tr>
      <w:tr w:rsidR="0003783F" w14:paraId="46EA374B"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BC461A1" w14:textId="682A0E76"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Mettre en sécurité des systèmes électriques et pyrotechniques </w:t>
            </w:r>
          </w:p>
        </w:tc>
        <w:tc>
          <w:tcPr>
            <w:tcW w:w="425" w:type="dxa"/>
            <w:tcBorders>
              <w:bottom w:val="single" w:sz="4" w:space="0" w:color="auto"/>
            </w:tcBorders>
            <w:shd w:val="clear" w:color="auto" w:fill="E8F8F8"/>
            <w:vAlign w:val="center"/>
          </w:tcPr>
          <w:p w14:paraId="77E228B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5A88A336" w14:textId="77777777" w:rsidR="0003783F" w:rsidRDefault="0003783F" w:rsidP="0003783F">
            <w:pPr>
              <w:spacing w:before="20" w:after="20"/>
              <w:rPr>
                <w:rFonts w:asciiTheme="minorHAnsi" w:hAnsiTheme="minorHAnsi" w:cstheme="minorHAnsi"/>
              </w:rPr>
            </w:pPr>
          </w:p>
        </w:tc>
      </w:tr>
      <w:tr w:rsidR="0003783F" w14:paraId="734158C6"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2580892" w14:textId="0398E72D" w:rsidR="0003783F" w:rsidRPr="0068455E" w:rsidRDefault="00566F54" w:rsidP="00566F54">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Déposer les éléments (mécaniques de collision, de carrosserie, de sellerie, électriques et électroniques et d’aide à la conduite) </w:t>
            </w:r>
          </w:p>
        </w:tc>
        <w:tc>
          <w:tcPr>
            <w:tcW w:w="425" w:type="dxa"/>
            <w:tcBorders>
              <w:bottom w:val="single" w:sz="4" w:space="0" w:color="auto"/>
            </w:tcBorders>
            <w:shd w:val="clear" w:color="auto" w:fill="E8F8F8"/>
            <w:vAlign w:val="center"/>
          </w:tcPr>
          <w:p w14:paraId="264D981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4C65AA41" w14:textId="77777777" w:rsidR="0003783F" w:rsidRDefault="0003783F" w:rsidP="0003783F">
            <w:pPr>
              <w:spacing w:before="20" w:after="20"/>
              <w:rPr>
                <w:rFonts w:asciiTheme="minorHAnsi" w:hAnsiTheme="minorHAnsi" w:cstheme="minorHAnsi"/>
              </w:rPr>
            </w:pPr>
          </w:p>
        </w:tc>
      </w:tr>
      <w:tr w:rsidR="00615C53" w14:paraId="28258734"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01A23EFA" w14:textId="789413E7" w:rsidR="00615C53"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Stocker les éléments</w:t>
            </w:r>
          </w:p>
        </w:tc>
        <w:tc>
          <w:tcPr>
            <w:tcW w:w="425" w:type="dxa"/>
            <w:tcBorders>
              <w:bottom w:val="single" w:sz="4" w:space="0" w:color="auto"/>
            </w:tcBorders>
            <w:shd w:val="clear" w:color="auto" w:fill="E8F8F8"/>
            <w:vAlign w:val="center"/>
          </w:tcPr>
          <w:p w14:paraId="4856B072" w14:textId="77777777" w:rsidR="00615C53" w:rsidRDefault="00615C53"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0BBE506" w14:textId="77777777" w:rsidR="00615C53" w:rsidRDefault="00615C53"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34DF3CC" w14:textId="77777777" w:rsidR="00615C53" w:rsidRDefault="00615C53"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08E79B4" w14:textId="77777777" w:rsidR="00615C53" w:rsidRDefault="00615C53" w:rsidP="0003783F">
            <w:pPr>
              <w:spacing w:before="20" w:after="20"/>
              <w:rPr>
                <w:rFonts w:asciiTheme="minorHAnsi" w:hAnsiTheme="minorHAnsi" w:cstheme="minorHAnsi"/>
              </w:rPr>
            </w:pPr>
          </w:p>
        </w:tc>
        <w:tc>
          <w:tcPr>
            <w:tcW w:w="2098" w:type="dxa"/>
            <w:tcBorders>
              <w:bottom w:val="single" w:sz="4" w:space="0" w:color="auto"/>
            </w:tcBorders>
            <w:vAlign w:val="center"/>
          </w:tcPr>
          <w:p w14:paraId="54DFC8C1" w14:textId="77777777" w:rsidR="00615C53" w:rsidRDefault="00615C53" w:rsidP="0003783F">
            <w:pPr>
              <w:spacing w:before="20" w:after="20"/>
              <w:rPr>
                <w:rFonts w:asciiTheme="minorHAnsi" w:hAnsiTheme="minorHAnsi" w:cstheme="minorHAnsi"/>
              </w:rPr>
            </w:pPr>
          </w:p>
        </w:tc>
      </w:tr>
      <w:tr w:rsidR="00566F54" w14:paraId="7FC4D43F"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1319C1C3" w14:textId="2C593E8A" w:rsidR="00566F5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Reposer les éléments (mécanique de collision, de carrosserie, de sellerie, électriques et électroniques et d’aide à la conduite)</w:t>
            </w:r>
          </w:p>
        </w:tc>
        <w:tc>
          <w:tcPr>
            <w:tcW w:w="425" w:type="dxa"/>
            <w:tcBorders>
              <w:bottom w:val="single" w:sz="4" w:space="0" w:color="auto"/>
            </w:tcBorders>
            <w:shd w:val="clear" w:color="auto" w:fill="E8F8F8"/>
            <w:vAlign w:val="center"/>
          </w:tcPr>
          <w:p w14:paraId="5E2AFF80" w14:textId="77777777" w:rsidR="00566F54" w:rsidRDefault="00566F54"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298AB0A" w14:textId="77777777" w:rsidR="00566F54" w:rsidRDefault="00566F54"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5E67ACC" w14:textId="77777777" w:rsidR="00566F54" w:rsidRDefault="00566F54"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601A79F" w14:textId="77777777" w:rsidR="00566F54" w:rsidRDefault="00566F54" w:rsidP="0003783F">
            <w:pPr>
              <w:spacing w:before="20" w:after="20"/>
              <w:rPr>
                <w:rFonts w:asciiTheme="minorHAnsi" w:hAnsiTheme="minorHAnsi" w:cstheme="minorHAnsi"/>
              </w:rPr>
            </w:pPr>
          </w:p>
        </w:tc>
        <w:tc>
          <w:tcPr>
            <w:tcW w:w="2098" w:type="dxa"/>
            <w:tcBorders>
              <w:bottom w:val="single" w:sz="4" w:space="0" w:color="auto"/>
            </w:tcBorders>
            <w:vAlign w:val="center"/>
          </w:tcPr>
          <w:p w14:paraId="58884B7D" w14:textId="77777777" w:rsidR="00566F54" w:rsidRDefault="00566F54" w:rsidP="0003783F">
            <w:pPr>
              <w:spacing w:before="20" w:after="20"/>
              <w:rPr>
                <w:rFonts w:asciiTheme="minorHAnsi" w:hAnsiTheme="minorHAnsi" w:cstheme="minorHAnsi"/>
              </w:rPr>
            </w:pPr>
          </w:p>
        </w:tc>
      </w:tr>
      <w:tr w:rsidR="00D315B1" w14:paraId="6B76F4F2" w14:textId="77777777" w:rsidTr="008265EF">
        <w:trPr>
          <w:trHeight w:val="524"/>
        </w:trPr>
        <w:tc>
          <w:tcPr>
            <w:tcW w:w="9904" w:type="dxa"/>
            <w:gridSpan w:val="6"/>
            <w:tcBorders>
              <w:left w:val="single" w:sz="18" w:space="0" w:color="002060"/>
            </w:tcBorders>
            <w:shd w:val="clear" w:color="auto" w:fill="F3FBFB"/>
            <w:vAlign w:val="center"/>
          </w:tcPr>
          <w:p w14:paraId="037CF2B0" w14:textId="44F00587" w:rsidR="00D315B1" w:rsidRPr="0068455E" w:rsidRDefault="00615C53" w:rsidP="00615C53">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Remettre en conformité </w:t>
            </w:r>
          </w:p>
        </w:tc>
      </w:tr>
      <w:tr w:rsidR="00435364" w14:paraId="38619BC6"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4D9FCBCB" w14:textId="16E25DAA" w:rsidR="0043536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Remettre en forme les éléments détériorés </w:t>
            </w:r>
          </w:p>
        </w:tc>
        <w:tc>
          <w:tcPr>
            <w:tcW w:w="425" w:type="dxa"/>
            <w:tcBorders>
              <w:bottom w:val="single" w:sz="4" w:space="0" w:color="auto"/>
            </w:tcBorders>
            <w:shd w:val="clear" w:color="auto" w:fill="E8F8F8"/>
            <w:vAlign w:val="center"/>
          </w:tcPr>
          <w:p w14:paraId="065A098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2AE1ED84" w14:textId="77777777" w:rsidR="00435364" w:rsidRDefault="00435364" w:rsidP="00435364">
            <w:pPr>
              <w:spacing w:before="20" w:after="20"/>
              <w:rPr>
                <w:rFonts w:asciiTheme="minorHAnsi" w:hAnsiTheme="minorHAnsi" w:cstheme="minorHAnsi"/>
              </w:rPr>
            </w:pPr>
          </w:p>
        </w:tc>
      </w:tr>
      <w:tr w:rsidR="00435364" w14:paraId="1605E8C9"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13A1C4F6" w14:textId="1E2E458F" w:rsidR="0043536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Traiter contre la corrosion </w:t>
            </w:r>
          </w:p>
        </w:tc>
        <w:tc>
          <w:tcPr>
            <w:tcW w:w="425" w:type="dxa"/>
            <w:tcBorders>
              <w:bottom w:val="single" w:sz="4" w:space="0" w:color="auto"/>
            </w:tcBorders>
            <w:shd w:val="clear" w:color="auto" w:fill="E8F8F8"/>
            <w:vAlign w:val="center"/>
          </w:tcPr>
          <w:p w14:paraId="400DD687"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590E55FE" w14:textId="77777777" w:rsidR="00435364" w:rsidRDefault="00435364" w:rsidP="00435364">
            <w:pPr>
              <w:spacing w:before="20" w:after="20"/>
              <w:rPr>
                <w:rFonts w:asciiTheme="minorHAnsi" w:hAnsiTheme="minorHAnsi" w:cstheme="minorHAnsi"/>
              </w:rPr>
            </w:pPr>
          </w:p>
        </w:tc>
      </w:tr>
      <w:tr w:rsidR="00615C53" w14:paraId="6F6DD5E2"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01FC9AEE" w14:textId="0D2BA476" w:rsidR="00615C53"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Réparer les matériaux plastiques</w:t>
            </w:r>
          </w:p>
        </w:tc>
        <w:tc>
          <w:tcPr>
            <w:tcW w:w="425" w:type="dxa"/>
            <w:tcBorders>
              <w:bottom w:val="single" w:sz="4" w:space="0" w:color="auto"/>
            </w:tcBorders>
            <w:shd w:val="clear" w:color="auto" w:fill="E8F8F8"/>
            <w:vAlign w:val="center"/>
          </w:tcPr>
          <w:p w14:paraId="52D048F8" w14:textId="77777777" w:rsidR="00615C53" w:rsidRDefault="00615C53"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B8C27E4" w14:textId="77777777" w:rsidR="00615C53" w:rsidRDefault="00615C53"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AE31F7B" w14:textId="77777777" w:rsidR="00615C53" w:rsidRDefault="00615C53"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63BA0BB" w14:textId="77777777" w:rsidR="00615C53" w:rsidRDefault="00615C53" w:rsidP="00435364">
            <w:pPr>
              <w:spacing w:before="20" w:after="20"/>
              <w:rPr>
                <w:rFonts w:asciiTheme="minorHAnsi" w:hAnsiTheme="minorHAnsi" w:cstheme="minorHAnsi"/>
              </w:rPr>
            </w:pPr>
          </w:p>
        </w:tc>
        <w:tc>
          <w:tcPr>
            <w:tcW w:w="2098" w:type="dxa"/>
            <w:tcBorders>
              <w:bottom w:val="single" w:sz="4" w:space="0" w:color="auto"/>
            </w:tcBorders>
            <w:vAlign w:val="center"/>
          </w:tcPr>
          <w:p w14:paraId="5891E0E7" w14:textId="77777777" w:rsidR="00615C53" w:rsidRDefault="00615C53" w:rsidP="00435364">
            <w:pPr>
              <w:spacing w:before="20" w:after="20"/>
              <w:rPr>
                <w:rFonts w:asciiTheme="minorHAnsi" w:hAnsiTheme="minorHAnsi" w:cstheme="minorHAnsi"/>
              </w:rPr>
            </w:pPr>
          </w:p>
        </w:tc>
      </w:tr>
      <w:tr w:rsidR="00435364" w14:paraId="48781EB4" w14:textId="77777777" w:rsidTr="008265EF">
        <w:trPr>
          <w:trHeight w:val="524"/>
        </w:trPr>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BC035FE" w14:textId="6260C5A7" w:rsidR="00435364" w:rsidRPr="0068455E" w:rsidRDefault="00615C53" w:rsidP="00615C53">
            <w:pPr>
              <w:pStyle w:val="Default"/>
              <w:rPr>
                <w:rFonts w:asciiTheme="minorHAnsi" w:hAnsiTheme="minorHAnsi" w:cstheme="minorHAnsi"/>
                <w:sz w:val="20"/>
                <w:szCs w:val="20"/>
              </w:rPr>
            </w:pPr>
            <w:r w:rsidRPr="0068455E">
              <w:rPr>
                <w:rFonts w:asciiTheme="minorHAnsi" w:hAnsiTheme="minorHAnsi" w:cstheme="minorHAnsi"/>
                <w:sz w:val="20"/>
                <w:szCs w:val="20"/>
              </w:rPr>
              <w:t>Contrôler la surface</w:t>
            </w:r>
          </w:p>
        </w:tc>
        <w:tc>
          <w:tcPr>
            <w:tcW w:w="425" w:type="dxa"/>
            <w:tcBorders>
              <w:bottom w:val="single" w:sz="4" w:space="0" w:color="auto"/>
            </w:tcBorders>
            <w:shd w:val="clear" w:color="auto" w:fill="E8F8F8"/>
            <w:vAlign w:val="center"/>
          </w:tcPr>
          <w:p w14:paraId="17E43C5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10E1FB73" w14:textId="77777777" w:rsidR="00435364" w:rsidRDefault="00435364" w:rsidP="00435364">
            <w:pPr>
              <w:spacing w:before="20" w:after="20"/>
              <w:rPr>
                <w:rFonts w:asciiTheme="minorHAnsi" w:hAnsiTheme="minorHAnsi" w:cstheme="minorHAnsi"/>
              </w:rPr>
            </w:pPr>
          </w:p>
        </w:tc>
      </w:tr>
      <w:tr w:rsidR="00D315B1" w14:paraId="579FC640" w14:textId="77777777" w:rsidTr="008265EF">
        <w:trPr>
          <w:trHeight w:val="524"/>
        </w:trPr>
        <w:tc>
          <w:tcPr>
            <w:tcW w:w="9904" w:type="dxa"/>
            <w:gridSpan w:val="6"/>
            <w:tcBorders>
              <w:left w:val="single" w:sz="18" w:space="0" w:color="002060"/>
            </w:tcBorders>
            <w:shd w:val="clear" w:color="auto" w:fill="F3FBFB"/>
            <w:vAlign w:val="center"/>
          </w:tcPr>
          <w:p w14:paraId="433EB482" w14:textId="5554F587" w:rsidR="00D315B1" w:rsidRPr="0068455E" w:rsidRDefault="008A3A56" w:rsidP="00615C53">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Contrôler la qualité de son intervention </w:t>
            </w:r>
          </w:p>
        </w:tc>
      </w:tr>
      <w:tr w:rsidR="00435364" w14:paraId="1EB3E729" w14:textId="77777777" w:rsidTr="008265EF">
        <w:trPr>
          <w:trHeight w:val="524"/>
        </w:trPr>
        <w:tc>
          <w:tcPr>
            <w:tcW w:w="6066" w:type="dxa"/>
            <w:vAlign w:val="center"/>
          </w:tcPr>
          <w:p w14:paraId="27857C17" w14:textId="156A8FED" w:rsidR="00435364"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Contrôler l’intervention </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8265EF">
        <w:trPr>
          <w:trHeight w:val="524"/>
        </w:trPr>
        <w:tc>
          <w:tcPr>
            <w:tcW w:w="6066" w:type="dxa"/>
            <w:tcBorders>
              <w:bottom w:val="single" w:sz="4" w:space="0" w:color="auto"/>
            </w:tcBorders>
            <w:vAlign w:val="center"/>
          </w:tcPr>
          <w:p w14:paraId="7E9DD309" w14:textId="074C426F" w:rsidR="00435364"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Signaler les anomalies </w:t>
            </w:r>
          </w:p>
        </w:tc>
        <w:tc>
          <w:tcPr>
            <w:tcW w:w="425" w:type="dxa"/>
            <w:tcBorders>
              <w:bottom w:val="single" w:sz="4" w:space="0" w:color="auto"/>
            </w:tcBorders>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tcBorders>
              <w:bottom w:val="single" w:sz="4" w:space="0" w:color="auto"/>
            </w:tcBorders>
            <w:vAlign w:val="center"/>
          </w:tcPr>
          <w:p w14:paraId="19DDCDD8" w14:textId="77777777" w:rsidR="00435364" w:rsidRDefault="00435364" w:rsidP="00435364">
            <w:pPr>
              <w:spacing w:before="20" w:after="20"/>
              <w:rPr>
                <w:rFonts w:asciiTheme="minorHAnsi" w:hAnsiTheme="minorHAnsi" w:cstheme="minorHAnsi"/>
              </w:rPr>
            </w:pPr>
          </w:p>
        </w:tc>
      </w:tr>
    </w:tbl>
    <w:p w14:paraId="1624F410" w14:textId="77777777" w:rsidR="008265EF" w:rsidRDefault="008265EF">
      <w:r>
        <w:br w:type="page"/>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8A3A56" w14:paraId="04AFE04E" w14:textId="77777777" w:rsidTr="006B33D8">
        <w:trPr>
          <w:trHeight w:val="522"/>
        </w:trPr>
        <w:tc>
          <w:tcPr>
            <w:tcW w:w="9904" w:type="dxa"/>
            <w:gridSpan w:val="6"/>
            <w:tcBorders>
              <w:left w:val="single" w:sz="18" w:space="0" w:color="002060"/>
              <w:bottom w:val="single" w:sz="4" w:space="0" w:color="auto"/>
            </w:tcBorders>
            <w:shd w:val="clear" w:color="auto" w:fill="002060"/>
            <w:vAlign w:val="center"/>
          </w:tcPr>
          <w:p w14:paraId="01C88556" w14:textId="605E2100" w:rsidR="008A3A56" w:rsidRPr="009827FE" w:rsidRDefault="008A3A56" w:rsidP="009827FE">
            <w:pPr>
              <w:jc w:val="center"/>
              <w:rPr>
                <w:rFonts w:asciiTheme="minorHAnsi" w:hAnsiTheme="minorHAnsi" w:cstheme="minorHAnsi"/>
                <w:b/>
                <w:sz w:val="24"/>
                <w:szCs w:val="24"/>
              </w:rPr>
            </w:pPr>
            <w:r>
              <w:rPr>
                <w:rFonts w:asciiTheme="minorHAnsi" w:hAnsiTheme="minorHAnsi" w:cstheme="minorHAnsi"/>
                <w:b/>
                <w:sz w:val="24"/>
                <w:szCs w:val="24"/>
              </w:rPr>
              <w:lastRenderedPageBreak/>
              <w:t>PÔLE</w:t>
            </w:r>
            <w:r w:rsidR="009827FE">
              <w:rPr>
                <w:rFonts w:asciiTheme="minorHAnsi" w:hAnsiTheme="minorHAnsi" w:cstheme="minorHAnsi"/>
                <w:b/>
                <w:sz w:val="24"/>
                <w:szCs w:val="24"/>
              </w:rPr>
              <w:t xml:space="preserve"> 2</w:t>
            </w:r>
            <w:r>
              <w:rPr>
                <w:rFonts w:asciiTheme="minorHAnsi" w:hAnsiTheme="minorHAnsi" w:cstheme="minorHAnsi"/>
                <w:b/>
                <w:sz w:val="24"/>
                <w:szCs w:val="24"/>
              </w:rPr>
              <w:t xml:space="preserve"> : </w:t>
            </w:r>
            <w:r w:rsidR="009827FE" w:rsidRPr="009827FE">
              <w:rPr>
                <w:rFonts w:asciiTheme="minorHAnsi" w:hAnsiTheme="minorHAnsi" w:cstheme="minorHAnsi"/>
                <w:b/>
                <w:sz w:val="24"/>
                <w:szCs w:val="24"/>
              </w:rPr>
              <w:t xml:space="preserve">PRÉPARATION ET APPLICATION DES PEINTURES </w:t>
            </w:r>
          </w:p>
        </w:tc>
      </w:tr>
      <w:tr w:rsidR="008A3A56" w14:paraId="7F7B1D09" w14:textId="77777777" w:rsidTr="006B33D8">
        <w:trPr>
          <w:trHeight w:val="522"/>
        </w:trPr>
        <w:tc>
          <w:tcPr>
            <w:tcW w:w="9904" w:type="dxa"/>
            <w:gridSpan w:val="6"/>
            <w:tcBorders>
              <w:left w:val="single" w:sz="18" w:space="0" w:color="002060"/>
              <w:bottom w:val="single" w:sz="4" w:space="0" w:color="auto"/>
            </w:tcBorders>
            <w:shd w:val="clear" w:color="auto" w:fill="F3FBFB"/>
            <w:vAlign w:val="center"/>
          </w:tcPr>
          <w:p w14:paraId="0F385755" w14:textId="46DF8436" w:rsidR="008A3A56" w:rsidRPr="0068455E" w:rsidRDefault="008A3A56" w:rsidP="008A3A56">
            <w:pPr>
              <w:pStyle w:val="Default"/>
              <w:rPr>
                <w:rFonts w:asciiTheme="minorHAnsi" w:hAnsiTheme="minorHAnsi" w:cstheme="minorHAnsi"/>
                <w:b/>
                <w:color w:val="1F4E79" w:themeColor="accent5" w:themeShade="80"/>
                <w:sz w:val="22"/>
                <w:szCs w:val="22"/>
                <w:lang w:eastAsia="fr-FR"/>
              </w:rPr>
            </w:pPr>
            <w:r w:rsidRPr="0068455E">
              <w:rPr>
                <w:rFonts w:asciiTheme="minorHAnsi" w:hAnsiTheme="minorHAnsi" w:cstheme="minorHAnsi"/>
                <w:b/>
                <w:color w:val="1F4E79" w:themeColor="accent5" w:themeShade="80"/>
                <w:sz w:val="22"/>
                <w:szCs w:val="22"/>
                <w:lang w:eastAsia="fr-FR"/>
              </w:rPr>
              <w:t xml:space="preserve">Réaliser la préparation des fonds et surfaces </w:t>
            </w:r>
          </w:p>
        </w:tc>
      </w:tr>
      <w:tr w:rsidR="00435364" w14:paraId="58EEFB01" w14:textId="77777777" w:rsidTr="006B33D8">
        <w:trPr>
          <w:trHeight w:val="522"/>
        </w:trPr>
        <w:tc>
          <w:tcPr>
            <w:tcW w:w="6066" w:type="dxa"/>
            <w:tcBorders>
              <w:top w:val="single" w:sz="4" w:space="0" w:color="auto"/>
              <w:left w:val="single" w:sz="4" w:space="0" w:color="auto"/>
              <w:bottom w:val="single" w:sz="4" w:space="0" w:color="auto"/>
            </w:tcBorders>
            <w:vAlign w:val="center"/>
          </w:tcPr>
          <w:p w14:paraId="6A3CBC52" w14:textId="1C70EAB8" w:rsidR="00435364"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Préparer les supports </w:t>
            </w:r>
          </w:p>
        </w:tc>
        <w:tc>
          <w:tcPr>
            <w:tcW w:w="425" w:type="dxa"/>
            <w:tcBorders>
              <w:bottom w:val="single" w:sz="4" w:space="0" w:color="auto"/>
            </w:tcBorders>
            <w:shd w:val="clear" w:color="auto" w:fill="E8F8F8"/>
            <w:vAlign w:val="center"/>
          </w:tcPr>
          <w:p w14:paraId="3711782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17A9675C" w14:textId="77777777" w:rsidR="00435364" w:rsidRDefault="00435364" w:rsidP="00435364">
            <w:pPr>
              <w:spacing w:before="20" w:after="20"/>
              <w:rPr>
                <w:rFonts w:asciiTheme="minorHAnsi" w:hAnsiTheme="minorHAnsi" w:cstheme="minorHAnsi"/>
              </w:rPr>
            </w:pPr>
          </w:p>
        </w:tc>
      </w:tr>
      <w:tr w:rsidR="008A3A56" w14:paraId="2644EFFA" w14:textId="77777777" w:rsidTr="006B33D8">
        <w:trPr>
          <w:trHeight w:val="522"/>
        </w:trPr>
        <w:tc>
          <w:tcPr>
            <w:tcW w:w="6066" w:type="dxa"/>
            <w:tcBorders>
              <w:top w:val="single" w:sz="4" w:space="0" w:color="auto"/>
              <w:left w:val="single" w:sz="4" w:space="0" w:color="auto"/>
              <w:bottom w:val="single" w:sz="4" w:space="0" w:color="auto"/>
            </w:tcBorders>
            <w:vAlign w:val="center"/>
          </w:tcPr>
          <w:p w14:paraId="766A0ACB" w14:textId="036F468F"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Remettre en conformité par garnissage les éléments </w:t>
            </w:r>
          </w:p>
        </w:tc>
        <w:tc>
          <w:tcPr>
            <w:tcW w:w="425" w:type="dxa"/>
            <w:tcBorders>
              <w:bottom w:val="single" w:sz="4" w:space="0" w:color="auto"/>
            </w:tcBorders>
            <w:shd w:val="clear" w:color="auto" w:fill="E8F8F8"/>
            <w:vAlign w:val="center"/>
          </w:tcPr>
          <w:p w14:paraId="5D2D130B" w14:textId="77777777" w:rsidR="008A3A56" w:rsidRDefault="008A3A56" w:rsidP="008A3A56">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5406C3B" w14:textId="77777777" w:rsidR="008A3A56" w:rsidRDefault="008A3A56" w:rsidP="008A3A56">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384E81B" w14:textId="77777777" w:rsidR="008A3A56" w:rsidRDefault="008A3A56" w:rsidP="008A3A56">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CC91107" w14:textId="77777777" w:rsidR="008A3A56" w:rsidRDefault="008A3A56" w:rsidP="008A3A56">
            <w:pPr>
              <w:spacing w:before="20" w:after="20"/>
              <w:rPr>
                <w:rFonts w:asciiTheme="minorHAnsi" w:hAnsiTheme="minorHAnsi" w:cstheme="minorHAnsi"/>
              </w:rPr>
            </w:pPr>
          </w:p>
        </w:tc>
        <w:tc>
          <w:tcPr>
            <w:tcW w:w="2098" w:type="dxa"/>
            <w:vMerge/>
            <w:vAlign w:val="center"/>
          </w:tcPr>
          <w:p w14:paraId="189EFC62" w14:textId="77777777" w:rsidR="008A3A56" w:rsidRDefault="008A3A56" w:rsidP="008A3A56">
            <w:pPr>
              <w:spacing w:before="20" w:after="20"/>
              <w:rPr>
                <w:rFonts w:asciiTheme="minorHAnsi" w:hAnsiTheme="minorHAnsi" w:cstheme="minorHAnsi"/>
              </w:rPr>
            </w:pPr>
          </w:p>
        </w:tc>
      </w:tr>
      <w:tr w:rsidR="008A3A56" w14:paraId="6118FDD2" w14:textId="77777777" w:rsidTr="006B33D8">
        <w:trPr>
          <w:trHeight w:val="522"/>
        </w:trPr>
        <w:tc>
          <w:tcPr>
            <w:tcW w:w="6066" w:type="dxa"/>
            <w:tcBorders>
              <w:top w:val="single" w:sz="4" w:space="0" w:color="auto"/>
              <w:left w:val="single" w:sz="4" w:space="0" w:color="auto"/>
              <w:bottom w:val="single" w:sz="4" w:space="0" w:color="auto"/>
            </w:tcBorders>
            <w:vAlign w:val="center"/>
          </w:tcPr>
          <w:p w14:paraId="6894D8B9" w14:textId="5EF299B0"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Appliquer les produits de sous-couche </w:t>
            </w:r>
          </w:p>
        </w:tc>
        <w:tc>
          <w:tcPr>
            <w:tcW w:w="425" w:type="dxa"/>
            <w:tcBorders>
              <w:bottom w:val="single" w:sz="4" w:space="0" w:color="auto"/>
            </w:tcBorders>
            <w:shd w:val="clear" w:color="auto" w:fill="E8F8F8"/>
            <w:vAlign w:val="center"/>
          </w:tcPr>
          <w:p w14:paraId="314B2A5E" w14:textId="77777777" w:rsidR="008A3A56" w:rsidRDefault="008A3A56" w:rsidP="008A3A56">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BA526F9" w14:textId="77777777" w:rsidR="008A3A56" w:rsidRDefault="008A3A56" w:rsidP="008A3A56">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9D4FB97" w14:textId="77777777" w:rsidR="008A3A56" w:rsidRDefault="008A3A56" w:rsidP="008A3A56">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AC4C796" w14:textId="77777777" w:rsidR="008A3A56" w:rsidRDefault="008A3A56" w:rsidP="008A3A56">
            <w:pPr>
              <w:spacing w:before="20" w:after="20"/>
              <w:rPr>
                <w:rFonts w:asciiTheme="minorHAnsi" w:hAnsiTheme="minorHAnsi" w:cstheme="minorHAnsi"/>
              </w:rPr>
            </w:pPr>
          </w:p>
        </w:tc>
        <w:tc>
          <w:tcPr>
            <w:tcW w:w="2098" w:type="dxa"/>
            <w:vMerge/>
            <w:vAlign w:val="center"/>
          </w:tcPr>
          <w:p w14:paraId="6A29CFE2" w14:textId="77777777" w:rsidR="008A3A56" w:rsidRDefault="008A3A56" w:rsidP="008A3A56">
            <w:pPr>
              <w:spacing w:before="20" w:after="20"/>
              <w:rPr>
                <w:rFonts w:asciiTheme="minorHAnsi" w:hAnsiTheme="minorHAnsi" w:cstheme="minorHAnsi"/>
              </w:rPr>
            </w:pPr>
          </w:p>
        </w:tc>
      </w:tr>
      <w:tr w:rsidR="008A3A56" w14:paraId="49462051" w14:textId="77777777" w:rsidTr="006B33D8">
        <w:trPr>
          <w:trHeight w:val="522"/>
        </w:trPr>
        <w:tc>
          <w:tcPr>
            <w:tcW w:w="6066" w:type="dxa"/>
            <w:tcBorders>
              <w:top w:val="single" w:sz="4" w:space="0" w:color="auto"/>
              <w:left w:val="single" w:sz="4" w:space="0" w:color="auto"/>
              <w:bottom w:val="single" w:sz="4" w:space="0" w:color="auto"/>
            </w:tcBorders>
            <w:vAlign w:val="center"/>
          </w:tcPr>
          <w:p w14:paraId="6320333F" w14:textId="61D45040"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Protéger les éléments adjacents à la réparation</w:t>
            </w:r>
          </w:p>
        </w:tc>
        <w:tc>
          <w:tcPr>
            <w:tcW w:w="425" w:type="dxa"/>
            <w:tcBorders>
              <w:bottom w:val="single" w:sz="4" w:space="0" w:color="auto"/>
            </w:tcBorders>
            <w:shd w:val="clear" w:color="auto" w:fill="E8F8F8"/>
            <w:vAlign w:val="center"/>
          </w:tcPr>
          <w:p w14:paraId="655AE894" w14:textId="77777777" w:rsidR="008A3A56" w:rsidRDefault="008A3A56" w:rsidP="008A3A56">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8A3A56" w:rsidRDefault="008A3A56" w:rsidP="008A3A56">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8A3A56" w:rsidRDefault="008A3A56" w:rsidP="008A3A56">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8A3A56" w:rsidRDefault="008A3A56" w:rsidP="008A3A56">
            <w:pPr>
              <w:spacing w:before="20" w:after="20"/>
              <w:rPr>
                <w:rFonts w:asciiTheme="minorHAnsi" w:hAnsiTheme="minorHAnsi" w:cstheme="minorHAnsi"/>
              </w:rPr>
            </w:pPr>
          </w:p>
        </w:tc>
        <w:tc>
          <w:tcPr>
            <w:tcW w:w="2098" w:type="dxa"/>
            <w:vMerge/>
            <w:vAlign w:val="center"/>
          </w:tcPr>
          <w:p w14:paraId="53C1B4E9" w14:textId="77777777" w:rsidR="008A3A56" w:rsidRDefault="008A3A56" w:rsidP="008A3A56">
            <w:pPr>
              <w:spacing w:before="20" w:after="20"/>
              <w:rPr>
                <w:rFonts w:asciiTheme="minorHAnsi" w:hAnsiTheme="minorHAnsi" w:cstheme="minorHAnsi"/>
              </w:rPr>
            </w:pPr>
          </w:p>
        </w:tc>
      </w:tr>
      <w:tr w:rsidR="008A3A56" w14:paraId="278322F6" w14:textId="77777777" w:rsidTr="006B33D8">
        <w:trPr>
          <w:trHeight w:val="522"/>
        </w:trPr>
        <w:tc>
          <w:tcPr>
            <w:tcW w:w="6066" w:type="dxa"/>
            <w:tcBorders>
              <w:top w:val="single" w:sz="4" w:space="0" w:color="auto"/>
              <w:left w:val="single" w:sz="4" w:space="0" w:color="auto"/>
              <w:bottom w:val="single" w:sz="4" w:space="0" w:color="auto"/>
            </w:tcBorders>
            <w:vAlign w:val="center"/>
          </w:tcPr>
          <w:p w14:paraId="22529CD1" w14:textId="4F98AFE6" w:rsidR="008A3A56" w:rsidRPr="0068455E" w:rsidRDefault="008A3A56" w:rsidP="008A3A56">
            <w:pPr>
              <w:pStyle w:val="Default"/>
              <w:rPr>
                <w:rFonts w:asciiTheme="minorHAnsi" w:hAnsiTheme="minorHAnsi" w:cstheme="minorHAnsi"/>
                <w:sz w:val="20"/>
                <w:szCs w:val="20"/>
              </w:rPr>
            </w:pPr>
            <w:r w:rsidRPr="0068455E">
              <w:rPr>
                <w:rFonts w:asciiTheme="minorHAnsi" w:hAnsiTheme="minorHAnsi" w:cstheme="minorHAnsi"/>
                <w:sz w:val="20"/>
                <w:szCs w:val="20"/>
              </w:rPr>
              <w:t xml:space="preserve">Protéger contre la corrosion </w:t>
            </w:r>
          </w:p>
        </w:tc>
        <w:tc>
          <w:tcPr>
            <w:tcW w:w="425" w:type="dxa"/>
            <w:shd w:val="clear" w:color="auto" w:fill="E8F8F8"/>
            <w:vAlign w:val="center"/>
          </w:tcPr>
          <w:p w14:paraId="5656CC26" w14:textId="77777777" w:rsidR="008A3A56" w:rsidRDefault="008A3A56" w:rsidP="008A3A56">
            <w:pPr>
              <w:spacing w:before="20" w:after="20"/>
              <w:rPr>
                <w:rFonts w:asciiTheme="minorHAnsi" w:hAnsiTheme="minorHAnsi" w:cstheme="minorHAnsi"/>
              </w:rPr>
            </w:pPr>
          </w:p>
        </w:tc>
        <w:tc>
          <w:tcPr>
            <w:tcW w:w="425" w:type="dxa"/>
            <w:shd w:val="clear" w:color="auto" w:fill="E8F8F8"/>
            <w:vAlign w:val="center"/>
          </w:tcPr>
          <w:p w14:paraId="5AE2BFEB" w14:textId="77777777" w:rsidR="008A3A56" w:rsidRDefault="008A3A56" w:rsidP="008A3A56">
            <w:pPr>
              <w:spacing w:before="20" w:after="20"/>
              <w:rPr>
                <w:rFonts w:asciiTheme="minorHAnsi" w:hAnsiTheme="minorHAnsi" w:cstheme="minorHAnsi"/>
              </w:rPr>
            </w:pPr>
          </w:p>
        </w:tc>
        <w:tc>
          <w:tcPr>
            <w:tcW w:w="426" w:type="dxa"/>
            <w:shd w:val="clear" w:color="auto" w:fill="E8F8F8"/>
            <w:vAlign w:val="center"/>
          </w:tcPr>
          <w:p w14:paraId="47E98CB6" w14:textId="77777777" w:rsidR="008A3A56" w:rsidRDefault="008A3A56" w:rsidP="008A3A56">
            <w:pPr>
              <w:spacing w:before="20" w:after="20"/>
              <w:rPr>
                <w:rFonts w:asciiTheme="minorHAnsi" w:hAnsiTheme="minorHAnsi" w:cstheme="minorHAnsi"/>
              </w:rPr>
            </w:pPr>
          </w:p>
        </w:tc>
        <w:tc>
          <w:tcPr>
            <w:tcW w:w="464" w:type="dxa"/>
            <w:shd w:val="clear" w:color="auto" w:fill="E8F8F8"/>
            <w:vAlign w:val="center"/>
          </w:tcPr>
          <w:p w14:paraId="65C802FF" w14:textId="77777777" w:rsidR="008A3A56" w:rsidRDefault="008A3A56" w:rsidP="008A3A56">
            <w:pPr>
              <w:spacing w:before="20" w:after="20"/>
              <w:rPr>
                <w:rFonts w:asciiTheme="minorHAnsi" w:hAnsiTheme="minorHAnsi" w:cstheme="minorHAnsi"/>
              </w:rPr>
            </w:pPr>
          </w:p>
        </w:tc>
        <w:tc>
          <w:tcPr>
            <w:tcW w:w="2098" w:type="dxa"/>
            <w:vMerge/>
            <w:vAlign w:val="center"/>
          </w:tcPr>
          <w:p w14:paraId="4527EB85" w14:textId="77777777" w:rsidR="008A3A56" w:rsidRDefault="008A3A56" w:rsidP="008A3A56">
            <w:pPr>
              <w:spacing w:before="20" w:after="20"/>
              <w:rPr>
                <w:rFonts w:asciiTheme="minorHAnsi" w:hAnsiTheme="minorHAnsi" w:cstheme="minorHAnsi"/>
              </w:rPr>
            </w:pPr>
          </w:p>
        </w:tc>
      </w:tr>
      <w:tr w:rsidR="000F2AE8" w14:paraId="40651FB7" w14:textId="77777777" w:rsidTr="006B33D8">
        <w:trPr>
          <w:trHeight w:val="522"/>
        </w:trPr>
        <w:tc>
          <w:tcPr>
            <w:tcW w:w="9904" w:type="dxa"/>
            <w:gridSpan w:val="6"/>
            <w:tcBorders>
              <w:left w:val="single" w:sz="18" w:space="0" w:color="002060"/>
              <w:bottom w:val="single" w:sz="4" w:space="0" w:color="auto"/>
            </w:tcBorders>
            <w:shd w:val="clear" w:color="auto" w:fill="F3FBFB"/>
            <w:vAlign w:val="center"/>
          </w:tcPr>
          <w:p w14:paraId="1C09D60B" w14:textId="7301D0FB" w:rsidR="000F2AE8" w:rsidRPr="0068455E" w:rsidRDefault="000F2AE8" w:rsidP="00662320">
            <w:pPr>
              <w:pStyle w:val="Default"/>
              <w:rPr>
                <w:rFonts w:asciiTheme="minorHAnsi" w:hAnsiTheme="minorHAnsi" w:cstheme="minorHAnsi"/>
                <w:b/>
                <w:color w:val="1F4E79" w:themeColor="accent5" w:themeShade="80"/>
                <w:sz w:val="22"/>
                <w:szCs w:val="22"/>
                <w:lang w:eastAsia="fr-FR"/>
              </w:rPr>
            </w:pPr>
            <w:r>
              <w:rPr>
                <w:rFonts w:asciiTheme="minorHAnsi" w:hAnsiTheme="minorHAnsi" w:cstheme="minorHAnsi"/>
                <w:b/>
                <w:color w:val="1F4E79" w:themeColor="accent5" w:themeShade="80"/>
                <w:sz w:val="22"/>
                <w:szCs w:val="22"/>
                <w:lang w:eastAsia="fr-FR"/>
              </w:rPr>
              <w:t>Appliquer les différents types de peinture</w:t>
            </w:r>
            <w:r w:rsidRPr="0068455E">
              <w:rPr>
                <w:rFonts w:asciiTheme="minorHAnsi" w:hAnsiTheme="minorHAnsi" w:cstheme="minorHAnsi"/>
                <w:b/>
                <w:color w:val="1F4E79" w:themeColor="accent5" w:themeShade="80"/>
                <w:sz w:val="22"/>
                <w:szCs w:val="22"/>
                <w:lang w:eastAsia="fr-FR"/>
              </w:rPr>
              <w:t xml:space="preserve"> </w:t>
            </w:r>
          </w:p>
        </w:tc>
      </w:tr>
      <w:tr w:rsidR="000F2AE8" w14:paraId="2AAC656C" w14:textId="77777777" w:rsidTr="006B33D8">
        <w:trPr>
          <w:trHeight w:val="522"/>
        </w:trPr>
        <w:tc>
          <w:tcPr>
            <w:tcW w:w="6066" w:type="dxa"/>
            <w:tcBorders>
              <w:top w:val="single" w:sz="4" w:space="0" w:color="auto"/>
              <w:left w:val="single" w:sz="4" w:space="0" w:color="auto"/>
              <w:bottom w:val="single" w:sz="4" w:space="0" w:color="auto"/>
            </w:tcBorders>
            <w:vAlign w:val="center"/>
          </w:tcPr>
          <w:p w14:paraId="027E8068" w14:textId="1A6FF4B5" w:rsidR="000F2AE8" w:rsidRPr="00381C73" w:rsidRDefault="00133EAF"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Paramétrer les outils nécessaires à l’application </w:t>
            </w:r>
          </w:p>
        </w:tc>
        <w:tc>
          <w:tcPr>
            <w:tcW w:w="425" w:type="dxa"/>
            <w:tcBorders>
              <w:bottom w:val="single" w:sz="4" w:space="0" w:color="auto"/>
            </w:tcBorders>
            <w:shd w:val="clear" w:color="auto" w:fill="E8F8F8"/>
            <w:vAlign w:val="center"/>
          </w:tcPr>
          <w:p w14:paraId="4A10CFDA"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202AF46"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C0AC913"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4D0C409" w14:textId="77777777" w:rsidR="000F2AE8" w:rsidRDefault="000F2AE8" w:rsidP="00662320">
            <w:pPr>
              <w:spacing w:before="20" w:after="20"/>
              <w:rPr>
                <w:rFonts w:asciiTheme="minorHAnsi" w:hAnsiTheme="minorHAnsi" w:cstheme="minorHAnsi"/>
              </w:rPr>
            </w:pPr>
          </w:p>
        </w:tc>
        <w:tc>
          <w:tcPr>
            <w:tcW w:w="2098" w:type="dxa"/>
            <w:vMerge w:val="restart"/>
            <w:vAlign w:val="center"/>
          </w:tcPr>
          <w:p w14:paraId="57FD477D" w14:textId="77777777" w:rsidR="000F2AE8" w:rsidRDefault="000F2AE8" w:rsidP="00662320">
            <w:pPr>
              <w:spacing w:before="20" w:after="20"/>
              <w:rPr>
                <w:rFonts w:asciiTheme="minorHAnsi" w:hAnsiTheme="minorHAnsi" w:cstheme="minorHAnsi"/>
              </w:rPr>
            </w:pPr>
          </w:p>
        </w:tc>
      </w:tr>
      <w:tr w:rsidR="000F2AE8" w14:paraId="27016E5A" w14:textId="77777777" w:rsidTr="006B33D8">
        <w:trPr>
          <w:trHeight w:val="522"/>
        </w:trPr>
        <w:tc>
          <w:tcPr>
            <w:tcW w:w="6066" w:type="dxa"/>
            <w:tcBorders>
              <w:top w:val="single" w:sz="4" w:space="0" w:color="auto"/>
              <w:left w:val="single" w:sz="4" w:space="0" w:color="auto"/>
              <w:bottom w:val="single" w:sz="4" w:space="0" w:color="auto"/>
            </w:tcBorders>
            <w:vAlign w:val="center"/>
          </w:tcPr>
          <w:p w14:paraId="32BBA000" w14:textId="578216AD" w:rsidR="000F2AE8" w:rsidRPr="00381C73" w:rsidRDefault="00133EAF"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Rechercher la référence de la teinte </w:t>
            </w:r>
          </w:p>
        </w:tc>
        <w:tc>
          <w:tcPr>
            <w:tcW w:w="425" w:type="dxa"/>
            <w:tcBorders>
              <w:bottom w:val="single" w:sz="4" w:space="0" w:color="auto"/>
            </w:tcBorders>
            <w:shd w:val="clear" w:color="auto" w:fill="E8F8F8"/>
            <w:vAlign w:val="center"/>
          </w:tcPr>
          <w:p w14:paraId="62F5E994"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F0EBAD8"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322AF69"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4B018CD" w14:textId="77777777" w:rsidR="000F2AE8" w:rsidRDefault="000F2AE8" w:rsidP="00662320">
            <w:pPr>
              <w:spacing w:before="20" w:after="20"/>
              <w:rPr>
                <w:rFonts w:asciiTheme="minorHAnsi" w:hAnsiTheme="minorHAnsi" w:cstheme="minorHAnsi"/>
              </w:rPr>
            </w:pPr>
          </w:p>
        </w:tc>
        <w:tc>
          <w:tcPr>
            <w:tcW w:w="2098" w:type="dxa"/>
            <w:vMerge/>
            <w:vAlign w:val="center"/>
          </w:tcPr>
          <w:p w14:paraId="12B43928" w14:textId="77777777" w:rsidR="000F2AE8" w:rsidRDefault="000F2AE8" w:rsidP="00662320">
            <w:pPr>
              <w:spacing w:before="20" w:after="20"/>
              <w:rPr>
                <w:rFonts w:asciiTheme="minorHAnsi" w:hAnsiTheme="minorHAnsi" w:cstheme="minorHAnsi"/>
              </w:rPr>
            </w:pPr>
          </w:p>
        </w:tc>
      </w:tr>
      <w:tr w:rsidR="000F2AE8" w14:paraId="6E051C2F" w14:textId="77777777" w:rsidTr="006B33D8">
        <w:trPr>
          <w:trHeight w:val="522"/>
        </w:trPr>
        <w:tc>
          <w:tcPr>
            <w:tcW w:w="6066" w:type="dxa"/>
            <w:tcBorders>
              <w:top w:val="single" w:sz="4" w:space="0" w:color="auto"/>
              <w:left w:val="single" w:sz="4" w:space="0" w:color="auto"/>
              <w:bottom w:val="single" w:sz="4" w:space="0" w:color="auto"/>
            </w:tcBorders>
            <w:vAlign w:val="center"/>
          </w:tcPr>
          <w:p w14:paraId="7CF33CB9" w14:textId="21231B0D" w:rsidR="000F2AE8" w:rsidRPr="00381C73" w:rsidRDefault="00133EAF"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Déterminer la nuance </w:t>
            </w:r>
          </w:p>
        </w:tc>
        <w:tc>
          <w:tcPr>
            <w:tcW w:w="425" w:type="dxa"/>
            <w:tcBorders>
              <w:bottom w:val="single" w:sz="4" w:space="0" w:color="auto"/>
            </w:tcBorders>
            <w:shd w:val="clear" w:color="auto" w:fill="E8F8F8"/>
            <w:vAlign w:val="center"/>
          </w:tcPr>
          <w:p w14:paraId="1A6D70BB"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38A8295"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3C0875D"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C15D0BB" w14:textId="77777777" w:rsidR="000F2AE8" w:rsidRDefault="000F2AE8" w:rsidP="00662320">
            <w:pPr>
              <w:spacing w:before="20" w:after="20"/>
              <w:rPr>
                <w:rFonts w:asciiTheme="minorHAnsi" w:hAnsiTheme="minorHAnsi" w:cstheme="minorHAnsi"/>
              </w:rPr>
            </w:pPr>
          </w:p>
        </w:tc>
        <w:tc>
          <w:tcPr>
            <w:tcW w:w="2098" w:type="dxa"/>
            <w:vMerge/>
            <w:vAlign w:val="center"/>
          </w:tcPr>
          <w:p w14:paraId="5BF55685" w14:textId="77777777" w:rsidR="000F2AE8" w:rsidRDefault="000F2AE8" w:rsidP="00662320">
            <w:pPr>
              <w:spacing w:before="20" w:after="20"/>
              <w:rPr>
                <w:rFonts w:asciiTheme="minorHAnsi" w:hAnsiTheme="minorHAnsi" w:cstheme="minorHAnsi"/>
              </w:rPr>
            </w:pPr>
          </w:p>
        </w:tc>
      </w:tr>
      <w:tr w:rsidR="000F2AE8" w14:paraId="23D93E7D" w14:textId="77777777" w:rsidTr="006B33D8">
        <w:trPr>
          <w:trHeight w:val="522"/>
        </w:trPr>
        <w:tc>
          <w:tcPr>
            <w:tcW w:w="6066" w:type="dxa"/>
            <w:tcBorders>
              <w:top w:val="single" w:sz="4" w:space="0" w:color="auto"/>
              <w:left w:val="single" w:sz="4" w:space="0" w:color="auto"/>
              <w:bottom w:val="single" w:sz="4" w:space="0" w:color="auto"/>
            </w:tcBorders>
            <w:vAlign w:val="center"/>
          </w:tcPr>
          <w:p w14:paraId="5517182E" w14:textId="28FD0570" w:rsidR="000F2AE8" w:rsidRPr="00381C73" w:rsidRDefault="00133EAF"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Préparer la peinture et les produits </w:t>
            </w:r>
          </w:p>
        </w:tc>
        <w:tc>
          <w:tcPr>
            <w:tcW w:w="425" w:type="dxa"/>
            <w:tcBorders>
              <w:bottom w:val="single" w:sz="4" w:space="0" w:color="auto"/>
            </w:tcBorders>
            <w:shd w:val="clear" w:color="auto" w:fill="E8F8F8"/>
            <w:vAlign w:val="center"/>
          </w:tcPr>
          <w:p w14:paraId="72078622"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5B1B5FF"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D9FC3FD"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52E9E45" w14:textId="77777777" w:rsidR="000F2AE8" w:rsidRDefault="000F2AE8" w:rsidP="00662320">
            <w:pPr>
              <w:spacing w:before="20" w:after="20"/>
              <w:rPr>
                <w:rFonts w:asciiTheme="minorHAnsi" w:hAnsiTheme="minorHAnsi" w:cstheme="minorHAnsi"/>
              </w:rPr>
            </w:pPr>
          </w:p>
        </w:tc>
        <w:tc>
          <w:tcPr>
            <w:tcW w:w="2098" w:type="dxa"/>
            <w:vMerge/>
            <w:vAlign w:val="center"/>
          </w:tcPr>
          <w:p w14:paraId="487AA358" w14:textId="77777777" w:rsidR="000F2AE8" w:rsidRDefault="000F2AE8" w:rsidP="00662320">
            <w:pPr>
              <w:spacing w:before="20" w:after="20"/>
              <w:rPr>
                <w:rFonts w:asciiTheme="minorHAnsi" w:hAnsiTheme="minorHAnsi" w:cstheme="minorHAnsi"/>
              </w:rPr>
            </w:pPr>
          </w:p>
        </w:tc>
      </w:tr>
      <w:tr w:rsidR="00133EAF" w14:paraId="21956FEF" w14:textId="77777777" w:rsidTr="006B33D8">
        <w:trPr>
          <w:trHeight w:val="522"/>
        </w:trPr>
        <w:tc>
          <w:tcPr>
            <w:tcW w:w="6066" w:type="dxa"/>
            <w:tcBorders>
              <w:top w:val="single" w:sz="4" w:space="0" w:color="auto"/>
              <w:left w:val="single" w:sz="4" w:space="0" w:color="auto"/>
              <w:bottom w:val="single" w:sz="4" w:space="0" w:color="auto"/>
            </w:tcBorders>
            <w:vAlign w:val="center"/>
          </w:tcPr>
          <w:p w14:paraId="6AE651FF" w14:textId="2F610386" w:rsidR="00133EAF" w:rsidRPr="00381C73" w:rsidRDefault="00133EAF"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Réaliser un recouvrement </w:t>
            </w:r>
          </w:p>
        </w:tc>
        <w:tc>
          <w:tcPr>
            <w:tcW w:w="425" w:type="dxa"/>
            <w:tcBorders>
              <w:bottom w:val="single" w:sz="4" w:space="0" w:color="auto"/>
            </w:tcBorders>
            <w:shd w:val="clear" w:color="auto" w:fill="E8F8F8"/>
            <w:vAlign w:val="center"/>
          </w:tcPr>
          <w:p w14:paraId="20E48EF0" w14:textId="77777777" w:rsidR="00133EAF" w:rsidRDefault="00133EAF"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B4C44DB" w14:textId="77777777" w:rsidR="00133EAF" w:rsidRDefault="00133EAF"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7FA8430" w14:textId="77777777" w:rsidR="00133EAF" w:rsidRDefault="00133EAF"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0ADFE61" w14:textId="77777777" w:rsidR="00133EAF" w:rsidRDefault="00133EAF" w:rsidP="00662320">
            <w:pPr>
              <w:spacing w:before="20" w:after="20"/>
              <w:rPr>
                <w:rFonts w:asciiTheme="minorHAnsi" w:hAnsiTheme="minorHAnsi" w:cstheme="minorHAnsi"/>
              </w:rPr>
            </w:pPr>
          </w:p>
        </w:tc>
        <w:tc>
          <w:tcPr>
            <w:tcW w:w="2098" w:type="dxa"/>
            <w:vMerge/>
            <w:vAlign w:val="center"/>
          </w:tcPr>
          <w:p w14:paraId="4E049A04" w14:textId="77777777" w:rsidR="00133EAF" w:rsidRDefault="00133EAF" w:rsidP="00662320">
            <w:pPr>
              <w:spacing w:before="20" w:after="20"/>
              <w:rPr>
                <w:rFonts w:asciiTheme="minorHAnsi" w:hAnsiTheme="minorHAnsi" w:cstheme="minorHAnsi"/>
              </w:rPr>
            </w:pPr>
          </w:p>
        </w:tc>
      </w:tr>
      <w:tr w:rsidR="000F2AE8" w14:paraId="3EEF28DD" w14:textId="77777777" w:rsidTr="006B33D8">
        <w:trPr>
          <w:trHeight w:val="522"/>
        </w:trPr>
        <w:tc>
          <w:tcPr>
            <w:tcW w:w="6066" w:type="dxa"/>
            <w:tcBorders>
              <w:top w:val="single" w:sz="4" w:space="0" w:color="auto"/>
              <w:left w:val="single" w:sz="4" w:space="0" w:color="auto"/>
              <w:bottom w:val="single" w:sz="4" w:space="0" w:color="auto"/>
            </w:tcBorders>
            <w:vAlign w:val="center"/>
          </w:tcPr>
          <w:p w14:paraId="603EFAE1" w14:textId="56882A06" w:rsidR="000F2AE8" w:rsidRPr="00381C73" w:rsidRDefault="00133EAF"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Réaliser un raccord </w:t>
            </w:r>
          </w:p>
        </w:tc>
        <w:tc>
          <w:tcPr>
            <w:tcW w:w="425" w:type="dxa"/>
            <w:shd w:val="clear" w:color="auto" w:fill="E8F8F8"/>
            <w:vAlign w:val="center"/>
          </w:tcPr>
          <w:p w14:paraId="6B2B6FCA" w14:textId="77777777" w:rsidR="000F2AE8" w:rsidRDefault="000F2AE8" w:rsidP="00662320">
            <w:pPr>
              <w:spacing w:before="20" w:after="20"/>
              <w:rPr>
                <w:rFonts w:asciiTheme="minorHAnsi" w:hAnsiTheme="minorHAnsi" w:cstheme="minorHAnsi"/>
              </w:rPr>
            </w:pPr>
          </w:p>
        </w:tc>
        <w:tc>
          <w:tcPr>
            <w:tcW w:w="425" w:type="dxa"/>
            <w:shd w:val="clear" w:color="auto" w:fill="E8F8F8"/>
            <w:vAlign w:val="center"/>
          </w:tcPr>
          <w:p w14:paraId="7C6C815B" w14:textId="77777777" w:rsidR="000F2AE8" w:rsidRDefault="000F2AE8" w:rsidP="00662320">
            <w:pPr>
              <w:spacing w:before="20" w:after="20"/>
              <w:rPr>
                <w:rFonts w:asciiTheme="minorHAnsi" w:hAnsiTheme="minorHAnsi" w:cstheme="minorHAnsi"/>
              </w:rPr>
            </w:pPr>
          </w:p>
        </w:tc>
        <w:tc>
          <w:tcPr>
            <w:tcW w:w="426" w:type="dxa"/>
            <w:shd w:val="clear" w:color="auto" w:fill="E8F8F8"/>
            <w:vAlign w:val="center"/>
          </w:tcPr>
          <w:p w14:paraId="69AB6C54" w14:textId="77777777" w:rsidR="000F2AE8" w:rsidRDefault="000F2AE8" w:rsidP="00662320">
            <w:pPr>
              <w:spacing w:before="20" w:after="20"/>
              <w:rPr>
                <w:rFonts w:asciiTheme="minorHAnsi" w:hAnsiTheme="minorHAnsi" w:cstheme="minorHAnsi"/>
              </w:rPr>
            </w:pPr>
          </w:p>
        </w:tc>
        <w:tc>
          <w:tcPr>
            <w:tcW w:w="464" w:type="dxa"/>
            <w:shd w:val="clear" w:color="auto" w:fill="E8F8F8"/>
            <w:vAlign w:val="center"/>
          </w:tcPr>
          <w:p w14:paraId="7067BE7C" w14:textId="77777777" w:rsidR="000F2AE8" w:rsidRDefault="000F2AE8" w:rsidP="00662320">
            <w:pPr>
              <w:spacing w:before="20" w:after="20"/>
              <w:rPr>
                <w:rFonts w:asciiTheme="minorHAnsi" w:hAnsiTheme="minorHAnsi" w:cstheme="minorHAnsi"/>
              </w:rPr>
            </w:pPr>
          </w:p>
        </w:tc>
        <w:tc>
          <w:tcPr>
            <w:tcW w:w="2098" w:type="dxa"/>
            <w:vMerge/>
            <w:vAlign w:val="center"/>
          </w:tcPr>
          <w:p w14:paraId="5703916F" w14:textId="77777777" w:rsidR="000F2AE8" w:rsidRDefault="000F2AE8" w:rsidP="00662320">
            <w:pPr>
              <w:spacing w:before="20" w:after="20"/>
              <w:rPr>
                <w:rFonts w:asciiTheme="minorHAnsi" w:hAnsiTheme="minorHAnsi" w:cstheme="minorHAnsi"/>
              </w:rPr>
            </w:pPr>
          </w:p>
        </w:tc>
      </w:tr>
      <w:tr w:rsidR="000F2AE8" w14:paraId="129ADA22" w14:textId="77777777" w:rsidTr="006B33D8">
        <w:trPr>
          <w:trHeight w:val="522"/>
        </w:trPr>
        <w:tc>
          <w:tcPr>
            <w:tcW w:w="9904" w:type="dxa"/>
            <w:gridSpan w:val="6"/>
            <w:tcBorders>
              <w:left w:val="single" w:sz="18" w:space="0" w:color="002060"/>
              <w:bottom w:val="single" w:sz="4" w:space="0" w:color="auto"/>
            </w:tcBorders>
            <w:shd w:val="clear" w:color="auto" w:fill="F3FBFB"/>
            <w:vAlign w:val="center"/>
          </w:tcPr>
          <w:p w14:paraId="2DEDB08D" w14:textId="25205BB4" w:rsidR="000F2AE8" w:rsidRPr="0068455E" w:rsidRDefault="000F2AE8" w:rsidP="00662320">
            <w:pPr>
              <w:pStyle w:val="Default"/>
              <w:rPr>
                <w:rFonts w:asciiTheme="minorHAnsi" w:hAnsiTheme="minorHAnsi" w:cstheme="minorHAnsi"/>
                <w:b/>
                <w:color w:val="1F4E79" w:themeColor="accent5" w:themeShade="80"/>
                <w:sz w:val="22"/>
                <w:szCs w:val="22"/>
                <w:lang w:eastAsia="fr-FR"/>
              </w:rPr>
            </w:pPr>
            <w:r>
              <w:br w:type="page"/>
            </w:r>
            <w:r>
              <w:rPr>
                <w:rFonts w:asciiTheme="minorHAnsi" w:hAnsiTheme="minorHAnsi" w:cstheme="minorHAnsi"/>
                <w:b/>
                <w:color w:val="1F4E79" w:themeColor="accent5" w:themeShade="80"/>
                <w:sz w:val="22"/>
                <w:szCs w:val="22"/>
                <w:lang w:eastAsia="fr-FR"/>
              </w:rPr>
              <w:t>Contrôler la conformité d’une application</w:t>
            </w:r>
            <w:r w:rsidRPr="0068455E">
              <w:rPr>
                <w:rFonts w:asciiTheme="minorHAnsi" w:hAnsiTheme="minorHAnsi" w:cstheme="minorHAnsi"/>
                <w:b/>
                <w:color w:val="1F4E79" w:themeColor="accent5" w:themeShade="80"/>
                <w:sz w:val="22"/>
                <w:szCs w:val="22"/>
                <w:lang w:eastAsia="fr-FR"/>
              </w:rPr>
              <w:t xml:space="preserve"> </w:t>
            </w:r>
          </w:p>
        </w:tc>
      </w:tr>
      <w:tr w:rsidR="000F2AE8" w14:paraId="0358BD1A" w14:textId="77777777" w:rsidTr="006B33D8">
        <w:trPr>
          <w:trHeight w:val="522"/>
        </w:trPr>
        <w:tc>
          <w:tcPr>
            <w:tcW w:w="6066" w:type="dxa"/>
            <w:tcBorders>
              <w:top w:val="single" w:sz="4" w:space="0" w:color="auto"/>
              <w:left w:val="single" w:sz="4" w:space="0" w:color="auto"/>
              <w:bottom w:val="single" w:sz="4" w:space="0" w:color="auto"/>
            </w:tcBorders>
            <w:vAlign w:val="center"/>
          </w:tcPr>
          <w:p w14:paraId="59AEF3B6" w14:textId="0DA796B4" w:rsidR="000F2AE8" w:rsidRPr="00381C73" w:rsidRDefault="00381C73"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Contrôler la qualité d’application </w:t>
            </w:r>
          </w:p>
        </w:tc>
        <w:tc>
          <w:tcPr>
            <w:tcW w:w="425" w:type="dxa"/>
            <w:tcBorders>
              <w:bottom w:val="single" w:sz="4" w:space="0" w:color="auto"/>
            </w:tcBorders>
            <w:shd w:val="clear" w:color="auto" w:fill="E8F8F8"/>
            <w:vAlign w:val="center"/>
          </w:tcPr>
          <w:p w14:paraId="27C87126"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FA98516"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563855E"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60041F6" w14:textId="77777777" w:rsidR="000F2AE8" w:rsidRDefault="000F2AE8" w:rsidP="00662320">
            <w:pPr>
              <w:spacing w:before="20" w:after="20"/>
              <w:rPr>
                <w:rFonts w:asciiTheme="minorHAnsi" w:hAnsiTheme="minorHAnsi" w:cstheme="minorHAnsi"/>
              </w:rPr>
            </w:pPr>
          </w:p>
        </w:tc>
        <w:tc>
          <w:tcPr>
            <w:tcW w:w="2098" w:type="dxa"/>
            <w:vMerge w:val="restart"/>
            <w:vAlign w:val="center"/>
          </w:tcPr>
          <w:p w14:paraId="12EF59E7" w14:textId="77777777" w:rsidR="000F2AE8" w:rsidRDefault="000F2AE8" w:rsidP="00662320">
            <w:pPr>
              <w:spacing w:before="20" w:after="20"/>
              <w:rPr>
                <w:rFonts w:asciiTheme="minorHAnsi" w:hAnsiTheme="minorHAnsi" w:cstheme="minorHAnsi"/>
              </w:rPr>
            </w:pPr>
          </w:p>
        </w:tc>
      </w:tr>
      <w:tr w:rsidR="000F2AE8" w14:paraId="0F297E53" w14:textId="77777777" w:rsidTr="006B33D8">
        <w:trPr>
          <w:trHeight w:val="522"/>
        </w:trPr>
        <w:tc>
          <w:tcPr>
            <w:tcW w:w="6066" w:type="dxa"/>
            <w:tcBorders>
              <w:top w:val="single" w:sz="4" w:space="0" w:color="auto"/>
              <w:left w:val="single" w:sz="4" w:space="0" w:color="auto"/>
              <w:bottom w:val="single" w:sz="4" w:space="0" w:color="auto"/>
            </w:tcBorders>
            <w:vAlign w:val="center"/>
          </w:tcPr>
          <w:p w14:paraId="7E5B3B2D" w14:textId="29FD05B5" w:rsidR="000F2AE8" w:rsidRPr="00381C73" w:rsidRDefault="00381C73"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Relevé le(s) défaut(s) </w:t>
            </w:r>
          </w:p>
        </w:tc>
        <w:tc>
          <w:tcPr>
            <w:tcW w:w="425" w:type="dxa"/>
            <w:tcBorders>
              <w:bottom w:val="single" w:sz="4" w:space="0" w:color="auto"/>
            </w:tcBorders>
            <w:shd w:val="clear" w:color="auto" w:fill="E8F8F8"/>
            <w:vAlign w:val="center"/>
          </w:tcPr>
          <w:p w14:paraId="0CFA180D"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1795102"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625B2F6"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F4F5D4E" w14:textId="77777777" w:rsidR="000F2AE8" w:rsidRDefault="000F2AE8" w:rsidP="00662320">
            <w:pPr>
              <w:spacing w:before="20" w:after="20"/>
              <w:rPr>
                <w:rFonts w:asciiTheme="minorHAnsi" w:hAnsiTheme="minorHAnsi" w:cstheme="minorHAnsi"/>
              </w:rPr>
            </w:pPr>
          </w:p>
        </w:tc>
        <w:tc>
          <w:tcPr>
            <w:tcW w:w="2098" w:type="dxa"/>
            <w:vMerge/>
            <w:vAlign w:val="center"/>
          </w:tcPr>
          <w:p w14:paraId="22BB86A7" w14:textId="77777777" w:rsidR="000F2AE8" w:rsidRDefault="000F2AE8" w:rsidP="00662320">
            <w:pPr>
              <w:spacing w:before="20" w:after="20"/>
              <w:rPr>
                <w:rFonts w:asciiTheme="minorHAnsi" w:hAnsiTheme="minorHAnsi" w:cstheme="minorHAnsi"/>
              </w:rPr>
            </w:pPr>
          </w:p>
        </w:tc>
      </w:tr>
      <w:tr w:rsidR="000F2AE8" w14:paraId="291914AE" w14:textId="77777777" w:rsidTr="006B33D8">
        <w:trPr>
          <w:trHeight w:val="522"/>
        </w:trPr>
        <w:tc>
          <w:tcPr>
            <w:tcW w:w="6066" w:type="dxa"/>
            <w:tcBorders>
              <w:top w:val="single" w:sz="4" w:space="0" w:color="auto"/>
              <w:left w:val="single" w:sz="4" w:space="0" w:color="auto"/>
              <w:bottom w:val="single" w:sz="4" w:space="0" w:color="auto"/>
            </w:tcBorders>
            <w:vAlign w:val="center"/>
          </w:tcPr>
          <w:p w14:paraId="45DFFED5" w14:textId="1771FA7E" w:rsidR="000F2AE8" w:rsidRPr="00381C73" w:rsidRDefault="00381C73"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Proposer des techniques de remédiation </w:t>
            </w:r>
          </w:p>
        </w:tc>
        <w:tc>
          <w:tcPr>
            <w:tcW w:w="425" w:type="dxa"/>
            <w:tcBorders>
              <w:bottom w:val="single" w:sz="4" w:space="0" w:color="auto"/>
            </w:tcBorders>
            <w:shd w:val="clear" w:color="auto" w:fill="E8F8F8"/>
            <w:vAlign w:val="center"/>
          </w:tcPr>
          <w:p w14:paraId="3D401290"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E14E857"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3223D20"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338FE791" w14:textId="77777777" w:rsidR="000F2AE8" w:rsidRDefault="000F2AE8" w:rsidP="00662320">
            <w:pPr>
              <w:spacing w:before="20" w:after="20"/>
              <w:rPr>
                <w:rFonts w:asciiTheme="minorHAnsi" w:hAnsiTheme="minorHAnsi" w:cstheme="minorHAnsi"/>
              </w:rPr>
            </w:pPr>
          </w:p>
        </w:tc>
        <w:tc>
          <w:tcPr>
            <w:tcW w:w="2098" w:type="dxa"/>
            <w:vMerge/>
            <w:vAlign w:val="center"/>
          </w:tcPr>
          <w:p w14:paraId="32B37194" w14:textId="77777777" w:rsidR="000F2AE8" w:rsidRDefault="000F2AE8" w:rsidP="00662320">
            <w:pPr>
              <w:spacing w:before="20" w:after="20"/>
              <w:rPr>
                <w:rFonts w:asciiTheme="minorHAnsi" w:hAnsiTheme="minorHAnsi" w:cstheme="minorHAnsi"/>
              </w:rPr>
            </w:pPr>
          </w:p>
        </w:tc>
      </w:tr>
      <w:tr w:rsidR="000F2AE8" w14:paraId="537D1A23" w14:textId="77777777" w:rsidTr="006B33D8">
        <w:trPr>
          <w:trHeight w:val="522"/>
        </w:trPr>
        <w:tc>
          <w:tcPr>
            <w:tcW w:w="6066" w:type="dxa"/>
            <w:tcBorders>
              <w:top w:val="single" w:sz="4" w:space="0" w:color="auto"/>
              <w:left w:val="single" w:sz="4" w:space="0" w:color="auto"/>
              <w:bottom w:val="single" w:sz="4" w:space="0" w:color="auto"/>
            </w:tcBorders>
            <w:vAlign w:val="center"/>
          </w:tcPr>
          <w:p w14:paraId="423B2FDA" w14:textId="23029CB6" w:rsidR="000F2AE8" w:rsidRPr="00381C73" w:rsidRDefault="00381C73" w:rsidP="00662320">
            <w:pPr>
              <w:pStyle w:val="Default"/>
              <w:rPr>
                <w:rFonts w:asciiTheme="minorHAnsi" w:hAnsiTheme="minorHAnsi" w:cstheme="minorHAnsi"/>
                <w:sz w:val="20"/>
                <w:szCs w:val="20"/>
              </w:rPr>
            </w:pPr>
            <w:r w:rsidRPr="00381C73">
              <w:rPr>
                <w:rFonts w:asciiTheme="minorHAnsi" w:hAnsiTheme="minorHAnsi" w:cstheme="minorHAnsi"/>
                <w:sz w:val="20"/>
                <w:szCs w:val="20"/>
              </w:rPr>
              <w:t xml:space="preserve">Corriger le(s) défaut(s) </w:t>
            </w:r>
          </w:p>
        </w:tc>
        <w:tc>
          <w:tcPr>
            <w:tcW w:w="425" w:type="dxa"/>
            <w:tcBorders>
              <w:bottom w:val="single" w:sz="4" w:space="0" w:color="auto"/>
            </w:tcBorders>
            <w:shd w:val="clear" w:color="auto" w:fill="E8F8F8"/>
            <w:vAlign w:val="center"/>
          </w:tcPr>
          <w:p w14:paraId="73A79376" w14:textId="77777777" w:rsidR="000F2AE8" w:rsidRDefault="000F2AE8" w:rsidP="00662320">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ED10AD4" w14:textId="77777777" w:rsidR="000F2AE8" w:rsidRDefault="000F2AE8" w:rsidP="00662320">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49955B0" w14:textId="77777777" w:rsidR="000F2AE8" w:rsidRDefault="000F2AE8" w:rsidP="00662320">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978FF59" w14:textId="77777777" w:rsidR="000F2AE8" w:rsidRDefault="000F2AE8" w:rsidP="00662320">
            <w:pPr>
              <w:spacing w:before="20" w:after="20"/>
              <w:rPr>
                <w:rFonts w:asciiTheme="minorHAnsi" w:hAnsiTheme="minorHAnsi" w:cstheme="minorHAnsi"/>
              </w:rPr>
            </w:pPr>
          </w:p>
        </w:tc>
        <w:tc>
          <w:tcPr>
            <w:tcW w:w="2098" w:type="dxa"/>
            <w:vMerge/>
            <w:vAlign w:val="center"/>
          </w:tcPr>
          <w:p w14:paraId="31E9054D" w14:textId="77777777" w:rsidR="000F2AE8" w:rsidRDefault="000F2AE8" w:rsidP="00662320">
            <w:pPr>
              <w:spacing w:before="20" w:after="20"/>
              <w:rPr>
                <w:rFonts w:asciiTheme="minorHAnsi" w:hAnsiTheme="minorHAnsi" w:cstheme="minorHAnsi"/>
              </w:rPr>
            </w:pPr>
          </w:p>
        </w:tc>
      </w:tr>
    </w:tbl>
    <w:tbl>
      <w:tblPr>
        <w:tblpPr w:leftFromText="141" w:rightFromText="141" w:vertAnchor="text" w:horzAnchor="margin" w:tblpY="882"/>
        <w:tblW w:w="10008" w:type="dxa"/>
        <w:tblLayout w:type="fixed"/>
        <w:tblLook w:val="04A0" w:firstRow="1" w:lastRow="0" w:firstColumn="1" w:lastColumn="0" w:noHBand="0" w:noVBand="1"/>
      </w:tblPr>
      <w:tblGrid>
        <w:gridCol w:w="6413"/>
        <w:gridCol w:w="3595"/>
      </w:tblGrid>
      <w:tr w:rsidR="006B33D8" w:rsidRPr="00546101" w14:paraId="558E6043" w14:textId="77777777" w:rsidTr="006B33D8">
        <w:trPr>
          <w:trHeight w:val="960"/>
        </w:trPr>
        <w:tc>
          <w:tcPr>
            <w:tcW w:w="6413" w:type="dxa"/>
            <w:tcBorders>
              <w:right w:val="single" w:sz="4" w:space="0" w:color="auto"/>
            </w:tcBorders>
          </w:tcPr>
          <w:p w14:paraId="6CFFEB1B" w14:textId="77777777" w:rsidR="006B33D8" w:rsidRPr="000F309F" w:rsidRDefault="006B33D8" w:rsidP="006B33D8">
            <w:pPr>
              <w:spacing w:line="276" w:lineRule="auto"/>
              <w:jc w:val="both"/>
              <w:rPr>
                <w:rFonts w:asciiTheme="minorHAnsi" w:eastAsia="Calibri" w:hAnsiTheme="minorHAnsi" w:cstheme="minorHAnsi"/>
                <w:b/>
                <w:bCs/>
                <w:iCs/>
                <w:color w:val="1F4E79"/>
                <w:sz w:val="24"/>
                <w:szCs w:val="22"/>
                <w:lang w:eastAsia="en-US"/>
              </w:rPr>
            </w:pPr>
            <w:bookmarkStart w:id="12" w:name="_Hlk498611587"/>
            <w:r w:rsidRPr="000F309F">
              <w:rPr>
                <w:rFonts w:asciiTheme="minorHAnsi" w:eastAsia="Calibri" w:hAnsiTheme="minorHAnsi" w:cstheme="minorHAnsi"/>
                <w:b/>
                <w:bCs/>
                <w:iCs/>
                <w:color w:val="1F4E79"/>
                <w:sz w:val="24"/>
                <w:szCs w:val="22"/>
                <w:lang w:eastAsia="en-US"/>
              </w:rPr>
              <w:t>Synthèse de l’équipe pédagogique</w:t>
            </w:r>
          </w:p>
          <w:p w14:paraId="30EB64A5" w14:textId="77777777" w:rsidR="006B33D8" w:rsidRPr="00E70A07" w:rsidRDefault="006B33D8" w:rsidP="006B33D8">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l’enseignant(e) coordonnateur(trice) de l’ULIS d’appui en concertation avec les professeur</w:t>
            </w:r>
            <w:r>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ayant accueilli </w:t>
            </w:r>
            <w:r>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5180CEE7" w14:textId="77777777" w:rsidR="006B33D8" w:rsidRPr="00934B44" w:rsidRDefault="006B33D8" w:rsidP="006B33D8">
            <w:pPr>
              <w:spacing w:after="200" w:line="276" w:lineRule="auto"/>
              <w:rPr>
                <w:rFonts w:ascii="Comic Sans MS" w:eastAsia="Calibri" w:hAnsi="Comic Sans MS"/>
                <w:b/>
                <w:bCs/>
                <w:i/>
                <w:iCs/>
                <w:sz w:val="28"/>
                <w:szCs w:val="28"/>
                <w:lang w:eastAsia="en-US"/>
              </w:rPr>
            </w:pPr>
          </w:p>
        </w:tc>
      </w:tr>
      <w:bookmarkEnd w:id="12"/>
    </w:tbl>
    <w:p w14:paraId="646E7021" w14:textId="5CF41CA9" w:rsidR="00F36939" w:rsidRPr="007F4E3D" w:rsidRDefault="000F2AE8" w:rsidP="008265EF">
      <w:pPr>
        <w:rPr>
          <w:rFonts w:asciiTheme="minorHAnsi" w:hAnsiTheme="minorHAnsi" w:cstheme="minorHAnsi"/>
          <w:sz w:val="12"/>
        </w:rPr>
      </w:pPr>
      <w:r>
        <w:br w:type="page"/>
      </w:r>
      <w:r w:rsidR="004207DD"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18"/>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24BC" w14:textId="77777777" w:rsidR="002A45CA" w:rsidRDefault="002A45CA">
      <w:r>
        <w:separator/>
      </w:r>
    </w:p>
  </w:endnote>
  <w:endnote w:type="continuationSeparator" w:id="0">
    <w:p w14:paraId="54766BAE" w14:textId="77777777" w:rsidR="002A45CA" w:rsidRDefault="002A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F074" w14:textId="5579FECC" w:rsidR="00E25C3A" w:rsidRPr="006D4612" w:rsidRDefault="00E25C3A"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80298A">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E25C3A" w:rsidRDefault="00E25C3A"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A041" w14:textId="77777777" w:rsidR="002A45CA" w:rsidRDefault="002A45CA">
      <w:r>
        <w:separator/>
      </w:r>
    </w:p>
  </w:footnote>
  <w:footnote w:type="continuationSeparator" w:id="0">
    <w:p w14:paraId="76660B01" w14:textId="77777777" w:rsidR="002A45CA" w:rsidRDefault="002A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34"/>
    <w:rsid w:val="0003783F"/>
    <w:rsid w:val="00057228"/>
    <w:rsid w:val="00060B90"/>
    <w:rsid w:val="0006255C"/>
    <w:rsid w:val="00063F63"/>
    <w:rsid w:val="00065B22"/>
    <w:rsid w:val="0007078D"/>
    <w:rsid w:val="000776C5"/>
    <w:rsid w:val="00096B9A"/>
    <w:rsid w:val="000A1906"/>
    <w:rsid w:val="000B067E"/>
    <w:rsid w:val="000E73EB"/>
    <w:rsid w:val="000F2AE8"/>
    <w:rsid w:val="000F309F"/>
    <w:rsid w:val="000F3667"/>
    <w:rsid w:val="00116BE1"/>
    <w:rsid w:val="0012148F"/>
    <w:rsid w:val="00122EB4"/>
    <w:rsid w:val="00123A05"/>
    <w:rsid w:val="00123FE7"/>
    <w:rsid w:val="0012697C"/>
    <w:rsid w:val="00133EAF"/>
    <w:rsid w:val="00142794"/>
    <w:rsid w:val="001462CB"/>
    <w:rsid w:val="00160393"/>
    <w:rsid w:val="00163DF7"/>
    <w:rsid w:val="0017114F"/>
    <w:rsid w:val="001841D6"/>
    <w:rsid w:val="0019453F"/>
    <w:rsid w:val="001A0571"/>
    <w:rsid w:val="001C0989"/>
    <w:rsid w:val="001C503D"/>
    <w:rsid w:val="001F6692"/>
    <w:rsid w:val="00206F1F"/>
    <w:rsid w:val="00215C1F"/>
    <w:rsid w:val="00221E82"/>
    <w:rsid w:val="00231550"/>
    <w:rsid w:val="00233E20"/>
    <w:rsid w:val="0023655C"/>
    <w:rsid w:val="00247225"/>
    <w:rsid w:val="00270EB3"/>
    <w:rsid w:val="002A375F"/>
    <w:rsid w:val="002A45CA"/>
    <w:rsid w:val="002B0231"/>
    <w:rsid w:val="002B3A16"/>
    <w:rsid w:val="002C19A8"/>
    <w:rsid w:val="002C25E2"/>
    <w:rsid w:val="002C7342"/>
    <w:rsid w:val="002D68A6"/>
    <w:rsid w:val="002D75F7"/>
    <w:rsid w:val="002E3381"/>
    <w:rsid w:val="002F13CF"/>
    <w:rsid w:val="00317FF7"/>
    <w:rsid w:val="003271A1"/>
    <w:rsid w:val="003277F1"/>
    <w:rsid w:val="0033059D"/>
    <w:rsid w:val="00331BA1"/>
    <w:rsid w:val="00333903"/>
    <w:rsid w:val="0033508C"/>
    <w:rsid w:val="003501BC"/>
    <w:rsid w:val="00352630"/>
    <w:rsid w:val="0035380C"/>
    <w:rsid w:val="003633AF"/>
    <w:rsid w:val="003668F7"/>
    <w:rsid w:val="00381C73"/>
    <w:rsid w:val="00384737"/>
    <w:rsid w:val="00385477"/>
    <w:rsid w:val="00386962"/>
    <w:rsid w:val="003870FC"/>
    <w:rsid w:val="003963F0"/>
    <w:rsid w:val="003A479C"/>
    <w:rsid w:val="003E19CC"/>
    <w:rsid w:val="003E46B0"/>
    <w:rsid w:val="003F5F40"/>
    <w:rsid w:val="003F642E"/>
    <w:rsid w:val="003F729C"/>
    <w:rsid w:val="004033A3"/>
    <w:rsid w:val="00420587"/>
    <w:rsid w:val="004207DD"/>
    <w:rsid w:val="004244EC"/>
    <w:rsid w:val="00431B09"/>
    <w:rsid w:val="00435364"/>
    <w:rsid w:val="00471489"/>
    <w:rsid w:val="00492418"/>
    <w:rsid w:val="00497E33"/>
    <w:rsid w:val="004A053E"/>
    <w:rsid w:val="004A2EC3"/>
    <w:rsid w:val="004A4410"/>
    <w:rsid w:val="004C25D1"/>
    <w:rsid w:val="004C6279"/>
    <w:rsid w:val="004D3556"/>
    <w:rsid w:val="00505306"/>
    <w:rsid w:val="005223D5"/>
    <w:rsid w:val="0052629A"/>
    <w:rsid w:val="0052679B"/>
    <w:rsid w:val="005432B5"/>
    <w:rsid w:val="00555B5C"/>
    <w:rsid w:val="0055772C"/>
    <w:rsid w:val="005577FE"/>
    <w:rsid w:val="005609E3"/>
    <w:rsid w:val="00566F54"/>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15C53"/>
    <w:rsid w:val="00620182"/>
    <w:rsid w:val="00621F1F"/>
    <w:rsid w:val="00635A36"/>
    <w:rsid w:val="006413D8"/>
    <w:rsid w:val="00644287"/>
    <w:rsid w:val="0064714D"/>
    <w:rsid w:val="006667DE"/>
    <w:rsid w:val="006725CA"/>
    <w:rsid w:val="00683DD4"/>
    <w:rsid w:val="0068455E"/>
    <w:rsid w:val="00686589"/>
    <w:rsid w:val="00690004"/>
    <w:rsid w:val="00695271"/>
    <w:rsid w:val="006A0891"/>
    <w:rsid w:val="006A4D83"/>
    <w:rsid w:val="006B33D8"/>
    <w:rsid w:val="006B7A2F"/>
    <w:rsid w:val="006D4612"/>
    <w:rsid w:val="006F5AAB"/>
    <w:rsid w:val="0070232A"/>
    <w:rsid w:val="00723178"/>
    <w:rsid w:val="00737D75"/>
    <w:rsid w:val="007479B2"/>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298A"/>
    <w:rsid w:val="00803E25"/>
    <w:rsid w:val="00806CE8"/>
    <w:rsid w:val="008265EF"/>
    <w:rsid w:val="00840508"/>
    <w:rsid w:val="00844696"/>
    <w:rsid w:val="008526F1"/>
    <w:rsid w:val="00852E3E"/>
    <w:rsid w:val="00860740"/>
    <w:rsid w:val="008608E3"/>
    <w:rsid w:val="00865BE5"/>
    <w:rsid w:val="0088767F"/>
    <w:rsid w:val="00890C9E"/>
    <w:rsid w:val="008A3A56"/>
    <w:rsid w:val="008A4094"/>
    <w:rsid w:val="008B3B32"/>
    <w:rsid w:val="008C0C8E"/>
    <w:rsid w:val="008D1658"/>
    <w:rsid w:val="008D2AE5"/>
    <w:rsid w:val="008E211D"/>
    <w:rsid w:val="008F4732"/>
    <w:rsid w:val="00903FB8"/>
    <w:rsid w:val="00904FCB"/>
    <w:rsid w:val="00910D9E"/>
    <w:rsid w:val="00915360"/>
    <w:rsid w:val="00920984"/>
    <w:rsid w:val="00926932"/>
    <w:rsid w:val="00960511"/>
    <w:rsid w:val="00962CD8"/>
    <w:rsid w:val="00970146"/>
    <w:rsid w:val="009755FB"/>
    <w:rsid w:val="00981F75"/>
    <w:rsid w:val="009827FE"/>
    <w:rsid w:val="009940E0"/>
    <w:rsid w:val="009A19CA"/>
    <w:rsid w:val="009C5456"/>
    <w:rsid w:val="009D6406"/>
    <w:rsid w:val="009E4900"/>
    <w:rsid w:val="00A132D7"/>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24612"/>
    <w:rsid w:val="00B26F39"/>
    <w:rsid w:val="00B34AA5"/>
    <w:rsid w:val="00B448A2"/>
    <w:rsid w:val="00B645FC"/>
    <w:rsid w:val="00B77033"/>
    <w:rsid w:val="00B805F5"/>
    <w:rsid w:val="00B83642"/>
    <w:rsid w:val="00BA26C8"/>
    <w:rsid w:val="00BB00FD"/>
    <w:rsid w:val="00BB34F6"/>
    <w:rsid w:val="00BC0417"/>
    <w:rsid w:val="00BC79CB"/>
    <w:rsid w:val="00BD7A1E"/>
    <w:rsid w:val="00BE2093"/>
    <w:rsid w:val="00C1004D"/>
    <w:rsid w:val="00C12501"/>
    <w:rsid w:val="00C14BD6"/>
    <w:rsid w:val="00C208DE"/>
    <w:rsid w:val="00C23D36"/>
    <w:rsid w:val="00C24A8E"/>
    <w:rsid w:val="00C326BA"/>
    <w:rsid w:val="00C403D4"/>
    <w:rsid w:val="00C42BBA"/>
    <w:rsid w:val="00C6163F"/>
    <w:rsid w:val="00C72889"/>
    <w:rsid w:val="00C83261"/>
    <w:rsid w:val="00C97313"/>
    <w:rsid w:val="00CA52E2"/>
    <w:rsid w:val="00CA6EB4"/>
    <w:rsid w:val="00CC5270"/>
    <w:rsid w:val="00CD126F"/>
    <w:rsid w:val="00CD2257"/>
    <w:rsid w:val="00CE7728"/>
    <w:rsid w:val="00CF39AD"/>
    <w:rsid w:val="00D159EA"/>
    <w:rsid w:val="00D209AF"/>
    <w:rsid w:val="00D26816"/>
    <w:rsid w:val="00D315B1"/>
    <w:rsid w:val="00D3201C"/>
    <w:rsid w:val="00D45297"/>
    <w:rsid w:val="00D5126E"/>
    <w:rsid w:val="00D538EA"/>
    <w:rsid w:val="00D56233"/>
    <w:rsid w:val="00D633D9"/>
    <w:rsid w:val="00D702B5"/>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25C3A"/>
    <w:rsid w:val="00E343C4"/>
    <w:rsid w:val="00E54CE1"/>
    <w:rsid w:val="00E70A07"/>
    <w:rsid w:val="00E77D10"/>
    <w:rsid w:val="00E84211"/>
    <w:rsid w:val="00E86270"/>
    <w:rsid w:val="00E900AE"/>
    <w:rsid w:val="00EA05FF"/>
    <w:rsid w:val="00EB0D77"/>
    <w:rsid w:val="00EB3514"/>
    <w:rsid w:val="00EB4B09"/>
    <w:rsid w:val="00EE5333"/>
    <w:rsid w:val="00EE7043"/>
    <w:rsid w:val="00EF087C"/>
    <w:rsid w:val="00EF1C70"/>
    <w:rsid w:val="00EF2D31"/>
    <w:rsid w:val="00EF7428"/>
    <w:rsid w:val="00F127DD"/>
    <w:rsid w:val="00F13AA2"/>
    <w:rsid w:val="00F261E4"/>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 w:type="paragraph" w:customStyle="1" w:styleId="Default">
    <w:name w:val="Default"/>
    <w:rsid w:val="00566F54"/>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1A6A71D-C05B-40D0-99EF-BCED807D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13</Pages>
  <Words>2163</Words>
  <Characters>11902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Monnier Sebastien</cp:lastModifiedBy>
  <cp:revision>15</cp:revision>
  <cp:lastPrinted>2018-04-24T19:45:00Z</cp:lastPrinted>
  <dcterms:created xsi:type="dcterms:W3CDTF">2025-05-15T05:54:00Z</dcterms:created>
  <dcterms:modified xsi:type="dcterms:W3CDTF">2025-05-15T15:29:00Z</dcterms:modified>
</cp:coreProperties>
</file>