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44743" w14:textId="77777777" w:rsidR="009E7C53" w:rsidRPr="009E7C53" w:rsidRDefault="009E7C53" w:rsidP="009E7C53">
      <w:pPr>
        <w:pStyle w:val="En-tte"/>
        <w:jc w:val="center"/>
        <w:rPr>
          <w:rFonts w:ascii="Marianne" w:hAnsi="Marianne"/>
          <w:b/>
          <w:color w:val="002060"/>
          <w:sz w:val="22"/>
          <w:szCs w:val="22"/>
        </w:rPr>
      </w:pPr>
      <w:bookmarkStart w:id="0" w:name="_Hlk120613330"/>
      <w:bookmarkEnd w:id="0"/>
      <w:r w:rsidRPr="009E7C53">
        <w:rPr>
          <w:rFonts w:ascii="Marianne" w:hAnsi="Marianne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D110EAF" wp14:editId="226D1FD3">
            <wp:simplePos x="0" y="0"/>
            <wp:positionH relativeFrom="column">
              <wp:posOffset>5994</wp:posOffset>
            </wp:positionH>
            <wp:positionV relativeFrom="paragraph">
              <wp:posOffset>-158868</wp:posOffset>
            </wp:positionV>
            <wp:extent cx="934497" cy="879848"/>
            <wp:effectExtent l="0" t="0" r="0" b="0"/>
            <wp:wrapTight wrapText="bothSides">
              <wp:wrapPolygon edited="0">
                <wp:start x="0" y="0"/>
                <wp:lineTo x="0" y="21054"/>
                <wp:lineTo x="21145" y="21054"/>
                <wp:lineTo x="2114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C_NANT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97" cy="879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C53">
        <w:rPr>
          <w:rFonts w:ascii="Marianne" w:hAnsi="Marianne"/>
          <w:b/>
          <w:color w:val="002060"/>
          <w:sz w:val="22"/>
          <w:szCs w:val="22"/>
        </w:rPr>
        <w:t xml:space="preserve">ÉVALUATION SPÉCIFIQUE POUR L’ATTRIBUTION DE L’INDICATION </w:t>
      </w:r>
    </w:p>
    <w:p w14:paraId="57FEAAFB" w14:textId="77777777" w:rsidR="009E7C53" w:rsidRPr="009E7C53" w:rsidRDefault="009E7C53" w:rsidP="009E7C53">
      <w:pPr>
        <w:pStyle w:val="En-tte"/>
        <w:jc w:val="center"/>
        <w:rPr>
          <w:rFonts w:ascii="Marianne" w:hAnsi="Marianne"/>
          <w:b/>
          <w:color w:val="002060"/>
          <w:sz w:val="22"/>
          <w:szCs w:val="22"/>
        </w:rPr>
      </w:pPr>
      <w:r w:rsidRPr="009E7C53">
        <w:rPr>
          <w:rFonts w:ascii="Marianne" w:hAnsi="Marianne"/>
          <w:b/>
          <w:color w:val="002060"/>
          <w:sz w:val="22"/>
          <w:szCs w:val="22"/>
        </w:rPr>
        <w:t>«</w:t>
      </w:r>
      <w:r w:rsidRPr="009E7C53">
        <w:rPr>
          <w:rFonts w:ascii="Calibri" w:hAnsi="Calibri" w:cs="Calibri"/>
          <w:b/>
          <w:color w:val="002060"/>
          <w:sz w:val="22"/>
          <w:szCs w:val="22"/>
        </w:rPr>
        <w:t> </w:t>
      </w:r>
      <w:r w:rsidRPr="009E7C53">
        <w:rPr>
          <w:rFonts w:ascii="Marianne" w:hAnsi="Marianne"/>
          <w:b/>
          <w:color w:val="002060"/>
          <w:sz w:val="22"/>
          <w:szCs w:val="22"/>
        </w:rPr>
        <w:t>SECTION EUROPÉENNE</w:t>
      </w:r>
      <w:r w:rsidRPr="009E7C53">
        <w:rPr>
          <w:rFonts w:ascii="Calibri" w:hAnsi="Calibri" w:cs="Calibri"/>
          <w:b/>
          <w:color w:val="002060"/>
          <w:sz w:val="22"/>
          <w:szCs w:val="22"/>
        </w:rPr>
        <w:t> </w:t>
      </w:r>
      <w:r w:rsidRPr="009E7C53">
        <w:rPr>
          <w:rFonts w:ascii="Marianne" w:hAnsi="Marianne" w:cs="Marianne"/>
          <w:b/>
          <w:color w:val="002060"/>
          <w:sz w:val="22"/>
          <w:szCs w:val="22"/>
        </w:rPr>
        <w:t>»</w:t>
      </w:r>
    </w:p>
    <w:p w14:paraId="5FF250A0" w14:textId="77777777" w:rsidR="009E7C53" w:rsidRPr="009E7C53" w:rsidRDefault="009E7C53" w:rsidP="009E7C53">
      <w:pPr>
        <w:pStyle w:val="En-tte"/>
        <w:jc w:val="center"/>
        <w:rPr>
          <w:rFonts w:ascii="Marianne" w:hAnsi="Marianne"/>
          <w:b/>
          <w:color w:val="002060"/>
          <w:sz w:val="22"/>
          <w:szCs w:val="22"/>
        </w:rPr>
      </w:pPr>
      <w:r w:rsidRPr="009E7C53">
        <w:rPr>
          <w:rFonts w:ascii="Marianne" w:hAnsi="Marianne"/>
          <w:b/>
          <w:color w:val="002060"/>
          <w:sz w:val="22"/>
          <w:szCs w:val="22"/>
        </w:rPr>
        <w:t xml:space="preserve">SUR LE DIPLÔME DU BACCALAURÉAT PROFESSIONNEL </w:t>
      </w:r>
    </w:p>
    <w:p w14:paraId="6E0BE41D" w14:textId="77777777" w:rsidR="009E7C53" w:rsidRPr="009E7C53" w:rsidRDefault="009E7C53" w:rsidP="009E7C53">
      <w:pPr>
        <w:jc w:val="center"/>
        <w:rPr>
          <w:rFonts w:ascii="Marianne" w:hAnsi="Marianne"/>
          <w:b/>
          <w:color w:val="FF0000"/>
        </w:rPr>
      </w:pPr>
      <w:r w:rsidRPr="009E7C53">
        <w:rPr>
          <w:rFonts w:ascii="Marianne" w:hAnsi="Marianne"/>
          <w:b/>
          <w:color w:val="FF0000"/>
        </w:rPr>
        <w:t>ÉPREUVE ORALE</w:t>
      </w:r>
    </w:p>
    <w:p w14:paraId="593B0C24" w14:textId="168E3C8C" w:rsidR="009E7C53" w:rsidRPr="007F2C2C" w:rsidRDefault="009E7C53" w:rsidP="009E7C53">
      <w:pPr>
        <w:jc w:val="center"/>
        <w:rPr>
          <w:rFonts w:ascii="Marianne" w:eastAsia="Times New Roman" w:hAnsi="Marianne" w:cs="Times New Roman"/>
          <w:b/>
          <w:color w:val="FF0000"/>
        </w:rPr>
      </w:pPr>
      <w:r w:rsidRPr="009E7C53">
        <w:rPr>
          <w:rFonts w:ascii="Marianne" w:eastAsia="Times New Roman" w:hAnsi="Marianne" w:cs="Times New Roman"/>
          <w:b/>
          <w:color w:val="002060"/>
        </w:rPr>
        <w:t>Session 202</w:t>
      </w:r>
      <w:r w:rsidR="00476577">
        <w:rPr>
          <w:rFonts w:ascii="Marianne" w:eastAsia="Times New Roman" w:hAnsi="Marianne" w:cs="Times New Roman"/>
          <w:b/>
          <w:color w:val="002060"/>
        </w:rPr>
        <w:t>4</w:t>
      </w:r>
      <w:bookmarkStart w:id="1" w:name="_GoBack"/>
      <w:bookmarkEnd w:id="1"/>
    </w:p>
    <w:p w14:paraId="494DB897" w14:textId="77777777" w:rsidR="009E7C53" w:rsidRPr="009E7C53" w:rsidRDefault="009E7C53" w:rsidP="009E7C53">
      <w:pPr>
        <w:pStyle w:val="En-tte"/>
        <w:jc w:val="center"/>
        <w:rPr>
          <w:rFonts w:ascii="Arial" w:hAnsi="Arial" w:cs="Arial"/>
          <w:sz w:val="10"/>
          <w:szCs w:val="22"/>
        </w:rPr>
      </w:pPr>
    </w:p>
    <w:tbl>
      <w:tblPr>
        <w:tblStyle w:val="Grilledutableau"/>
        <w:tblW w:w="10236" w:type="dxa"/>
        <w:tblBorders>
          <w:top w:val="single" w:sz="8" w:space="0" w:color="2F5496" w:themeColor="accent1" w:themeShade="BF"/>
          <w:left w:val="none" w:sz="0" w:space="0" w:color="auto"/>
          <w:bottom w:val="single" w:sz="4" w:space="0" w:color="2F5496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720"/>
      </w:tblGrid>
      <w:tr w:rsidR="009E7C53" w14:paraId="3375EA7D" w14:textId="77777777" w:rsidTr="009E7C53">
        <w:tc>
          <w:tcPr>
            <w:tcW w:w="6516" w:type="dxa"/>
          </w:tcPr>
          <w:p w14:paraId="45AF47D4" w14:textId="77777777" w:rsidR="009E7C53" w:rsidRPr="009E7C53" w:rsidRDefault="009E7C53" w:rsidP="009E7C53">
            <w:pPr>
              <w:spacing w:line="360" w:lineRule="auto"/>
              <w:rPr>
                <w:rFonts w:ascii="Marianne" w:hAnsi="Marianne"/>
                <w:color w:val="17365D"/>
                <w:sz w:val="20"/>
              </w:rPr>
            </w:pPr>
            <w:r w:rsidRPr="009E7C53">
              <w:rPr>
                <w:rFonts w:ascii="Marianne" w:hAnsi="Marianne"/>
                <w:color w:val="17365D"/>
                <w:sz w:val="20"/>
              </w:rPr>
              <w:t>NOM, Prénom du candidat</w:t>
            </w:r>
            <w:r w:rsidRPr="009E7C53">
              <w:rPr>
                <w:color w:val="17365D"/>
                <w:sz w:val="20"/>
              </w:rPr>
              <w:t> </w:t>
            </w:r>
          </w:p>
        </w:tc>
        <w:tc>
          <w:tcPr>
            <w:tcW w:w="3720" w:type="dxa"/>
          </w:tcPr>
          <w:p w14:paraId="70637B16" w14:textId="77777777" w:rsidR="009E7C53" w:rsidRPr="009E7C53" w:rsidRDefault="009E7C53" w:rsidP="009E7C53">
            <w:pPr>
              <w:spacing w:line="360" w:lineRule="auto"/>
              <w:rPr>
                <w:rFonts w:ascii="Marianne" w:hAnsi="Marianne"/>
                <w:color w:val="17365D"/>
                <w:sz w:val="20"/>
              </w:rPr>
            </w:pPr>
            <w:r w:rsidRPr="009E7C53">
              <w:rPr>
                <w:rFonts w:ascii="Marianne" w:hAnsi="Marianne"/>
                <w:color w:val="17365D"/>
                <w:sz w:val="20"/>
              </w:rPr>
              <w:t>Spécialité</w:t>
            </w:r>
            <w:r w:rsidRPr="009E7C53">
              <w:rPr>
                <w:color w:val="17365D"/>
                <w:sz w:val="20"/>
              </w:rPr>
              <w:t> </w:t>
            </w:r>
            <w:r w:rsidRPr="009E7C53">
              <w:rPr>
                <w:rFonts w:ascii="Marianne" w:hAnsi="Marianne"/>
                <w:color w:val="17365D"/>
                <w:sz w:val="20"/>
              </w:rPr>
              <w:t>:</w:t>
            </w:r>
          </w:p>
        </w:tc>
      </w:tr>
      <w:tr w:rsidR="009E7C53" w14:paraId="0676565D" w14:textId="77777777" w:rsidTr="009E7C53">
        <w:tc>
          <w:tcPr>
            <w:tcW w:w="6516" w:type="dxa"/>
          </w:tcPr>
          <w:p w14:paraId="4DB17BAD" w14:textId="77777777" w:rsidR="009E7C53" w:rsidRPr="009E7C53" w:rsidRDefault="009E7C53" w:rsidP="009E7C53">
            <w:pPr>
              <w:spacing w:line="360" w:lineRule="auto"/>
              <w:rPr>
                <w:rFonts w:ascii="Marianne" w:hAnsi="Marianne"/>
                <w:color w:val="17365D"/>
                <w:sz w:val="20"/>
              </w:rPr>
            </w:pPr>
            <w:r w:rsidRPr="009E7C53">
              <w:rPr>
                <w:rFonts w:ascii="Marianne" w:hAnsi="Marianne"/>
                <w:color w:val="17365D"/>
                <w:sz w:val="20"/>
              </w:rPr>
              <w:t>Etablissement</w:t>
            </w:r>
            <w:r w:rsidRPr="009E7C53">
              <w:rPr>
                <w:color w:val="17365D"/>
                <w:sz w:val="20"/>
              </w:rPr>
              <w:t> </w:t>
            </w:r>
            <w:r w:rsidRPr="009E7C53">
              <w:rPr>
                <w:rFonts w:ascii="Marianne" w:hAnsi="Marianne"/>
                <w:color w:val="17365D"/>
                <w:sz w:val="20"/>
              </w:rPr>
              <w:t>:</w:t>
            </w:r>
          </w:p>
        </w:tc>
        <w:tc>
          <w:tcPr>
            <w:tcW w:w="3720" w:type="dxa"/>
          </w:tcPr>
          <w:p w14:paraId="2CE27384" w14:textId="77777777" w:rsidR="009E7C53" w:rsidRPr="009E7C53" w:rsidRDefault="009E7C53" w:rsidP="009E7C53">
            <w:pPr>
              <w:spacing w:line="360" w:lineRule="auto"/>
              <w:rPr>
                <w:rFonts w:ascii="Marianne" w:hAnsi="Marianne"/>
                <w:color w:val="17365D"/>
                <w:sz w:val="20"/>
              </w:rPr>
            </w:pPr>
            <w:r w:rsidRPr="009E7C53">
              <w:rPr>
                <w:rFonts w:ascii="Marianne" w:hAnsi="Marianne"/>
                <w:color w:val="17365D"/>
                <w:sz w:val="20"/>
              </w:rPr>
              <w:t>Langues</w:t>
            </w:r>
            <w:r w:rsidRPr="009E7C53">
              <w:rPr>
                <w:color w:val="17365D"/>
                <w:sz w:val="20"/>
              </w:rPr>
              <w:t> </w:t>
            </w:r>
            <w:r w:rsidRPr="009E7C53">
              <w:rPr>
                <w:rFonts w:ascii="Marianne" w:hAnsi="Marianne"/>
                <w:color w:val="17365D"/>
                <w:sz w:val="20"/>
              </w:rPr>
              <w:t>:</w:t>
            </w:r>
          </w:p>
        </w:tc>
      </w:tr>
    </w:tbl>
    <w:p w14:paraId="04DBE53C" w14:textId="77777777" w:rsidR="00747EF2" w:rsidRPr="0036640B" w:rsidRDefault="00747EF2" w:rsidP="009E7C53">
      <w:pPr>
        <w:spacing w:after="0" w:line="360" w:lineRule="auto"/>
        <w:rPr>
          <w:sz w:val="6"/>
        </w:rPr>
      </w:pPr>
    </w:p>
    <w:p w14:paraId="02F5F229" w14:textId="77777777" w:rsidR="00747EF2" w:rsidRPr="0036640B" w:rsidRDefault="00613BB5" w:rsidP="0036640B">
      <w:pPr>
        <w:spacing w:after="0" w:line="239" w:lineRule="auto"/>
        <w:jc w:val="center"/>
        <w:rPr>
          <w:color w:val="002060"/>
          <w:sz w:val="20"/>
        </w:rPr>
      </w:pPr>
      <w:r w:rsidRPr="0036640B">
        <w:rPr>
          <w:i/>
          <w:color w:val="002060"/>
          <w:sz w:val="20"/>
        </w:rPr>
        <w:t>Pour chacune des trois colonnes situez la prestation du candidat à l’un des quatre degrés de réussite et attribuez à cette prestation le nombre points indiqués (sans le fractionner en décimales). Absence de production : 0.</w:t>
      </w:r>
    </w:p>
    <w:p w14:paraId="3057CDB0" w14:textId="77777777" w:rsidR="00747EF2" w:rsidRDefault="00613BB5">
      <w:pPr>
        <w:spacing w:after="0"/>
        <w:ind w:left="54"/>
        <w:jc w:val="center"/>
      </w:pPr>
      <w:r>
        <w:t xml:space="preserve"> </w:t>
      </w:r>
    </w:p>
    <w:tbl>
      <w:tblPr>
        <w:tblStyle w:val="TableGrid"/>
        <w:tblW w:w="10887" w:type="dxa"/>
        <w:jc w:val="center"/>
        <w:tblInd w:w="0" w:type="dxa"/>
        <w:tblLayout w:type="fixed"/>
        <w:tblCellMar>
          <w:top w:w="45" w:type="dxa"/>
          <w:left w:w="102" w:type="dxa"/>
          <w:right w:w="51" w:type="dxa"/>
        </w:tblCellMar>
        <w:tblLook w:val="04A0" w:firstRow="1" w:lastRow="0" w:firstColumn="1" w:lastColumn="0" w:noHBand="0" w:noVBand="1"/>
      </w:tblPr>
      <w:tblGrid>
        <w:gridCol w:w="458"/>
        <w:gridCol w:w="3218"/>
        <w:gridCol w:w="487"/>
        <w:gridCol w:w="3198"/>
        <w:gridCol w:w="463"/>
        <w:gridCol w:w="2590"/>
        <w:gridCol w:w="473"/>
      </w:tblGrid>
      <w:tr w:rsidR="00613BB5" w14:paraId="2A24A8DD" w14:textId="77777777" w:rsidTr="00613BB5">
        <w:trPr>
          <w:cantSplit/>
          <w:trHeight w:val="453"/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extDirection w:val="btLr"/>
            <w:vAlign w:val="center"/>
          </w:tcPr>
          <w:p w14:paraId="337A94A9" w14:textId="77777777" w:rsidR="00613BB5" w:rsidRPr="00795D09" w:rsidRDefault="00613BB5" w:rsidP="00613BB5">
            <w:pPr>
              <w:pStyle w:val="Paragraphedeliste"/>
              <w:ind w:left="283" w:right="68"/>
              <w:jc w:val="center"/>
              <w:rPr>
                <w:b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00A5D8F6" w14:textId="77777777" w:rsidR="00613BB5" w:rsidRPr="007C5BFD" w:rsidRDefault="00613BB5" w:rsidP="00613BB5">
            <w:pPr>
              <w:ind w:left="6"/>
              <w:jc w:val="center"/>
              <w:rPr>
                <w:rFonts w:ascii="Marianne" w:hAnsi="Marianne"/>
                <w:b/>
                <w:sz w:val="18"/>
              </w:rPr>
            </w:pPr>
            <w:r w:rsidRPr="007C5BFD">
              <w:rPr>
                <w:rFonts w:ascii="Marianne" w:hAnsi="Marianne"/>
                <w:b/>
                <w:sz w:val="18"/>
              </w:rPr>
              <w:t xml:space="preserve">A. </w:t>
            </w:r>
            <w:r w:rsidRPr="007C5BFD">
              <w:rPr>
                <w:rFonts w:ascii="Marianne" w:hAnsi="Marianne"/>
                <w:b/>
                <w:sz w:val="18"/>
                <w:u w:val="single"/>
              </w:rPr>
              <w:t>1ère partie de l’épreuve</w:t>
            </w:r>
            <w:r w:rsidRPr="007C5BFD">
              <w:rPr>
                <w:b/>
                <w:sz w:val="18"/>
              </w:rPr>
              <w:t> </w:t>
            </w:r>
            <w:r w:rsidRPr="007C5BFD">
              <w:rPr>
                <w:rFonts w:ascii="Marianne" w:hAnsi="Marianne"/>
                <w:b/>
                <w:sz w:val="18"/>
              </w:rPr>
              <w:t xml:space="preserve">: </w:t>
            </w:r>
          </w:p>
          <w:p w14:paraId="7581065E" w14:textId="77777777" w:rsidR="00613BB5" w:rsidRPr="007C5BFD" w:rsidRDefault="00613BB5" w:rsidP="00613BB5">
            <w:pPr>
              <w:ind w:left="6"/>
              <w:rPr>
                <w:rFonts w:ascii="Marianne" w:hAnsi="Marianne"/>
                <w:sz w:val="18"/>
              </w:rPr>
            </w:pPr>
            <w:r w:rsidRPr="007C5BFD">
              <w:rPr>
                <w:rFonts w:ascii="Marianne" w:hAnsi="Marianne"/>
                <w:b/>
                <w:sz w:val="18"/>
              </w:rPr>
              <w:t>Prise de parole à partir de documents</w:t>
            </w:r>
          </w:p>
        </w:tc>
        <w:tc>
          <w:tcPr>
            <w:tcW w:w="3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71DE3C68" w14:textId="77777777" w:rsidR="00613BB5" w:rsidRPr="007C5BFD" w:rsidRDefault="00613BB5" w:rsidP="00613BB5">
            <w:pPr>
              <w:ind w:left="6"/>
              <w:jc w:val="center"/>
              <w:rPr>
                <w:rFonts w:ascii="Marianne" w:hAnsi="Marianne"/>
                <w:b/>
                <w:sz w:val="18"/>
              </w:rPr>
            </w:pPr>
            <w:r w:rsidRPr="007C5BFD">
              <w:rPr>
                <w:rFonts w:ascii="Marianne" w:hAnsi="Marianne"/>
                <w:b/>
                <w:sz w:val="18"/>
              </w:rPr>
              <w:t>B.</w:t>
            </w:r>
            <w:r w:rsidRPr="007C5BFD">
              <w:rPr>
                <w:rFonts w:ascii="Marianne" w:hAnsi="Marianne"/>
                <w:b/>
                <w:sz w:val="18"/>
                <w:u w:val="single"/>
              </w:rPr>
              <w:t>2ème partie de l’épreuve</w:t>
            </w:r>
            <w:r w:rsidRPr="007C5BFD">
              <w:rPr>
                <w:b/>
                <w:sz w:val="18"/>
              </w:rPr>
              <w:t> </w:t>
            </w:r>
            <w:r w:rsidRPr="007C5BFD">
              <w:rPr>
                <w:rFonts w:ascii="Marianne" w:hAnsi="Marianne"/>
                <w:b/>
                <w:sz w:val="18"/>
              </w:rPr>
              <w:t xml:space="preserve">: </w:t>
            </w:r>
          </w:p>
          <w:p w14:paraId="75C05BB0" w14:textId="77777777" w:rsidR="00613BB5" w:rsidRPr="007C5BFD" w:rsidRDefault="00613BB5" w:rsidP="00613BB5">
            <w:pPr>
              <w:ind w:left="6"/>
              <w:jc w:val="center"/>
              <w:rPr>
                <w:rFonts w:ascii="Marianne" w:hAnsi="Marianne"/>
                <w:sz w:val="18"/>
              </w:rPr>
            </w:pPr>
            <w:r w:rsidRPr="007C5BFD">
              <w:rPr>
                <w:rFonts w:ascii="Marianne" w:hAnsi="Marianne"/>
                <w:b/>
                <w:sz w:val="18"/>
              </w:rPr>
              <w:t>Entretien sur les activités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6F8A5D28" w14:textId="77777777" w:rsidR="00613BB5" w:rsidRPr="007C5BFD" w:rsidRDefault="00613BB5" w:rsidP="00613BB5">
            <w:pPr>
              <w:ind w:left="6"/>
              <w:jc w:val="center"/>
              <w:rPr>
                <w:rFonts w:ascii="Marianne" w:hAnsi="Marianne"/>
                <w:b/>
                <w:sz w:val="18"/>
              </w:rPr>
            </w:pPr>
            <w:r w:rsidRPr="007C5BFD">
              <w:rPr>
                <w:rFonts w:ascii="Marianne" w:hAnsi="Marianne"/>
                <w:b/>
                <w:sz w:val="18"/>
              </w:rPr>
              <w:t xml:space="preserve">C.  </w:t>
            </w:r>
            <w:r w:rsidRPr="007C5BFD">
              <w:rPr>
                <w:rFonts w:ascii="Marianne" w:hAnsi="Marianne"/>
                <w:b/>
                <w:sz w:val="18"/>
                <w:u w:val="single"/>
              </w:rPr>
              <w:t>1</w:t>
            </w:r>
            <w:r w:rsidRPr="007C5BFD">
              <w:rPr>
                <w:rFonts w:ascii="Marianne" w:hAnsi="Marianne"/>
                <w:b/>
                <w:sz w:val="18"/>
                <w:u w:val="single"/>
                <w:vertAlign w:val="superscript"/>
              </w:rPr>
              <w:t>e</w:t>
            </w:r>
            <w:r w:rsidRPr="007C5BFD">
              <w:rPr>
                <w:rFonts w:ascii="Marianne" w:hAnsi="Marianne"/>
                <w:b/>
                <w:sz w:val="18"/>
                <w:u w:val="single"/>
              </w:rPr>
              <w:t xml:space="preserve"> et 2</w:t>
            </w:r>
            <w:r w:rsidRPr="007C5BFD">
              <w:rPr>
                <w:rFonts w:ascii="Marianne" w:hAnsi="Marianne"/>
                <w:b/>
                <w:sz w:val="18"/>
                <w:u w:val="single"/>
                <w:vertAlign w:val="superscript"/>
              </w:rPr>
              <w:t>e</w:t>
            </w:r>
            <w:r w:rsidRPr="007C5BFD">
              <w:rPr>
                <w:rFonts w:ascii="Marianne" w:hAnsi="Marianne"/>
                <w:b/>
                <w:sz w:val="18"/>
                <w:u w:val="single"/>
              </w:rPr>
              <w:t xml:space="preserve"> parties</w:t>
            </w:r>
            <w:r w:rsidRPr="007C5BFD">
              <w:rPr>
                <w:rFonts w:ascii="Marianne" w:hAnsi="Marianne"/>
                <w:b/>
                <w:sz w:val="18"/>
              </w:rPr>
              <w:t xml:space="preserve"> : Intelligibilité et recevabilité linguistique</w:t>
            </w:r>
          </w:p>
        </w:tc>
      </w:tr>
      <w:tr w:rsidR="00613BB5" w14:paraId="2BA16FBB" w14:textId="77777777" w:rsidTr="00613BB5">
        <w:trPr>
          <w:cantSplit/>
          <w:trHeight w:val="1963"/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5B6EFE53" w14:textId="77777777" w:rsidR="00613BB5" w:rsidRPr="0036640B" w:rsidRDefault="00613BB5" w:rsidP="00613BB5">
            <w:pPr>
              <w:pStyle w:val="Paragraphedeliste"/>
              <w:ind w:left="283" w:right="68"/>
              <w:jc w:val="center"/>
              <w:rPr>
                <w:sz w:val="20"/>
              </w:rPr>
            </w:pPr>
            <w:r w:rsidRPr="00795D09">
              <w:rPr>
                <w:b/>
              </w:rPr>
              <w:t>DEGRE 1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FA066" w14:textId="77777777" w:rsidR="00613BB5" w:rsidRPr="0036640B" w:rsidRDefault="00613BB5" w:rsidP="00613BB5">
            <w:pPr>
              <w:pStyle w:val="Paragraphedeliste"/>
              <w:numPr>
                <w:ilvl w:val="0"/>
                <w:numId w:val="6"/>
              </w:numPr>
              <w:ind w:left="283" w:right="68" w:hanging="219"/>
            </w:pPr>
            <w:r w:rsidRPr="0036640B">
              <w:rPr>
                <w:sz w:val="20"/>
              </w:rPr>
              <w:t xml:space="preserve"> Produit un discours bref, simple, avec des faux démarrages et hésitations.</w:t>
            </w:r>
          </w:p>
          <w:p w14:paraId="7459589F" w14:textId="77777777" w:rsidR="00613BB5" w:rsidRDefault="00613BB5" w:rsidP="00613BB5">
            <w:pPr>
              <w:pStyle w:val="Paragraphedeliste"/>
              <w:numPr>
                <w:ilvl w:val="0"/>
                <w:numId w:val="6"/>
              </w:numPr>
              <w:ind w:left="283" w:right="68" w:hanging="219"/>
            </w:pPr>
            <w:r w:rsidRPr="0036640B">
              <w:rPr>
                <w:sz w:val="20"/>
              </w:rPr>
              <w:t xml:space="preserve">Montre une compréhension limitée des documents : citations sans explication, vague identification du thème, de la problématique.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2A9B75C" w14:textId="77777777" w:rsidR="00613BB5" w:rsidRPr="00FA673A" w:rsidRDefault="00613BB5" w:rsidP="00613BB5">
            <w:pPr>
              <w:ind w:left="-88" w:right="23"/>
              <w:jc w:val="center"/>
              <w:rPr>
                <w:b/>
              </w:rPr>
            </w:pPr>
            <w:r w:rsidRPr="00FA673A">
              <w:rPr>
                <w:b/>
              </w:rPr>
              <w:t>1 pt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17F7" w14:textId="77777777" w:rsidR="00613BB5" w:rsidRDefault="00613BB5" w:rsidP="00613BB5">
            <w:pPr>
              <w:pStyle w:val="Paragraphedeliste"/>
              <w:numPr>
                <w:ilvl w:val="0"/>
                <w:numId w:val="6"/>
              </w:numPr>
              <w:ind w:left="286" w:hanging="284"/>
            </w:pPr>
            <w:r w:rsidRPr="0036640B">
              <w:rPr>
                <w:sz w:val="20"/>
              </w:rPr>
              <w:t xml:space="preserve">Répond et réagit de façon très succincte, par répétitions, malgré les relances.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3604CDF" w14:textId="77777777" w:rsidR="00613BB5" w:rsidRPr="00FA673A" w:rsidRDefault="00613BB5" w:rsidP="00613BB5">
            <w:pPr>
              <w:ind w:left="-88" w:right="23"/>
              <w:jc w:val="center"/>
              <w:rPr>
                <w:b/>
              </w:rPr>
            </w:pPr>
            <w:r w:rsidRPr="00FA673A">
              <w:rPr>
                <w:b/>
              </w:rPr>
              <w:t xml:space="preserve">1 </w:t>
            </w:r>
          </w:p>
          <w:p w14:paraId="507207AA" w14:textId="77777777" w:rsidR="00613BB5" w:rsidRPr="00FA673A" w:rsidRDefault="00613BB5" w:rsidP="00613BB5">
            <w:pPr>
              <w:ind w:left="-88" w:right="23"/>
              <w:jc w:val="center"/>
              <w:rPr>
                <w:b/>
              </w:rPr>
            </w:pPr>
            <w:proofErr w:type="gramStart"/>
            <w:r w:rsidRPr="00FA673A">
              <w:rPr>
                <w:b/>
              </w:rPr>
              <w:t>ou</w:t>
            </w:r>
            <w:proofErr w:type="gramEnd"/>
          </w:p>
          <w:p w14:paraId="419CD9F4" w14:textId="77777777" w:rsidR="00613BB5" w:rsidRPr="00FA673A" w:rsidRDefault="00613BB5" w:rsidP="00613BB5">
            <w:pPr>
              <w:ind w:left="-88" w:right="23"/>
              <w:jc w:val="center"/>
              <w:rPr>
                <w:b/>
              </w:rPr>
            </w:pPr>
            <w:r w:rsidRPr="00FA673A">
              <w:rPr>
                <w:b/>
              </w:rPr>
              <w:t xml:space="preserve"> 2 pts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22D46" w14:textId="77777777" w:rsidR="00613BB5" w:rsidRDefault="00613BB5" w:rsidP="00613BB5">
            <w:pPr>
              <w:pStyle w:val="Paragraphedeliste"/>
              <w:numPr>
                <w:ilvl w:val="0"/>
                <w:numId w:val="6"/>
              </w:numPr>
              <w:ind w:left="261" w:hanging="261"/>
            </w:pPr>
            <w:r w:rsidRPr="0036640B">
              <w:rPr>
                <w:sz w:val="20"/>
              </w:rPr>
              <w:t xml:space="preserve">S’exprime dans une langue partiellement compréhensible.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66FA2C9" w14:textId="77777777" w:rsidR="00613BB5" w:rsidRPr="00FA673A" w:rsidRDefault="00613BB5" w:rsidP="00613BB5">
            <w:pPr>
              <w:ind w:left="-88" w:right="23"/>
              <w:jc w:val="center"/>
              <w:rPr>
                <w:b/>
              </w:rPr>
            </w:pPr>
            <w:r w:rsidRPr="00FA673A">
              <w:rPr>
                <w:b/>
              </w:rPr>
              <w:t xml:space="preserve">1 </w:t>
            </w:r>
          </w:p>
          <w:p w14:paraId="03C4B005" w14:textId="77777777" w:rsidR="00613BB5" w:rsidRPr="00FA673A" w:rsidRDefault="00613BB5" w:rsidP="00613BB5">
            <w:pPr>
              <w:ind w:left="-88" w:right="23"/>
              <w:jc w:val="center"/>
              <w:rPr>
                <w:b/>
              </w:rPr>
            </w:pPr>
            <w:r w:rsidRPr="00FA673A">
              <w:rPr>
                <w:b/>
              </w:rPr>
              <w:t xml:space="preserve"> </w:t>
            </w:r>
            <w:proofErr w:type="gramStart"/>
            <w:r w:rsidRPr="00FA673A">
              <w:rPr>
                <w:b/>
              </w:rPr>
              <w:t>ou</w:t>
            </w:r>
            <w:proofErr w:type="gramEnd"/>
            <w:r w:rsidRPr="00FA673A">
              <w:rPr>
                <w:b/>
              </w:rPr>
              <w:t xml:space="preserve"> 2 pts</w:t>
            </w:r>
          </w:p>
        </w:tc>
      </w:tr>
      <w:tr w:rsidR="00613BB5" w14:paraId="3907C3F0" w14:textId="77777777" w:rsidTr="00AD366F">
        <w:trPr>
          <w:trHeight w:val="17"/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</w:tcPr>
          <w:p w14:paraId="6B483073" w14:textId="77777777" w:rsidR="00613BB5" w:rsidRPr="007C5BFD" w:rsidRDefault="00613BB5" w:rsidP="00613BB5">
            <w:pPr>
              <w:ind w:left="283" w:hanging="219"/>
              <w:rPr>
                <w:b/>
                <w:sz w:val="10"/>
                <w:szCs w:val="10"/>
              </w:rPr>
            </w:pPr>
          </w:p>
        </w:tc>
        <w:tc>
          <w:tcPr>
            <w:tcW w:w="32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4B778B9C" w14:textId="77777777" w:rsidR="00613BB5" w:rsidRPr="007C5BFD" w:rsidRDefault="00613BB5" w:rsidP="00613BB5">
            <w:pPr>
              <w:ind w:left="283" w:hanging="219"/>
              <w:rPr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433C5CD" w14:textId="77777777" w:rsidR="00613BB5" w:rsidRPr="007C5BFD" w:rsidRDefault="00613BB5" w:rsidP="00613BB5">
            <w:pPr>
              <w:ind w:left="-88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31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1138130E" w14:textId="77777777" w:rsidR="00613BB5" w:rsidRPr="007C5BFD" w:rsidRDefault="00613BB5" w:rsidP="00613BB5">
            <w:pPr>
              <w:ind w:left="6"/>
              <w:rPr>
                <w:sz w:val="10"/>
                <w:szCs w:val="10"/>
              </w:rPr>
            </w:pPr>
          </w:p>
        </w:tc>
        <w:tc>
          <w:tcPr>
            <w:tcW w:w="4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2F3FC1CD" w14:textId="77777777" w:rsidR="00613BB5" w:rsidRPr="007C5BFD" w:rsidRDefault="00613BB5" w:rsidP="00613BB5">
            <w:pPr>
              <w:ind w:left="-88" w:right="2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3BFA946A" w14:textId="77777777" w:rsidR="00613BB5" w:rsidRPr="007C5BFD" w:rsidRDefault="00613BB5" w:rsidP="00613BB5">
            <w:pPr>
              <w:ind w:left="6"/>
              <w:rPr>
                <w:sz w:val="10"/>
                <w:szCs w:val="10"/>
              </w:rPr>
            </w:pP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171C702A" w14:textId="77777777" w:rsidR="00613BB5" w:rsidRPr="007C5BFD" w:rsidRDefault="00613BB5" w:rsidP="00613BB5">
            <w:pPr>
              <w:ind w:left="-88" w:right="23"/>
              <w:jc w:val="center"/>
              <w:rPr>
                <w:b/>
                <w:sz w:val="10"/>
                <w:szCs w:val="10"/>
              </w:rPr>
            </w:pPr>
          </w:p>
        </w:tc>
      </w:tr>
      <w:tr w:rsidR="00613BB5" w14:paraId="37F163F7" w14:textId="77777777" w:rsidTr="00613BB5">
        <w:trPr>
          <w:cantSplit/>
          <w:trHeight w:val="1718"/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79F4AF5E" w14:textId="77777777" w:rsidR="00613BB5" w:rsidRPr="0036640B" w:rsidRDefault="00613BB5" w:rsidP="00613BB5">
            <w:pPr>
              <w:pStyle w:val="Paragraphedeliste"/>
              <w:spacing w:after="1"/>
              <w:ind w:left="283" w:right="113"/>
              <w:jc w:val="center"/>
              <w:rPr>
                <w:sz w:val="20"/>
              </w:rPr>
            </w:pPr>
            <w:r w:rsidRPr="00795D09">
              <w:rPr>
                <w:b/>
              </w:rPr>
              <w:t>DEGRE</w:t>
            </w:r>
            <w:r>
              <w:rPr>
                <w:b/>
              </w:rPr>
              <w:t xml:space="preserve"> 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8998B" w14:textId="77777777" w:rsidR="00613BB5" w:rsidRPr="0036640B" w:rsidRDefault="00613BB5" w:rsidP="00613BB5">
            <w:pPr>
              <w:pStyle w:val="Paragraphedeliste"/>
              <w:numPr>
                <w:ilvl w:val="0"/>
                <w:numId w:val="6"/>
              </w:numPr>
              <w:spacing w:after="1"/>
              <w:ind w:left="283" w:hanging="219"/>
              <w:rPr>
                <w:sz w:val="20"/>
              </w:rPr>
            </w:pPr>
            <w:r w:rsidRPr="0036640B">
              <w:rPr>
                <w:sz w:val="20"/>
              </w:rPr>
              <w:t xml:space="preserve">Produit un discours simple, partiellement organisé et cohérent. </w:t>
            </w:r>
          </w:p>
          <w:p w14:paraId="6E272EA7" w14:textId="77777777" w:rsidR="00613BB5" w:rsidRDefault="00613BB5" w:rsidP="00613BB5">
            <w:pPr>
              <w:pStyle w:val="Paragraphedeliste"/>
              <w:numPr>
                <w:ilvl w:val="0"/>
                <w:numId w:val="6"/>
              </w:numPr>
              <w:spacing w:after="1"/>
              <w:ind w:left="283" w:hanging="219"/>
            </w:pPr>
            <w:r w:rsidRPr="0036640B">
              <w:rPr>
                <w:sz w:val="20"/>
              </w:rPr>
              <w:t xml:space="preserve">Relève des informations incomplètes, souvent juxtaposées.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035AF9B" w14:textId="77777777" w:rsidR="00613BB5" w:rsidRDefault="00613BB5" w:rsidP="00613BB5">
            <w:pPr>
              <w:ind w:left="-88"/>
              <w:jc w:val="center"/>
              <w:rPr>
                <w:b/>
              </w:rPr>
            </w:pPr>
            <w:r w:rsidRPr="00FA673A">
              <w:rPr>
                <w:b/>
              </w:rPr>
              <w:t xml:space="preserve">2 </w:t>
            </w:r>
          </w:p>
          <w:p w14:paraId="569EBFB9" w14:textId="77777777" w:rsidR="00613BB5" w:rsidRDefault="00613BB5" w:rsidP="00613BB5">
            <w:pPr>
              <w:ind w:left="-8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r w:rsidRPr="00FA673A">
              <w:rPr>
                <w:b/>
              </w:rPr>
              <w:t>u</w:t>
            </w:r>
            <w:proofErr w:type="gramEnd"/>
          </w:p>
          <w:p w14:paraId="232E0422" w14:textId="77777777" w:rsidR="00613BB5" w:rsidRPr="00FA673A" w:rsidRDefault="00613BB5" w:rsidP="00613BB5">
            <w:pPr>
              <w:ind w:left="-88"/>
              <w:jc w:val="center"/>
              <w:rPr>
                <w:b/>
              </w:rPr>
            </w:pPr>
            <w:r w:rsidRPr="00FA673A">
              <w:rPr>
                <w:b/>
              </w:rPr>
              <w:t>3 pts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163B8" w14:textId="77777777" w:rsidR="00613BB5" w:rsidRDefault="00613BB5" w:rsidP="00613BB5">
            <w:pPr>
              <w:numPr>
                <w:ilvl w:val="0"/>
                <w:numId w:val="6"/>
              </w:numPr>
              <w:spacing w:after="1"/>
              <w:ind w:left="286" w:hanging="284"/>
            </w:pPr>
            <w:r>
              <w:rPr>
                <w:sz w:val="20"/>
              </w:rPr>
              <w:t xml:space="preserve">S’efforce de communiquer, malgré quelques hésitations et imprécisions. </w:t>
            </w:r>
          </w:p>
          <w:p w14:paraId="2E3B5BBE" w14:textId="77777777" w:rsidR="00613BB5" w:rsidRDefault="00613BB5" w:rsidP="00613BB5">
            <w:pPr>
              <w:numPr>
                <w:ilvl w:val="0"/>
                <w:numId w:val="6"/>
              </w:numPr>
              <w:spacing w:line="242" w:lineRule="auto"/>
              <w:ind w:left="286" w:hanging="284"/>
            </w:pPr>
            <w:r>
              <w:rPr>
                <w:sz w:val="20"/>
              </w:rPr>
              <w:t xml:space="preserve">Fournit des informations, répond et réagit de façon simple. </w:t>
            </w:r>
          </w:p>
          <w:p w14:paraId="363B4FF5" w14:textId="77777777" w:rsidR="00613BB5" w:rsidRDefault="00613BB5" w:rsidP="00613BB5">
            <w:pPr>
              <w:numPr>
                <w:ilvl w:val="0"/>
                <w:numId w:val="6"/>
              </w:numPr>
              <w:ind w:left="286" w:hanging="284"/>
            </w:pPr>
            <w:r>
              <w:rPr>
                <w:sz w:val="20"/>
              </w:rPr>
              <w:t xml:space="preserve">Connaissances sont limitées. </w:t>
            </w:r>
          </w:p>
          <w:p w14:paraId="1C772BDE" w14:textId="77777777" w:rsidR="00613BB5" w:rsidRDefault="00613BB5" w:rsidP="00613BB5">
            <w:pPr>
              <w:pStyle w:val="Paragraphedeliste"/>
              <w:numPr>
                <w:ilvl w:val="0"/>
                <w:numId w:val="6"/>
              </w:numPr>
              <w:ind w:left="286" w:hanging="284"/>
            </w:pPr>
            <w:r w:rsidRPr="0036640B">
              <w:rPr>
                <w:sz w:val="20"/>
              </w:rPr>
              <w:t xml:space="preserve">Amorce d’approche interculturelle.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2DAB087" w14:textId="77777777" w:rsidR="00613BB5" w:rsidRPr="00FA673A" w:rsidRDefault="00613BB5" w:rsidP="00613BB5">
            <w:pPr>
              <w:jc w:val="center"/>
              <w:rPr>
                <w:b/>
              </w:rPr>
            </w:pPr>
            <w:r w:rsidRPr="00FA673A">
              <w:rPr>
                <w:b/>
              </w:rPr>
              <w:t>3 pts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2EC75" w14:textId="77777777" w:rsidR="00613BB5" w:rsidRDefault="00613BB5" w:rsidP="00613BB5">
            <w:pPr>
              <w:pStyle w:val="Paragraphedeliste"/>
              <w:numPr>
                <w:ilvl w:val="0"/>
                <w:numId w:val="6"/>
              </w:numPr>
              <w:ind w:left="261" w:hanging="283"/>
            </w:pPr>
            <w:r w:rsidRPr="0036640B">
              <w:rPr>
                <w:sz w:val="20"/>
              </w:rPr>
              <w:t xml:space="preserve">S’exprime dans une langue compréhensible malgré un vocabulaire limité et des erreurs.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D260DEE" w14:textId="77777777" w:rsidR="00613BB5" w:rsidRPr="00FA673A" w:rsidRDefault="00613BB5" w:rsidP="00613BB5">
            <w:pPr>
              <w:ind w:left="-88" w:right="23"/>
              <w:jc w:val="center"/>
              <w:rPr>
                <w:b/>
              </w:rPr>
            </w:pPr>
            <w:r w:rsidRPr="00FA673A">
              <w:rPr>
                <w:b/>
              </w:rPr>
              <w:t>3 ou 4 pts</w:t>
            </w:r>
          </w:p>
        </w:tc>
      </w:tr>
      <w:tr w:rsidR="00613BB5" w14:paraId="3194E632" w14:textId="77777777" w:rsidTr="00AD366F">
        <w:trPr>
          <w:trHeight w:val="30"/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</w:tcPr>
          <w:p w14:paraId="4294C1FD" w14:textId="77777777" w:rsidR="00613BB5" w:rsidRPr="00FA673A" w:rsidRDefault="00613BB5" w:rsidP="00613BB5">
            <w:pPr>
              <w:rPr>
                <w:b/>
                <w:sz w:val="10"/>
                <w:szCs w:val="16"/>
              </w:rPr>
            </w:pPr>
          </w:p>
        </w:tc>
        <w:tc>
          <w:tcPr>
            <w:tcW w:w="32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5FE2D6C8" w14:textId="77777777" w:rsidR="00613BB5" w:rsidRPr="00FA673A" w:rsidRDefault="00613BB5" w:rsidP="00613BB5">
            <w:pPr>
              <w:rPr>
                <w:sz w:val="10"/>
                <w:szCs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C56A8A0" w14:textId="77777777" w:rsidR="00613BB5" w:rsidRPr="00FA673A" w:rsidRDefault="00613BB5" w:rsidP="00613BB5">
            <w:pPr>
              <w:ind w:left="6"/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31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438FC02A" w14:textId="77777777" w:rsidR="00613BB5" w:rsidRPr="00FA673A" w:rsidRDefault="00613BB5" w:rsidP="00613BB5">
            <w:pPr>
              <w:ind w:left="6"/>
              <w:rPr>
                <w:sz w:val="10"/>
                <w:szCs w:val="16"/>
              </w:rPr>
            </w:pPr>
          </w:p>
        </w:tc>
        <w:tc>
          <w:tcPr>
            <w:tcW w:w="4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CCBF461" w14:textId="77777777" w:rsidR="00613BB5" w:rsidRPr="00FA673A" w:rsidRDefault="00613BB5" w:rsidP="00613BB5">
            <w:pPr>
              <w:ind w:left="6"/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25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376B275F" w14:textId="77777777" w:rsidR="00613BB5" w:rsidRPr="00FA673A" w:rsidRDefault="00613BB5" w:rsidP="00613BB5">
            <w:pPr>
              <w:ind w:left="6"/>
              <w:rPr>
                <w:sz w:val="10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24D2445A" w14:textId="77777777" w:rsidR="00613BB5" w:rsidRPr="00FA673A" w:rsidRDefault="00613BB5" w:rsidP="00613BB5">
            <w:pPr>
              <w:ind w:left="-88" w:right="23"/>
              <w:jc w:val="center"/>
              <w:rPr>
                <w:b/>
                <w:sz w:val="10"/>
                <w:szCs w:val="16"/>
              </w:rPr>
            </w:pPr>
            <w:r w:rsidRPr="00FA673A">
              <w:rPr>
                <w:b/>
                <w:sz w:val="10"/>
                <w:szCs w:val="16"/>
              </w:rPr>
              <w:t xml:space="preserve"> </w:t>
            </w:r>
          </w:p>
        </w:tc>
      </w:tr>
      <w:tr w:rsidR="00613BB5" w14:paraId="5BCC9802" w14:textId="77777777" w:rsidTr="00613BB5">
        <w:trPr>
          <w:cantSplit/>
          <w:trHeight w:val="2538"/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384FDA2A" w14:textId="77777777" w:rsidR="00613BB5" w:rsidRDefault="00613BB5" w:rsidP="00613BB5">
            <w:pPr>
              <w:spacing w:after="1" w:line="241" w:lineRule="auto"/>
              <w:ind w:left="113" w:right="68"/>
              <w:jc w:val="center"/>
              <w:rPr>
                <w:sz w:val="20"/>
              </w:rPr>
            </w:pPr>
            <w:r w:rsidRPr="00795D09">
              <w:rPr>
                <w:b/>
              </w:rPr>
              <w:t>DEGRE</w:t>
            </w:r>
            <w:r>
              <w:rPr>
                <w:b/>
              </w:rPr>
              <w:t xml:space="preserve"> 3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15A77" w14:textId="77777777" w:rsidR="00613BB5" w:rsidRDefault="00613BB5" w:rsidP="00613BB5">
            <w:pPr>
              <w:numPr>
                <w:ilvl w:val="0"/>
                <w:numId w:val="8"/>
              </w:numPr>
              <w:spacing w:after="1" w:line="241" w:lineRule="auto"/>
              <w:ind w:left="281" w:right="68" w:hanging="281"/>
            </w:pPr>
            <w:r>
              <w:rPr>
                <w:sz w:val="20"/>
              </w:rPr>
              <w:t xml:space="preserve">Produit un discours articulé en relevant les idées essentielles, en amorçant un croisement des documents (le cas échéant). </w:t>
            </w:r>
          </w:p>
          <w:p w14:paraId="19A885F0" w14:textId="77777777" w:rsidR="00613BB5" w:rsidRPr="007C5BFD" w:rsidRDefault="00613BB5" w:rsidP="00613BB5">
            <w:pPr>
              <w:numPr>
                <w:ilvl w:val="0"/>
                <w:numId w:val="8"/>
              </w:numPr>
              <w:ind w:left="281" w:right="68" w:hanging="281"/>
            </w:pPr>
            <w:r>
              <w:rPr>
                <w:sz w:val="20"/>
              </w:rPr>
              <w:t>Utilise ses connaissances culturelles liées ou non à la DNL pour illustrer ou éclairer certains aspects. –</w:t>
            </w:r>
          </w:p>
          <w:p w14:paraId="71270194" w14:textId="77777777" w:rsidR="00613BB5" w:rsidRDefault="00613BB5" w:rsidP="00613BB5">
            <w:pPr>
              <w:numPr>
                <w:ilvl w:val="0"/>
                <w:numId w:val="8"/>
              </w:numPr>
              <w:ind w:left="281" w:right="68" w:hanging="281"/>
            </w:pPr>
            <w:r>
              <w:rPr>
                <w:sz w:val="20"/>
              </w:rPr>
              <w:t xml:space="preserve">Parvient à revenir sur quelques erreurs de compréhension.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0749038" w14:textId="77777777" w:rsidR="00613BB5" w:rsidRDefault="00613BB5" w:rsidP="00613BB5">
            <w:pPr>
              <w:ind w:hanging="99"/>
              <w:jc w:val="center"/>
              <w:rPr>
                <w:b/>
              </w:rPr>
            </w:pPr>
            <w:r w:rsidRPr="00FA673A">
              <w:rPr>
                <w:b/>
              </w:rPr>
              <w:t>4</w:t>
            </w:r>
          </w:p>
          <w:p w14:paraId="12CD54CA" w14:textId="77777777" w:rsidR="00613BB5" w:rsidRDefault="00613BB5" w:rsidP="00613BB5">
            <w:pPr>
              <w:ind w:hanging="99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o</w:t>
            </w:r>
            <w:r w:rsidRPr="00FA673A">
              <w:rPr>
                <w:b/>
              </w:rPr>
              <w:t>u</w:t>
            </w:r>
            <w:proofErr w:type="gramEnd"/>
          </w:p>
          <w:p w14:paraId="6A3A95CF" w14:textId="77777777" w:rsidR="00613BB5" w:rsidRPr="00FA673A" w:rsidRDefault="00613BB5" w:rsidP="00613BB5">
            <w:pPr>
              <w:ind w:hanging="99"/>
              <w:jc w:val="center"/>
              <w:rPr>
                <w:b/>
              </w:rPr>
            </w:pPr>
            <w:r w:rsidRPr="00FA673A">
              <w:rPr>
                <w:b/>
              </w:rPr>
              <w:t>5 pts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1607" w14:textId="77777777" w:rsidR="00613BB5" w:rsidRDefault="00613BB5" w:rsidP="00613BB5">
            <w:pPr>
              <w:numPr>
                <w:ilvl w:val="0"/>
                <w:numId w:val="8"/>
              </w:numPr>
              <w:spacing w:line="242" w:lineRule="auto"/>
              <w:ind w:left="281" w:hanging="281"/>
            </w:pPr>
            <w:r>
              <w:rPr>
                <w:sz w:val="20"/>
              </w:rPr>
              <w:t xml:space="preserve">Réagit avec pertinence et s’implique dans l’échange (exprime et justifie ses opinions). </w:t>
            </w:r>
          </w:p>
          <w:p w14:paraId="5363FB62" w14:textId="77777777" w:rsidR="00613BB5" w:rsidRDefault="00613BB5" w:rsidP="00613BB5">
            <w:pPr>
              <w:numPr>
                <w:ilvl w:val="0"/>
                <w:numId w:val="8"/>
              </w:numPr>
              <w:spacing w:after="18" w:line="239" w:lineRule="auto"/>
              <w:ind w:left="281" w:hanging="281"/>
            </w:pPr>
            <w:r>
              <w:rPr>
                <w:sz w:val="20"/>
              </w:rPr>
              <w:t xml:space="preserve">La communication est assez efficace. </w:t>
            </w:r>
          </w:p>
          <w:p w14:paraId="3DAFCD92" w14:textId="77777777" w:rsidR="00613BB5" w:rsidRDefault="00613BB5" w:rsidP="00613BB5">
            <w:pPr>
              <w:numPr>
                <w:ilvl w:val="0"/>
                <w:numId w:val="8"/>
              </w:numPr>
              <w:spacing w:line="244" w:lineRule="auto"/>
              <w:ind w:left="281" w:hanging="281"/>
            </w:pPr>
            <w:r>
              <w:rPr>
                <w:sz w:val="20"/>
              </w:rPr>
              <w:t xml:space="preserve">Maîtrise satisfaisante de ses connaissances. La dimension interculturelle est évoquée.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C6E3441" w14:textId="77777777" w:rsidR="00613BB5" w:rsidRPr="00FA673A" w:rsidRDefault="00613BB5" w:rsidP="00613BB5">
            <w:pPr>
              <w:spacing w:line="242" w:lineRule="auto"/>
              <w:jc w:val="center"/>
              <w:rPr>
                <w:b/>
              </w:rPr>
            </w:pPr>
            <w:r w:rsidRPr="00FA673A">
              <w:rPr>
                <w:b/>
              </w:rPr>
              <w:t>4 pts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76FC3" w14:textId="77777777" w:rsidR="00613BB5" w:rsidRDefault="00613BB5" w:rsidP="00613BB5">
            <w:pPr>
              <w:pStyle w:val="Paragraphedeliste"/>
              <w:numPr>
                <w:ilvl w:val="0"/>
                <w:numId w:val="8"/>
              </w:numPr>
              <w:ind w:left="281" w:right="27" w:hanging="281"/>
            </w:pPr>
            <w:r w:rsidRPr="00FA673A">
              <w:rPr>
                <w:sz w:val="20"/>
              </w:rPr>
              <w:t xml:space="preserve">S’exprime dans une langue globalement correcte pour la morphosyntaxe comme pour la prononciation et utilise un vocabulaire approprié.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5E776FD" w14:textId="77777777" w:rsidR="00613BB5" w:rsidRPr="00FA673A" w:rsidRDefault="00613BB5" w:rsidP="00613BB5">
            <w:pPr>
              <w:ind w:left="-57" w:right="23"/>
              <w:jc w:val="center"/>
              <w:rPr>
                <w:b/>
              </w:rPr>
            </w:pPr>
            <w:r w:rsidRPr="00FA673A">
              <w:rPr>
                <w:b/>
              </w:rPr>
              <w:t>5 ou 6 pts</w:t>
            </w:r>
          </w:p>
        </w:tc>
      </w:tr>
      <w:tr w:rsidR="00613BB5" w14:paraId="7C0B7B31" w14:textId="77777777" w:rsidTr="00AD366F">
        <w:trPr>
          <w:cantSplit/>
          <w:trHeight w:val="126"/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52F0653C" w14:textId="77777777" w:rsidR="00613BB5" w:rsidRPr="00FA673A" w:rsidRDefault="00613BB5" w:rsidP="00613BB5">
            <w:pPr>
              <w:ind w:left="113" w:right="113"/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32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6B6886D6" w14:textId="77777777" w:rsidR="00613BB5" w:rsidRPr="00FA673A" w:rsidRDefault="00613BB5" w:rsidP="00613BB5">
            <w:pPr>
              <w:pStyle w:val="Paragraphedeliste"/>
              <w:ind w:left="281"/>
              <w:rPr>
                <w:sz w:val="10"/>
                <w:szCs w:val="16"/>
              </w:rPr>
            </w:pPr>
          </w:p>
        </w:tc>
        <w:tc>
          <w:tcPr>
            <w:tcW w:w="4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2409A9FE" w14:textId="77777777" w:rsidR="00613BB5" w:rsidRPr="00FA673A" w:rsidRDefault="00613BB5" w:rsidP="00613BB5">
            <w:pPr>
              <w:ind w:left="281" w:hanging="281"/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31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21CB3EA1" w14:textId="77777777" w:rsidR="00613BB5" w:rsidRPr="00FA673A" w:rsidRDefault="00613BB5" w:rsidP="00613BB5">
            <w:pPr>
              <w:pStyle w:val="Paragraphedeliste"/>
              <w:ind w:left="281"/>
              <w:rPr>
                <w:sz w:val="10"/>
                <w:szCs w:val="16"/>
              </w:rPr>
            </w:pPr>
          </w:p>
        </w:tc>
        <w:tc>
          <w:tcPr>
            <w:tcW w:w="4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D2E79AA" w14:textId="77777777" w:rsidR="00613BB5" w:rsidRPr="00FA673A" w:rsidRDefault="00613BB5" w:rsidP="00613BB5">
            <w:pPr>
              <w:ind w:left="281" w:hanging="281"/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25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2F2F2"/>
          </w:tcPr>
          <w:p w14:paraId="4AFE13B2" w14:textId="77777777" w:rsidR="00613BB5" w:rsidRPr="00FA673A" w:rsidRDefault="00613BB5" w:rsidP="00613BB5">
            <w:pPr>
              <w:pStyle w:val="Paragraphedeliste"/>
              <w:ind w:left="281"/>
              <w:rPr>
                <w:sz w:val="10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10468290" w14:textId="77777777" w:rsidR="00613BB5" w:rsidRPr="00FA673A" w:rsidRDefault="00613BB5" w:rsidP="00613BB5">
            <w:pPr>
              <w:ind w:left="-88" w:right="23"/>
              <w:jc w:val="center"/>
              <w:rPr>
                <w:b/>
                <w:sz w:val="10"/>
                <w:szCs w:val="16"/>
              </w:rPr>
            </w:pPr>
            <w:r w:rsidRPr="00FA673A">
              <w:rPr>
                <w:b/>
                <w:sz w:val="10"/>
                <w:szCs w:val="16"/>
              </w:rPr>
              <w:t xml:space="preserve"> </w:t>
            </w:r>
          </w:p>
        </w:tc>
      </w:tr>
      <w:tr w:rsidR="00613BB5" w14:paraId="569177BE" w14:textId="77777777" w:rsidTr="00613BB5">
        <w:trPr>
          <w:cantSplit/>
          <w:trHeight w:val="1841"/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5F81FF6F" w14:textId="77777777" w:rsidR="00613BB5" w:rsidRDefault="00613BB5" w:rsidP="00613BB5">
            <w:pPr>
              <w:spacing w:after="1"/>
              <w:ind w:left="113" w:right="5"/>
              <w:jc w:val="center"/>
              <w:rPr>
                <w:sz w:val="20"/>
              </w:rPr>
            </w:pPr>
            <w:r w:rsidRPr="00795D09">
              <w:rPr>
                <w:b/>
              </w:rPr>
              <w:t>DEGRE</w:t>
            </w:r>
            <w:r>
              <w:rPr>
                <w:b/>
              </w:rPr>
              <w:t xml:space="preserve"> 4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3040" w14:textId="77777777" w:rsidR="00613BB5" w:rsidRDefault="00613BB5" w:rsidP="00613BB5">
            <w:pPr>
              <w:numPr>
                <w:ilvl w:val="0"/>
                <w:numId w:val="8"/>
              </w:numPr>
              <w:spacing w:after="1"/>
              <w:ind w:left="281" w:right="5" w:hanging="281"/>
            </w:pPr>
            <w:r>
              <w:rPr>
                <w:sz w:val="20"/>
              </w:rPr>
              <w:t xml:space="preserve">Produit un discours argumenté, raisonné, majoritairement cohérent, et montre une aptitude à analyser le(s) document(s). </w:t>
            </w:r>
          </w:p>
          <w:p w14:paraId="0F14C272" w14:textId="77777777" w:rsidR="00613BB5" w:rsidRDefault="00613BB5" w:rsidP="00613BB5">
            <w:pPr>
              <w:numPr>
                <w:ilvl w:val="0"/>
                <w:numId w:val="8"/>
              </w:numPr>
              <w:ind w:left="281" w:right="5" w:hanging="281"/>
            </w:pPr>
            <w:r>
              <w:rPr>
                <w:sz w:val="20"/>
              </w:rPr>
              <w:t xml:space="preserve">Est capable de faire des choix pertinents dans ses connaissances culturelles.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A7455EC" w14:textId="77777777" w:rsidR="00613BB5" w:rsidRPr="00FA673A" w:rsidRDefault="00613BB5" w:rsidP="00613BB5">
            <w:pPr>
              <w:jc w:val="center"/>
              <w:rPr>
                <w:b/>
              </w:rPr>
            </w:pPr>
            <w:r w:rsidRPr="00FA673A">
              <w:rPr>
                <w:b/>
              </w:rPr>
              <w:t>6 pts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115A7" w14:textId="77777777" w:rsidR="00613BB5" w:rsidRPr="00613BB5" w:rsidRDefault="00613BB5" w:rsidP="00613BB5">
            <w:pPr>
              <w:pStyle w:val="Paragraphedeliste"/>
              <w:numPr>
                <w:ilvl w:val="0"/>
                <w:numId w:val="8"/>
              </w:numPr>
              <w:spacing w:after="1" w:line="241" w:lineRule="auto"/>
              <w:ind w:left="281" w:right="91" w:hanging="281"/>
            </w:pPr>
            <w:r w:rsidRPr="00FA673A">
              <w:rPr>
                <w:sz w:val="20"/>
              </w:rPr>
              <w:t>Réagit assez spontanément, est capable de développer son propos, d’exprimer un point de vue.</w:t>
            </w:r>
          </w:p>
          <w:p w14:paraId="4678761E" w14:textId="77777777" w:rsidR="00613BB5" w:rsidRDefault="00613BB5" w:rsidP="00613BB5">
            <w:pPr>
              <w:pStyle w:val="Paragraphedeliste"/>
              <w:numPr>
                <w:ilvl w:val="0"/>
                <w:numId w:val="8"/>
              </w:numPr>
              <w:spacing w:after="1" w:line="241" w:lineRule="auto"/>
              <w:ind w:left="281" w:right="91" w:hanging="281"/>
            </w:pPr>
            <w:r w:rsidRPr="00FA673A">
              <w:rPr>
                <w:sz w:val="20"/>
              </w:rPr>
              <w:t xml:space="preserve">Très bonne maîtrise de ses connaissances. La dimension interculturelle est intégrée. 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6583D8F" w14:textId="77777777" w:rsidR="00613BB5" w:rsidRPr="00FA673A" w:rsidRDefault="00613BB5" w:rsidP="00613BB5">
            <w:pPr>
              <w:ind w:left="-20" w:hanging="37"/>
              <w:jc w:val="center"/>
              <w:rPr>
                <w:b/>
              </w:rPr>
            </w:pPr>
            <w:r w:rsidRPr="00FA673A">
              <w:rPr>
                <w:b/>
              </w:rPr>
              <w:t>5 ou 6 pts</w:t>
            </w:r>
          </w:p>
        </w:tc>
        <w:tc>
          <w:tcPr>
            <w:tcW w:w="2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E5690" w14:textId="77777777" w:rsidR="00613BB5" w:rsidRDefault="00613BB5" w:rsidP="00613BB5">
            <w:pPr>
              <w:pStyle w:val="Paragraphedeliste"/>
              <w:numPr>
                <w:ilvl w:val="0"/>
                <w:numId w:val="8"/>
              </w:numPr>
              <w:ind w:left="281" w:hanging="281"/>
            </w:pPr>
            <w:r w:rsidRPr="00FA673A">
              <w:rPr>
                <w:sz w:val="20"/>
              </w:rPr>
              <w:t xml:space="preserve">S’exprime dans une langue correcte et fluide, avec une prononciation claire et des intonations relativement naturelles.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3C8BB452" w14:textId="77777777" w:rsidR="00613BB5" w:rsidRPr="00FA673A" w:rsidRDefault="00613BB5" w:rsidP="00613BB5">
            <w:pPr>
              <w:ind w:left="-88" w:right="23"/>
              <w:jc w:val="center"/>
              <w:rPr>
                <w:b/>
              </w:rPr>
            </w:pPr>
            <w:r w:rsidRPr="00FA673A">
              <w:rPr>
                <w:b/>
              </w:rPr>
              <w:t xml:space="preserve">7 ou 8 pts </w:t>
            </w:r>
          </w:p>
        </w:tc>
      </w:tr>
      <w:tr w:rsidR="00613BB5" w14:paraId="7D6F58E3" w14:textId="77777777" w:rsidTr="00613BB5">
        <w:trPr>
          <w:trHeight w:val="493"/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5AB9894" w14:textId="77777777" w:rsidR="00613BB5" w:rsidRDefault="00613BB5" w:rsidP="00613BB5">
            <w:pPr>
              <w:rPr>
                <w:b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43093677" w14:textId="77777777" w:rsidR="00613BB5" w:rsidRDefault="00613BB5" w:rsidP="00613BB5">
            <w:r>
              <w:rPr>
                <w:b/>
              </w:rPr>
              <w:t xml:space="preserve">NOTE A :                                       ……. / 6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37B3EC2" w14:textId="77777777" w:rsidR="00613BB5" w:rsidRPr="00FA673A" w:rsidRDefault="00613BB5" w:rsidP="00613BB5">
            <w:pPr>
              <w:ind w:left="-20" w:hanging="37"/>
              <w:rPr>
                <w:b/>
              </w:rPr>
            </w:pPr>
            <w:r>
              <w:rPr>
                <w:b/>
              </w:rPr>
              <w:t xml:space="preserve">NOTE B :                                        ……. / 6 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A2375EA" w14:textId="77777777" w:rsidR="00613BB5" w:rsidRPr="00FA673A" w:rsidRDefault="00613BB5" w:rsidP="00613BB5">
            <w:pPr>
              <w:ind w:left="6"/>
              <w:rPr>
                <w:b/>
              </w:rPr>
            </w:pPr>
            <w:r>
              <w:rPr>
                <w:b/>
              </w:rPr>
              <w:t xml:space="preserve">NOTE C :                        ……. / 8 </w:t>
            </w:r>
            <w:r w:rsidRPr="00FA673A">
              <w:rPr>
                <w:b/>
              </w:rPr>
              <w:t xml:space="preserve"> </w:t>
            </w:r>
          </w:p>
        </w:tc>
      </w:tr>
      <w:tr w:rsidR="00F550AA" w14:paraId="4DCA1A4F" w14:textId="77777777" w:rsidTr="00391458">
        <w:trPr>
          <w:trHeight w:val="1340"/>
          <w:jc w:val="center"/>
        </w:trPr>
        <w:tc>
          <w:tcPr>
            <w:tcW w:w="78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1F639" w14:textId="77777777" w:rsidR="00F550AA" w:rsidRPr="007C5BFD" w:rsidRDefault="00F550AA" w:rsidP="00613BB5">
            <w:pPr>
              <w:rPr>
                <w:rFonts w:ascii="Marianne" w:hAnsi="Marianne"/>
                <w:sz w:val="18"/>
              </w:rPr>
            </w:pPr>
            <w:r w:rsidRPr="007C5BFD">
              <w:rPr>
                <w:rFonts w:ascii="Marianne" w:hAnsi="Marianne"/>
                <w:sz w:val="20"/>
              </w:rPr>
              <w:t xml:space="preserve">Appréciation :  </w:t>
            </w:r>
          </w:p>
          <w:p w14:paraId="4D3FC8FD" w14:textId="77777777" w:rsidR="00F550AA" w:rsidRDefault="00F550AA" w:rsidP="00F550AA">
            <w:r>
              <w:rPr>
                <w:sz w:val="24"/>
              </w:rPr>
              <w:t xml:space="preserve">  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E7B69" w14:textId="77777777" w:rsidR="00F550AA" w:rsidRPr="007C5BFD" w:rsidRDefault="00F550AA" w:rsidP="00613BB5">
            <w:pPr>
              <w:ind w:left="6"/>
              <w:rPr>
                <w:rFonts w:ascii="Marianne" w:hAnsi="Marianne"/>
                <w:sz w:val="18"/>
              </w:rPr>
            </w:pPr>
            <w:r w:rsidRPr="007C5BFD">
              <w:rPr>
                <w:rFonts w:ascii="Marianne" w:hAnsi="Marianne"/>
                <w:sz w:val="20"/>
              </w:rPr>
              <w:t xml:space="preserve">Note du candidat  </w:t>
            </w:r>
          </w:p>
          <w:p w14:paraId="7DA13B64" w14:textId="77777777" w:rsidR="00F550AA" w:rsidRDefault="00F550AA" w:rsidP="00613BB5">
            <w:pPr>
              <w:ind w:left="6"/>
              <w:rPr>
                <w:rFonts w:ascii="Marianne" w:hAnsi="Marianne"/>
                <w:sz w:val="20"/>
              </w:rPr>
            </w:pPr>
            <w:r w:rsidRPr="007C5BFD">
              <w:rPr>
                <w:rFonts w:ascii="Marianne" w:hAnsi="Marianne"/>
                <w:sz w:val="20"/>
              </w:rPr>
              <w:t>(</w:t>
            </w:r>
            <w:r>
              <w:rPr>
                <w:rFonts w:ascii="Marianne" w:hAnsi="Marianne"/>
                <w:sz w:val="20"/>
              </w:rPr>
              <w:t>T</w:t>
            </w:r>
            <w:r w:rsidRPr="007C5BFD">
              <w:rPr>
                <w:rFonts w:ascii="Marianne" w:hAnsi="Marianne"/>
                <w:sz w:val="20"/>
              </w:rPr>
              <w:t xml:space="preserve">otal A+B+C)  </w:t>
            </w:r>
          </w:p>
          <w:p w14:paraId="2D7059C6" w14:textId="77777777" w:rsidR="00F550AA" w:rsidRPr="007C5BFD" w:rsidRDefault="00F550AA" w:rsidP="00613BB5">
            <w:pPr>
              <w:ind w:left="6"/>
              <w:rPr>
                <w:rFonts w:ascii="Marianne" w:hAnsi="Marianne"/>
                <w:sz w:val="18"/>
              </w:rPr>
            </w:pPr>
          </w:p>
          <w:p w14:paraId="4A30D0E1" w14:textId="77777777" w:rsidR="00F550AA" w:rsidRDefault="00F550AA" w:rsidP="00613BB5">
            <w:pPr>
              <w:spacing w:after="94"/>
              <w:ind w:left="6"/>
            </w:pPr>
            <w:r w:rsidRPr="007C5BFD">
              <w:rPr>
                <w:rFonts w:ascii="Marianne" w:hAnsi="Marianne"/>
                <w:sz w:val="20"/>
              </w:rPr>
              <w:t xml:space="preserve"> </w:t>
            </w:r>
            <w:r>
              <w:rPr>
                <w:sz w:val="36"/>
              </w:rPr>
              <w:t xml:space="preserve">              ……. /20</w:t>
            </w:r>
            <w:r>
              <w:rPr>
                <w:sz w:val="24"/>
              </w:rPr>
              <w:t xml:space="preserve"> </w:t>
            </w:r>
          </w:p>
        </w:tc>
      </w:tr>
    </w:tbl>
    <w:p w14:paraId="5D6028FB" w14:textId="77777777" w:rsidR="00747EF2" w:rsidRDefault="00613BB5">
      <w:pPr>
        <w:spacing w:after="0"/>
      </w:pPr>
      <w:r>
        <w:rPr>
          <w:sz w:val="8"/>
        </w:rPr>
        <w:t xml:space="preserve"> </w:t>
      </w:r>
    </w:p>
    <w:sectPr w:rsidR="00747EF2" w:rsidSect="0036640B">
      <w:pgSz w:w="11900" w:h="16840"/>
      <w:pgMar w:top="426" w:right="910" w:bottom="56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7CA2"/>
    <w:multiLevelType w:val="hybridMultilevel"/>
    <w:tmpl w:val="69C64E06"/>
    <w:lvl w:ilvl="0" w:tplc="CBC4D90C">
      <w:start w:val="1"/>
      <w:numFmt w:val="bullet"/>
      <w:lvlText w:val="-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72185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02B7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C2E19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4552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C26E5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56887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6816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C0E0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E5155"/>
    <w:multiLevelType w:val="hybridMultilevel"/>
    <w:tmpl w:val="BCBAD476"/>
    <w:lvl w:ilvl="0" w:tplc="923A365C">
      <w:numFmt w:val="bullet"/>
      <w:lvlText w:val="-"/>
      <w:lvlJc w:val="left"/>
      <w:pPr>
        <w:ind w:left="35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1E597CDF"/>
    <w:multiLevelType w:val="hybridMultilevel"/>
    <w:tmpl w:val="ABBCEF7E"/>
    <w:lvl w:ilvl="0" w:tplc="45BE00C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3CB818">
      <w:start w:val="1"/>
      <w:numFmt w:val="bullet"/>
      <w:lvlText w:val="o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4A3EF4">
      <w:start w:val="1"/>
      <w:numFmt w:val="bullet"/>
      <w:lvlText w:val="▪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107286">
      <w:start w:val="1"/>
      <w:numFmt w:val="bullet"/>
      <w:lvlText w:val="•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D2C076">
      <w:start w:val="1"/>
      <w:numFmt w:val="bullet"/>
      <w:lvlText w:val="o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6E065A">
      <w:start w:val="1"/>
      <w:numFmt w:val="bullet"/>
      <w:lvlText w:val="▪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14B450">
      <w:start w:val="1"/>
      <w:numFmt w:val="bullet"/>
      <w:lvlText w:val="•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EA8C6">
      <w:start w:val="1"/>
      <w:numFmt w:val="bullet"/>
      <w:lvlText w:val="o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78800A">
      <w:start w:val="1"/>
      <w:numFmt w:val="bullet"/>
      <w:lvlText w:val="▪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D2BAE"/>
    <w:multiLevelType w:val="hybridMultilevel"/>
    <w:tmpl w:val="D76E46E4"/>
    <w:lvl w:ilvl="0" w:tplc="2636539E">
      <w:start w:val="1"/>
      <w:numFmt w:val="bullet"/>
      <w:lvlText w:val="-"/>
      <w:lvlJc w:val="left"/>
      <w:pPr>
        <w:ind w:left="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20FC5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86B4F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3231B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AAC28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1A857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E6016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542A2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74C6C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446339"/>
    <w:multiLevelType w:val="hybridMultilevel"/>
    <w:tmpl w:val="F088465A"/>
    <w:lvl w:ilvl="0" w:tplc="68366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E144D"/>
    <w:multiLevelType w:val="hybridMultilevel"/>
    <w:tmpl w:val="28AA8CD2"/>
    <w:lvl w:ilvl="0" w:tplc="D488FB1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80B52">
      <w:start w:val="1"/>
      <w:numFmt w:val="bullet"/>
      <w:lvlText w:val="o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2A0C0C">
      <w:start w:val="1"/>
      <w:numFmt w:val="bullet"/>
      <w:lvlText w:val="▪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A524E">
      <w:start w:val="1"/>
      <w:numFmt w:val="bullet"/>
      <w:lvlText w:val="•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7E28B6">
      <w:start w:val="1"/>
      <w:numFmt w:val="bullet"/>
      <w:lvlText w:val="o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9C8246">
      <w:start w:val="1"/>
      <w:numFmt w:val="bullet"/>
      <w:lvlText w:val="▪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C9F26">
      <w:start w:val="1"/>
      <w:numFmt w:val="bullet"/>
      <w:lvlText w:val="•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9E882E">
      <w:start w:val="1"/>
      <w:numFmt w:val="bullet"/>
      <w:lvlText w:val="o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7A02A8">
      <w:start w:val="1"/>
      <w:numFmt w:val="bullet"/>
      <w:lvlText w:val="▪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5319A2"/>
    <w:multiLevelType w:val="hybridMultilevel"/>
    <w:tmpl w:val="0B54D704"/>
    <w:lvl w:ilvl="0" w:tplc="3CA6022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18728C">
      <w:start w:val="1"/>
      <w:numFmt w:val="bullet"/>
      <w:lvlText w:val="o"/>
      <w:lvlJc w:val="left"/>
      <w:pPr>
        <w:ind w:left="1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9084E4">
      <w:start w:val="1"/>
      <w:numFmt w:val="bullet"/>
      <w:lvlText w:val="▪"/>
      <w:lvlJc w:val="left"/>
      <w:pPr>
        <w:ind w:left="1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0203E4">
      <w:start w:val="1"/>
      <w:numFmt w:val="bullet"/>
      <w:lvlText w:val="•"/>
      <w:lvlJc w:val="left"/>
      <w:pPr>
        <w:ind w:left="2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F62DCC">
      <w:start w:val="1"/>
      <w:numFmt w:val="bullet"/>
      <w:lvlText w:val="o"/>
      <w:lvlJc w:val="left"/>
      <w:pPr>
        <w:ind w:left="3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C67414">
      <w:start w:val="1"/>
      <w:numFmt w:val="bullet"/>
      <w:lvlText w:val="▪"/>
      <w:lvlJc w:val="left"/>
      <w:pPr>
        <w:ind w:left="4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A8722">
      <w:start w:val="1"/>
      <w:numFmt w:val="bullet"/>
      <w:lvlText w:val="•"/>
      <w:lvlJc w:val="left"/>
      <w:pPr>
        <w:ind w:left="4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203F2E">
      <w:start w:val="1"/>
      <w:numFmt w:val="bullet"/>
      <w:lvlText w:val="o"/>
      <w:lvlJc w:val="left"/>
      <w:pPr>
        <w:ind w:left="5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16E9E4">
      <w:start w:val="1"/>
      <w:numFmt w:val="bullet"/>
      <w:lvlText w:val="▪"/>
      <w:lvlJc w:val="left"/>
      <w:pPr>
        <w:ind w:left="6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C67307"/>
    <w:multiLevelType w:val="hybridMultilevel"/>
    <w:tmpl w:val="19460718"/>
    <w:lvl w:ilvl="0" w:tplc="5F34D8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F2"/>
    <w:rsid w:val="0036640B"/>
    <w:rsid w:val="00476577"/>
    <w:rsid w:val="00613BB5"/>
    <w:rsid w:val="00747EF2"/>
    <w:rsid w:val="00795D09"/>
    <w:rsid w:val="007C5BFD"/>
    <w:rsid w:val="007F2C2C"/>
    <w:rsid w:val="008B4724"/>
    <w:rsid w:val="009E7C53"/>
    <w:rsid w:val="00AD366F"/>
    <w:rsid w:val="00F550AA"/>
    <w:rsid w:val="00F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6118"/>
  <w15:docId w15:val="{25DCB20A-819C-49AF-B48A-D9040530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rsid w:val="009E7C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9E7C53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9E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6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aide à l'évaluation épreuve spé Creteil Paris</vt:lpstr>
    </vt:vector>
  </TitlesOfParts>
  <Company>Académie de Nantes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aide à l'évaluation épreuve spé Creteil Paris</dc:title>
  <dc:subject/>
  <dc:creator>dcarlot</dc:creator>
  <cp:keywords/>
  <cp:lastModifiedBy>Bernard Catherine</cp:lastModifiedBy>
  <cp:revision>2</cp:revision>
  <dcterms:created xsi:type="dcterms:W3CDTF">2023-11-06T10:05:00Z</dcterms:created>
  <dcterms:modified xsi:type="dcterms:W3CDTF">2023-11-06T10:05:00Z</dcterms:modified>
</cp:coreProperties>
</file>