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C9" w:rsidRDefault="000B2780">
      <w:pPr>
        <w:rPr>
          <w:rFonts w:ascii="Times New Roman" w:hAnsi="Times New Roman" w:cs="Times New Roman"/>
          <w:b/>
          <w:sz w:val="28"/>
          <w:szCs w:val="28"/>
        </w:rPr>
      </w:pPr>
      <w:r w:rsidRPr="000B2780">
        <w:rPr>
          <w:rFonts w:ascii="Times New Roman" w:hAnsi="Times New Roman" w:cs="Times New Roman"/>
          <w:b/>
          <w:sz w:val="28"/>
          <w:szCs w:val="28"/>
        </w:rPr>
        <w:t>ACTIVITES RAPIDES : INTRODUCTION PRIMITIVES Terminale</w:t>
      </w:r>
    </w:p>
    <w:p w:rsidR="000B2780" w:rsidRDefault="000B278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On peut les commencer dès octobre suite ou parallèlement au travail sur la dérivation</w:t>
      </w:r>
      <w:r w:rsidR="00361F32">
        <w:rPr>
          <w:rFonts w:ascii="Times New Roman" w:hAnsi="Times New Roman" w:cs="Times New Roman"/>
          <w:i/>
        </w:rPr>
        <w:t xml:space="preserve"> et les parsemer largement dans le temps</w:t>
      </w:r>
      <w:r>
        <w:rPr>
          <w:rFonts w:ascii="Times New Roman" w:hAnsi="Times New Roman" w:cs="Times New Roman"/>
          <w:i/>
        </w:rPr>
        <w:t>, ou bien les introduire 3-4 semaines avant de faire un bilan sur les primitives</w:t>
      </w:r>
      <w:r w:rsidR="00C3677D">
        <w:rPr>
          <w:rFonts w:ascii="Times New Roman" w:hAnsi="Times New Roman" w:cs="Times New Roman"/>
          <w:i/>
        </w:rPr>
        <w:t>, ce qui permet également de poursuivre et renforcer le travail sur la dérivation, sous une forme quelque peu « différente »</w:t>
      </w:r>
      <w:r>
        <w:rPr>
          <w:rFonts w:ascii="Times New Roman" w:hAnsi="Times New Roman" w:cs="Times New Roman"/>
          <w:i/>
        </w:rPr>
        <w:t>…</w:t>
      </w:r>
    </w:p>
    <w:tbl>
      <w:tblPr>
        <w:tblStyle w:val="Grilledutableau"/>
        <w:tblW w:w="10338" w:type="dxa"/>
        <w:tblInd w:w="-601" w:type="dxa"/>
        <w:tblLook w:val="04A0"/>
      </w:tblPr>
      <w:tblGrid>
        <w:gridCol w:w="4679"/>
        <w:gridCol w:w="3118"/>
        <w:gridCol w:w="2541"/>
      </w:tblGrid>
      <w:tr w:rsidR="000B2780" w:rsidTr="00044E84">
        <w:tc>
          <w:tcPr>
            <w:tcW w:w="4679" w:type="dxa"/>
          </w:tcPr>
          <w:p w:rsidR="000B2780" w:rsidRDefault="000B2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Trace écrite</w:t>
            </w:r>
          </w:p>
        </w:tc>
        <w:tc>
          <w:tcPr>
            <w:tcW w:w="3118" w:type="dxa"/>
          </w:tcPr>
          <w:p w:rsidR="000B2780" w:rsidRDefault="000B2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Consigne donnée à l’oral</w:t>
            </w:r>
          </w:p>
        </w:tc>
        <w:tc>
          <w:tcPr>
            <w:tcW w:w="2541" w:type="dxa"/>
          </w:tcPr>
          <w:p w:rsidR="000B2780" w:rsidRDefault="000B2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Commentaires</w:t>
            </w:r>
          </w:p>
        </w:tc>
      </w:tr>
      <w:tr w:rsidR="00F33A21" w:rsidTr="00044E84">
        <w:tc>
          <w:tcPr>
            <w:tcW w:w="4679" w:type="dxa"/>
            <w:vAlign w:val="center"/>
          </w:tcPr>
          <w:p w:rsidR="00F33A21" w:rsidRPr="000B2780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)= 2</w:t>
            </w:r>
          </w:p>
        </w:tc>
        <w:tc>
          <w:tcPr>
            <w:tcW w:w="3118" w:type="dxa"/>
            <w:vAlign w:val="center"/>
          </w:tcPr>
          <w:p w:rsidR="00F33A21" w:rsidRDefault="00F33A21" w:rsidP="00047C64">
            <w:pPr>
              <w:pStyle w:val="Paragraphedeliste"/>
              <w:numPr>
                <w:ilvl w:val="0"/>
                <w:numId w:val="2"/>
              </w:numPr>
              <w:ind w:left="332" w:hanging="332"/>
              <w:rPr>
                <w:rFonts w:ascii="Times New Roman" w:hAnsi="Times New Roman" w:cs="Times New Roman"/>
              </w:rPr>
            </w:pPr>
            <w:r w:rsidRPr="000B2780">
              <w:rPr>
                <w:rFonts w:ascii="Times New Roman" w:hAnsi="Times New Roman" w:cs="Times New Roman"/>
              </w:rPr>
              <w:t>Déterminer une fonction dont la dérivée est</w:t>
            </w:r>
            <w:proofErr w:type="gramStart"/>
            <w:r w:rsidRPr="000B278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33A21" w:rsidRPr="000B2780" w:rsidRDefault="00F33A21" w:rsidP="00047C64">
            <w:pPr>
              <w:pStyle w:val="Paragraphedeliste"/>
              <w:numPr>
                <w:ilvl w:val="0"/>
                <w:numId w:val="2"/>
              </w:num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existe-t-il une autre ?</w:t>
            </w:r>
          </w:p>
          <w:p w:rsidR="00F33A21" w:rsidRDefault="00F33A21" w:rsidP="0004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 w:val="restart"/>
          </w:tcPr>
          <w:p w:rsidR="00F33A21" w:rsidRDefault="00F33A21" w:rsidP="00F3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introduira à l’oral progressivement le terme de primitive.</w:t>
            </w:r>
          </w:p>
          <w:p w:rsidR="00F33A21" w:rsidRDefault="00F33A21" w:rsidP="00F3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réitère la « même » question tant que l’on ne sent pas l’ensemble de la classe prêt à passer à une difficulté supplémentaire.</w:t>
            </w:r>
          </w:p>
          <w:p w:rsidR="00C53542" w:rsidRDefault="00C53542" w:rsidP="00C53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question 6. est à réitérer et intercaler parmi les recherches « techniques » de primitives.</w:t>
            </w:r>
          </w:p>
          <w:p w:rsidR="00C53542" w:rsidRDefault="00C53542" w:rsidP="00C53542">
            <w:pPr>
              <w:rPr>
                <w:rFonts w:ascii="Times New Roman" w:hAnsi="Times New Roman" w:cs="Times New Roman"/>
              </w:rPr>
            </w:pPr>
          </w:p>
        </w:tc>
      </w:tr>
      <w:tr w:rsidR="00F33A21" w:rsidTr="00044E84">
        <w:trPr>
          <w:trHeight w:val="891"/>
        </w:trPr>
        <w:tc>
          <w:tcPr>
            <w:tcW w:w="4679" w:type="dxa"/>
            <w:vAlign w:val="center"/>
          </w:tcPr>
          <w:p w:rsidR="00F33A21" w:rsidRPr="000B2780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)= 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3118" w:type="dxa"/>
            <w:vAlign w:val="center"/>
          </w:tcPr>
          <w:p w:rsidR="00F33A21" w:rsidRDefault="00F33A21" w:rsidP="00047C64">
            <w:pPr>
              <w:pStyle w:val="Paragraphedeliste"/>
              <w:numPr>
                <w:ilvl w:val="0"/>
                <w:numId w:val="3"/>
              </w:num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</w:t>
            </w:r>
          </w:p>
          <w:p w:rsidR="00F33A21" w:rsidRPr="000B2780" w:rsidRDefault="00F33A21" w:rsidP="00047C64">
            <w:pPr>
              <w:pStyle w:val="Paragraphedeliste"/>
              <w:numPr>
                <w:ilvl w:val="0"/>
                <w:numId w:val="3"/>
              </w:num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Déterminer de plus celle qui s’annule en 2</w:t>
            </w:r>
          </w:p>
        </w:tc>
        <w:tc>
          <w:tcPr>
            <w:tcW w:w="2541" w:type="dxa"/>
            <w:vMerge/>
          </w:tcPr>
          <w:p w:rsidR="00F33A21" w:rsidRDefault="00F33A21">
            <w:pPr>
              <w:rPr>
                <w:rFonts w:ascii="Times New Roman" w:hAnsi="Times New Roman" w:cs="Times New Roman"/>
              </w:rPr>
            </w:pPr>
          </w:p>
        </w:tc>
      </w:tr>
      <w:tr w:rsidR="00F33A21" w:rsidTr="00044E84">
        <w:trPr>
          <w:trHeight w:val="408"/>
        </w:trPr>
        <w:tc>
          <w:tcPr>
            <w:tcW w:w="4679" w:type="dxa"/>
            <w:vAlign w:val="center"/>
          </w:tcPr>
          <w:p w:rsidR="00F33A21" w:rsidRPr="00C3677D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)= 2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118" w:type="dxa"/>
            <w:vAlign w:val="center"/>
          </w:tcPr>
          <w:p w:rsidR="00F33A21" w:rsidRPr="00C3677D" w:rsidRDefault="00F33A21" w:rsidP="00047C64">
            <w:pPr>
              <w:ind w:left="49"/>
              <w:rPr>
                <w:rFonts w:ascii="Times New Roman" w:hAnsi="Times New Roman" w:cs="Times New Roman"/>
              </w:rPr>
            </w:pPr>
            <w:r w:rsidRPr="00C3677D">
              <w:rPr>
                <w:rFonts w:ascii="Times New Roman" w:hAnsi="Times New Roman" w:cs="Times New Roman"/>
              </w:rPr>
              <w:t xml:space="preserve">Déterminer une primitive de </w:t>
            </w:r>
            <w:r w:rsidRPr="00C3677D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541" w:type="dxa"/>
            <w:vMerge/>
          </w:tcPr>
          <w:p w:rsidR="00F33A21" w:rsidRDefault="00F33A21">
            <w:pPr>
              <w:rPr>
                <w:rFonts w:ascii="Times New Roman" w:hAnsi="Times New Roman" w:cs="Times New Roman"/>
              </w:rPr>
            </w:pPr>
          </w:p>
        </w:tc>
      </w:tr>
      <w:tr w:rsidR="00F33A21" w:rsidTr="00044E84">
        <w:trPr>
          <w:trHeight w:val="556"/>
        </w:trPr>
        <w:tc>
          <w:tcPr>
            <w:tcW w:w="4679" w:type="dxa"/>
            <w:vAlign w:val="center"/>
          </w:tcPr>
          <w:p w:rsidR="00F33A21" w:rsidRPr="00C3677D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)= 3</w:t>
            </w:r>
            <w:r>
              <w:rPr>
                <w:rFonts w:ascii="Times New Roman" w:hAnsi="Times New Roman" w:cs="Times New Roman"/>
                <w:i/>
              </w:rPr>
              <w:t>x²+</w:t>
            </w:r>
            <w:r w:rsidRPr="00C367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x+</w:t>
            </w:r>
            <w:r w:rsidRPr="00C36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F33A21" w:rsidRPr="00C3677D" w:rsidRDefault="00F33A21" w:rsidP="00047C64">
            <w:pPr>
              <w:ind w:left="49" w:hanging="4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Déterminer une primitive de 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, puis les primitives de </w:t>
            </w:r>
            <w:r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541" w:type="dxa"/>
            <w:vMerge/>
          </w:tcPr>
          <w:p w:rsidR="00F33A21" w:rsidRDefault="00F33A21">
            <w:pPr>
              <w:rPr>
                <w:rFonts w:ascii="Times New Roman" w:hAnsi="Times New Roman" w:cs="Times New Roman"/>
              </w:rPr>
            </w:pPr>
          </w:p>
        </w:tc>
      </w:tr>
      <w:tr w:rsidR="00F33A21" w:rsidTr="00044E84">
        <w:trPr>
          <w:trHeight w:val="847"/>
        </w:trPr>
        <w:tc>
          <w:tcPr>
            <w:tcW w:w="4679" w:type="dxa"/>
            <w:vAlign w:val="center"/>
          </w:tcPr>
          <w:p w:rsidR="00F33A21" w:rsidRPr="00C3677D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)= </w:t>
            </w:r>
            <w:r w:rsidRPr="00C3677D">
              <w:rPr>
                <w:rFonts w:ascii="Times New Roman" w:hAnsi="Times New Roman" w:cs="Times New Roman"/>
                <w:position w:val="-22"/>
              </w:rPr>
              <w:object w:dxaOrig="279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25pt;height:27.75pt" o:ole="">
                  <v:imagedata r:id="rId5" o:title=""/>
                </v:shape>
                <o:OLEObject Type="Embed" ProgID="Equation.DSMT4" ShapeID="_x0000_i1033" DrawAspect="Content" ObjectID="_1396180872" r:id="rId6"/>
              </w:object>
            </w:r>
          </w:p>
        </w:tc>
        <w:tc>
          <w:tcPr>
            <w:tcW w:w="3118" w:type="dxa"/>
            <w:vAlign w:val="center"/>
          </w:tcPr>
          <w:p w:rsidR="00F33A21" w:rsidRDefault="00F33A21" w:rsidP="00047C64">
            <w:p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</w:t>
            </w:r>
          </w:p>
        </w:tc>
        <w:tc>
          <w:tcPr>
            <w:tcW w:w="2541" w:type="dxa"/>
            <w:vMerge/>
          </w:tcPr>
          <w:p w:rsidR="00F33A21" w:rsidRDefault="00F33A21">
            <w:pPr>
              <w:rPr>
                <w:rFonts w:ascii="Times New Roman" w:hAnsi="Times New Roman" w:cs="Times New Roman"/>
              </w:rPr>
            </w:pPr>
          </w:p>
        </w:tc>
      </w:tr>
      <w:tr w:rsidR="00F33A21" w:rsidTr="00044E84">
        <w:tc>
          <w:tcPr>
            <w:tcW w:w="4679" w:type="dxa"/>
            <w:vAlign w:val="center"/>
          </w:tcPr>
          <w:p w:rsidR="00F33A21" w:rsidRPr="00047C64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i/>
              </w:rPr>
              <w:t>f</w:t>
            </w:r>
            <w:r w:rsidRPr="00047C64">
              <w:rPr>
                <w:rFonts w:ascii="Times New Roman" w:hAnsi="Times New Roman" w:cs="Times New Roman"/>
              </w:rPr>
              <w:t>(</w:t>
            </w:r>
            <w:r w:rsidRPr="00047C64">
              <w:rPr>
                <w:rFonts w:ascii="Times New Roman" w:hAnsi="Times New Roman" w:cs="Times New Roman"/>
                <w:i/>
              </w:rPr>
              <w:t>x</w:t>
            </w:r>
            <w:r w:rsidRPr="00047C64">
              <w:rPr>
                <w:rFonts w:ascii="Times New Roman" w:hAnsi="Times New Roman" w:cs="Times New Roman"/>
              </w:rPr>
              <w:t xml:space="preserve">)= </w:t>
            </w:r>
            <w:r w:rsidRPr="00047C64">
              <w:rPr>
                <w:position w:val="-12"/>
              </w:rPr>
              <w:object w:dxaOrig="680" w:dyaOrig="340">
                <v:shape id="_x0000_i1034" type="#_x0000_t75" style="width:33.75pt;height:17.25pt" o:ole="">
                  <v:imagedata r:id="rId7" o:title=""/>
                </v:shape>
                <o:OLEObject Type="Embed" ProgID="Equation.DSMT4" ShapeID="_x0000_i1034" DrawAspect="Content" ObjectID="_1396180873" r:id="rId8"/>
              </w:object>
            </w:r>
          </w:p>
          <w:p w:rsidR="00F33A21" w:rsidRPr="00047C64" w:rsidRDefault="00F33A21" w:rsidP="0004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47C64">
              <w:rPr>
                <w:rFonts w:ascii="Times New Roman" w:hAnsi="Times New Roman" w:cs="Times New Roman"/>
              </w:rPr>
              <w:t>F</w:t>
            </w:r>
            <w:r w:rsidRPr="00047C64">
              <w:rPr>
                <w:rFonts w:ascii="Times New Roman" w:hAnsi="Times New Roman" w:cs="Times New Roman"/>
                <w:i/>
              </w:rPr>
              <w:t>(x)</w:t>
            </w:r>
            <w:r w:rsidRPr="00047C64">
              <w:rPr>
                <w:rFonts w:ascii="Times New Roman" w:hAnsi="Times New Roman" w:cs="Times New Roman"/>
              </w:rPr>
              <w:t xml:space="preserve"> = </w:t>
            </w:r>
            <w:r w:rsidRPr="00047C64">
              <w:rPr>
                <w:position w:val="-22"/>
              </w:rPr>
              <w:object w:dxaOrig="1140" w:dyaOrig="560">
                <v:shape id="_x0000_i1035" type="#_x0000_t75" style="width:57pt;height:27.75pt" o:ole="">
                  <v:imagedata r:id="rId9" o:title=""/>
                </v:shape>
                <o:OLEObject Type="Embed" ProgID="Equation.DSMT4" ShapeID="_x0000_i1035" DrawAspect="Content" ObjectID="_1396180874" r:id="rId10"/>
              </w:object>
            </w:r>
          </w:p>
        </w:tc>
        <w:tc>
          <w:tcPr>
            <w:tcW w:w="3118" w:type="dxa"/>
            <w:vAlign w:val="center"/>
          </w:tcPr>
          <w:p w:rsidR="00F33A21" w:rsidRPr="00047C64" w:rsidRDefault="00F33A21" w:rsidP="00047C64">
            <w:pPr>
              <w:ind w:left="4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Montrer que F est une primitive de </w:t>
            </w:r>
            <w:r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541" w:type="dxa"/>
            <w:vMerge/>
          </w:tcPr>
          <w:p w:rsidR="00F33A21" w:rsidRDefault="00F33A21">
            <w:pPr>
              <w:rPr>
                <w:rFonts w:ascii="Times New Roman" w:hAnsi="Times New Roman" w:cs="Times New Roman"/>
              </w:rPr>
            </w:pPr>
          </w:p>
        </w:tc>
      </w:tr>
      <w:tr w:rsidR="00F33A21" w:rsidTr="00044E84">
        <w:tc>
          <w:tcPr>
            <w:tcW w:w="4679" w:type="dxa"/>
          </w:tcPr>
          <w:p w:rsidR="00F33A21" w:rsidRPr="00047C64" w:rsidRDefault="00F33A21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)= </w:t>
            </w:r>
            <w:r w:rsidRPr="00047C64">
              <w:rPr>
                <w:rFonts w:ascii="Times New Roman" w:hAnsi="Times New Roman" w:cs="Times New Roman"/>
                <w:position w:val="-24"/>
              </w:rPr>
              <w:object w:dxaOrig="480" w:dyaOrig="580">
                <v:shape id="_x0000_i1036" type="#_x0000_t75" style="width:24pt;height:29.25pt" o:ole="">
                  <v:imagedata r:id="rId11" o:title=""/>
                </v:shape>
                <o:OLEObject Type="Embed" ProgID="Equation.DSMT4" ShapeID="_x0000_i1036" DrawAspect="Content" ObjectID="_1396180875" r:id="rId12"/>
              </w:object>
            </w:r>
          </w:p>
        </w:tc>
        <w:tc>
          <w:tcPr>
            <w:tcW w:w="3118" w:type="dxa"/>
            <w:vAlign w:val="center"/>
          </w:tcPr>
          <w:p w:rsidR="00F33A21" w:rsidRDefault="00F33A21" w:rsidP="00047C64">
            <w:pPr>
              <w:ind w:left="332" w:hanging="283"/>
              <w:rPr>
                <w:rFonts w:ascii="Times New Roman" w:hAnsi="Times New Roman" w:cs="Times New Roman"/>
              </w:rPr>
            </w:pPr>
            <w:r w:rsidRPr="00C3677D">
              <w:rPr>
                <w:rFonts w:ascii="Times New Roman" w:hAnsi="Times New Roman" w:cs="Times New Roman"/>
              </w:rPr>
              <w:t xml:space="preserve">Déterminer une primitive de </w:t>
            </w:r>
            <w:r w:rsidRPr="00C3677D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541" w:type="dxa"/>
            <w:vMerge/>
          </w:tcPr>
          <w:p w:rsidR="00F33A21" w:rsidRDefault="00F33A21">
            <w:pPr>
              <w:rPr>
                <w:rFonts w:ascii="Times New Roman" w:hAnsi="Times New Roman" w:cs="Times New Roman"/>
              </w:rPr>
            </w:pPr>
          </w:p>
        </w:tc>
      </w:tr>
      <w:tr w:rsidR="000B2780" w:rsidTr="00F33A21">
        <w:trPr>
          <w:trHeight w:val="767"/>
        </w:trPr>
        <w:tc>
          <w:tcPr>
            <w:tcW w:w="4679" w:type="dxa"/>
          </w:tcPr>
          <w:p w:rsidR="000B2780" w:rsidRDefault="00047C64" w:rsidP="00047C64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a)</w:t>
            </w:r>
            <w:r w:rsidR="00C5354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)= 2</w:t>
            </w:r>
            <w:r w:rsidRPr="00047C64">
              <w:rPr>
                <w:rFonts w:ascii="Times New Roman" w:hAnsi="Times New Roman" w:cs="Times New Roman"/>
                <w:position w:val="-6"/>
              </w:rPr>
              <w:object w:dxaOrig="320" w:dyaOrig="300">
                <v:shape id="_x0000_i1028" type="#_x0000_t75" style="width:15.75pt;height:15pt" o:ole="">
                  <v:imagedata r:id="rId13" o:title=""/>
                </v:shape>
                <o:OLEObject Type="Embed" ProgID="Equation.DSMT4" ShapeID="_x0000_i1028" DrawAspect="Content" ObjectID="_1396180876" r:id="rId14"/>
              </w:object>
            </w:r>
          </w:p>
          <w:p w:rsidR="00047C64" w:rsidRPr="00047C64" w:rsidRDefault="00047C64" w:rsidP="00047C64">
            <w:pPr>
              <w:ind w:left="426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i/>
              </w:rPr>
              <w:t>b)</w:t>
            </w:r>
            <w:r w:rsidR="00C5354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f</w:t>
            </w:r>
            <w:r>
              <w:rPr>
                <w:rFonts w:ascii="Times New Roman" w:hAnsi="Times New Roman" w:cs="Times New Roman"/>
              </w:rPr>
              <w:t>(</w:t>
            </w:r>
            <w:r w:rsidRPr="000B2780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)= </w:t>
            </w:r>
            <w:r w:rsidRPr="00047C64">
              <w:rPr>
                <w:rFonts w:ascii="Times New Roman" w:hAnsi="Times New Roman" w:cs="Times New Roman"/>
                <w:position w:val="-6"/>
              </w:rPr>
              <w:object w:dxaOrig="440" w:dyaOrig="300">
                <v:shape id="_x0000_i1040" type="#_x0000_t75" style="width:21.75pt;height:15pt" o:ole="">
                  <v:imagedata r:id="rId15" o:title=""/>
                </v:shape>
                <o:OLEObject Type="Embed" ProgID="Equation.DSMT4" ShapeID="_x0000_i1040" DrawAspect="Content" ObjectID="_1396180877" r:id="rId16"/>
              </w:object>
            </w:r>
          </w:p>
        </w:tc>
        <w:tc>
          <w:tcPr>
            <w:tcW w:w="3118" w:type="dxa"/>
            <w:vAlign w:val="center"/>
          </w:tcPr>
          <w:p w:rsidR="000B2780" w:rsidRDefault="003355A2" w:rsidP="00047C64">
            <w:p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</w:t>
            </w:r>
            <w:r w:rsidRPr="00C3677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541" w:type="dxa"/>
          </w:tcPr>
          <w:p w:rsidR="000B2780" w:rsidRDefault="00044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Retravailler sur la dérivée de </w:t>
            </w:r>
            <w:r w:rsidRPr="00044E84">
              <w:rPr>
                <w:rFonts w:ascii="Times New Roman" w:hAnsi="Times New Roman" w:cs="Times New Roman"/>
                <w:position w:val="-6"/>
              </w:rPr>
              <w:object w:dxaOrig="240" w:dyaOrig="300">
                <v:shape id="_x0000_i1025" type="#_x0000_t75" style="width:12pt;height:15pt" o:ole="">
                  <v:imagedata r:id="rId17" o:title=""/>
                </v:shape>
                <o:OLEObject Type="Embed" ProgID="Equation.DSMT4" ShapeID="_x0000_i1025" DrawAspect="Content" ObjectID="_1396180878" r:id="rId18"/>
              </w:object>
            </w:r>
          </w:p>
        </w:tc>
      </w:tr>
      <w:tr w:rsidR="000B2780" w:rsidTr="00361F32">
        <w:tc>
          <w:tcPr>
            <w:tcW w:w="4679" w:type="dxa"/>
            <w:vAlign w:val="center"/>
          </w:tcPr>
          <w:p w:rsidR="000B2780" w:rsidRDefault="00044E84" w:rsidP="00361F32">
            <w:pPr>
              <w:pStyle w:val="Paragraphedeliste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</w:rPr>
            </w:pPr>
            <w:r w:rsidRPr="00044E84">
              <w:rPr>
                <w:rFonts w:ascii="Times New Roman" w:hAnsi="Times New Roman" w:cs="Times New Roman"/>
                <w:i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4E84">
              <w:rPr>
                <w:rFonts w:ascii="Times New Roman" w:hAnsi="Times New Roman" w:cs="Times New Roman"/>
                <w:position w:val="-10"/>
              </w:rPr>
              <w:object w:dxaOrig="1660" w:dyaOrig="340">
                <v:shape id="_x0000_i1027" type="#_x0000_t75" style="width:83.25pt;height:17.25pt" o:ole="">
                  <v:imagedata r:id="rId19" o:title=""/>
                </v:shape>
                <o:OLEObject Type="Embed" ProgID="Equation.DSMT4" ShapeID="_x0000_i1027" DrawAspect="Content" ObjectID="_1396180879" r:id="rId20"/>
              </w:object>
            </w:r>
          </w:p>
          <w:p w:rsidR="00044E84" w:rsidRPr="00044E84" w:rsidRDefault="00044E84" w:rsidP="00361F32">
            <w:p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b)</w:t>
            </w:r>
            <w:r w:rsidRPr="00044E84">
              <w:rPr>
                <w:rFonts w:ascii="Times New Roman" w:hAnsi="Times New Roman" w:cs="Times New Roman"/>
                <w:position w:val="-10"/>
              </w:rPr>
              <w:object w:dxaOrig="4099" w:dyaOrig="340">
                <v:shape id="_x0000_i1026" type="#_x0000_t75" style="width:204.75pt;height:17.25pt" o:ole="">
                  <v:imagedata r:id="rId21" o:title=""/>
                </v:shape>
                <o:OLEObject Type="Embed" ProgID="Equation.DSMT4" ShapeID="_x0000_i1026" DrawAspect="Content" ObjectID="_1396180880" r:id="rId22"/>
              </w:object>
            </w:r>
          </w:p>
        </w:tc>
        <w:tc>
          <w:tcPr>
            <w:tcW w:w="3118" w:type="dxa"/>
            <w:vAlign w:val="center"/>
          </w:tcPr>
          <w:p w:rsidR="000B2780" w:rsidRDefault="003355A2" w:rsidP="00047C64">
            <w:p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</w:t>
            </w:r>
          </w:p>
        </w:tc>
        <w:tc>
          <w:tcPr>
            <w:tcW w:w="2541" w:type="dxa"/>
          </w:tcPr>
          <w:p w:rsidR="000B2780" w:rsidRDefault="00044E84" w:rsidP="00044E84">
            <w:pPr>
              <w:rPr>
                <w:rFonts w:ascii="Times New Roman" w:hAnsi="Times New Roman" w:cs="Times New Roman"/>
              </w:rPr>
            </w:pPr>
            <w:r w:rsidRPr="00044E84">
              <w:rPr>
                <w:rFonts w:ascii="Times New Roman" w:hAnsi="Times New Roman" w:cs="Times New Roman"/>
                <w:i/>
              </w:rPr>
              <w:t>a)</w:t>
            </w:r>
            <w:r w:rsidR="003355A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procédés possibles</w:t>
            </w:r>
          </w:p>
          <w:p w:rsidR="003355A2" w:rsidRPr="003355A2" w:rsidRDefault="003355A2" w:rsidP="003355A2">
            <w:pPr>
              <w:rPr>
                <w:rFonts w:ascii="Times New Roman" w:hAnsi="Times New Roman" w:cs="Times New Roman"/>
              </w:rPr>
            </w:pPr>
            <w:proofErr w:type="gramStart"/>
            <w:r w:rsidRPr="003355A2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355A2">
              <w:rPr>
                <w:rFonts w:ascii="Times New Roman" w:hAnsi="Times New Roman" w:cs="Times New Roman"/>
                <w:i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>dérivée de u² plus judicieuse</w:t>
            </w:r>
            <w:r w:rsidR="00F33A21">
              <w:rPr>
                <w:rFonts w:ascii="Times New Roman" w:hAnsi="Times New Roman" w:cs="Times New Roman"/>
              </w:rPr>
              <w:t>…</w:t>
            </w:r>
          </w:p>
        </w:tc>
      </w:tr>
      <w:tr w:rsidR="000B2780" w:rsidTr="00361F32">
        <w:tc>
          <w:tcPr>
            <w:tcW w:w="4679" w:type="dxa"/>
            <w:vAlign w:val="center"/>
          </w:tcPr>
          <w:p w:rsidR="000B2780" w:rsidRDefault="003355A2" w:rsidP="00361F32">
            <w:pPr>
              <w:pStyle w:val="Paragraphedeliste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a)</w:t>
            </w:r>
            <w:r w:rsidRPr="003355A2">
              <w:rPr>
                <w:rFonts w:ascii="Times New Roman" w:hAnsi="Times New Roman" w:cs="Times New Roman"/>
                <w:position w:val="-22"/>
              </w:rPr>
              <w:object w:dxaOrig="1540" w:dyaOrig="560">
                <v:shape id="_x0000_i1029" type="#_x0000_t75" style="width:77.25pt;height:27.75pt" o:ole="">
                  <v:imagedata r:id="rId23" o:title=""/>
                </v:shape>
                <o:OLEObject Type="Embed" ProgID="Equation.DSMT4" ShapeID="_x0000_i1029" DrawAspect="Content" ObjectID="_1396180881" r:id="rId24"/>
              </w:obje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355A2" w:rsidRPr="003355A2" w:rsidRDefault="003355A2" w:rsidP="00361F32">
            <w:pPr>
              <w:ind w:left="360" w:firstLine="99"/>
              <w:rPr>
                <w:rFonts w:ascii="Times New Roman" w:hAnsi="Times New Roman" w:cs="Times New Roman"/>
              </w:rPr>
            </w:pPr>
            <w:r w:rsidRPr="003355A2">
              <w:rPr>
                <w:rFonts w:ascii="Times New Roman" w:hAnsi="Times New Roman" w:cs="Times New Roman"/>
                <w:i/>
              </w:rPr>
              <w:t xml:space="preserve">b) </w:t>
            </w:r>
            <w:r w:rsidRPr="003355A2">
              <w:rPr>
                <w:position w:val="-32"/>
              </w:rPr>
              <w:object w:dxaOrig="1800" w:dyaOrig="660">
                <v:shape id="_x0000_i1030" type="#_x0000_t75" style="width:90pt;height:33pt" o:ole="">
                  <v:imagedata r:id="rId25" o:title=""/>
                </v:shape>
                <o:OLEObject Type="Embed" ProgID="Equation.DSMT4" ShapeID="_x0000_i1030" DrawAspect="Content" ObjectID="_1396180882" r:id="rId26"/>
              </w:object>
            </w:r>
          </w:p>
        </w:tc>
        <w:tc>
          <w:tcPr>
            <w:tcW w:w="3118" w:type="dxa"/>
            <w:vAlign w:val="center"/>
          </w:tcPr>
          <w:p w:rsidR="000B2780" w:rsidRDefault="003355A2" w:rsidP="00047C64">
            <w:p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</w:t>
            </w:r>
          </w:p>
        </w:tc>
        <w:tc>
          <w:tcPr>
            <w:tcW w:w="2541" w:type="dxa"/>
          </w:tcPr>
          <w:p w:rsidR="000B2780" w:rsidRDefault="00C53542" w:rsidP="00C53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Travail sur ln(u), sur </w:t>
            </w:r>
            <w:r w:rsidRPr="00C53542">
              <w:rPr>
                <w:rFonts w:ascii="Times New Roman" w:hAnsi="Times New Roman" w:cs="Times New Roman"/>
                <w:position w:val="-22"/>
              </w:rPr>
              <w:object w:dxaOrig="220" w:dyaOrig="560">
                <v:shape id="_x0000_i1038" type="#_x0000_t75" style="width:11.25pt;height:27.75pt" o:ole="">
                  <v:imagedata r:id="rId27" o:title=""/>
                </v:shape>
                <o:OLEObject Type="Embed" ProgID="Equation.DSMT4" ShapeID="_x0000_i1038" DrawAspect="Content" ObjectID="_1396180883" r:id="rId28"/>
              </w:objec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0B2780" w:rsidTr="00361F32">
        <w:tc>
          <w:tcPr>
            <w:tcW w:w="4679" w:type="dxa"/>
            <w:vAlign w:val="center"/>
          </w:tcPr>
          <w:p w:rsidR="000B2780" w:rsidRDefault="003355A2" w:rsidP="00361F32">
            <w:pPr>
              <w:pStyle w:val="Paragraphedeliste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55A2">
              <w:rPr>
                <w:rFonts w:ascii="Times New Roman" w:hAnsi="Times New Roman" w:cs="Times New Roman"/>
                <w:i/>
              </w:rPr>
              <w:t>a)</w:t>
            </w:r>
            <w:r w:rsidRPr="003355A2">
              <w:rPr>
                <w:rFonts w:ascii="Times New Roman" w:hAnsi="Times New Roman" w:cs="Times New Roman"/>
                <w:position w:val="-22"/>
              </w:rPr>
              <w:object w:dxaOrig="999" w:dyaOrig="560">
                <v:shape id="_x0000_i1031" type="#_x0000_t75" style="width:50.25pt;height:27.75pt" o:ole="">
                  <v:imagedata r:id="rId29" o:title=""/>
                </v:shape>
                <o:OLEObject Type="Embed" ProgID="Equation.DSMT4" ShapeID="_x0000_i1031" DrawAspect="Content" ObjectID="_1396180884" r:id="rId30"/>
              </w:object>
            </w:r>
          </w:p>
          <w:p w:rsidR="003355A2" w:rsidRPr="003355A2" w:rsidRDefault="00F33A21" w:rsidP="00361F32">
            <w:pPr>
              <w:ind w:left="720" w:hanging="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3355A2">
              <w:rPr>
                <w:rFonts w:ascii="Times New Roman" w:hAnsi="Times New Roman" w:cs="Times New Roman"/>
                <w:i/>
              </w:rPr>
              <w:t>b)</w:t>
            </w:r>
            <w:r w:rsidR="003355A2">
              <w:rPr>
                <w:rFonts w:ascii="Times New Roman" w:hAnsi="Times New Roman" w:cs="Times New Roman"/>
              </w:rPr>
              <w:t xml:space="preserve"> </w:t>
            </w:r>
            <w:r w:rsidR="003355A2" w:rsidRPr="003355A2">
              <w:rPr>
                <w:rFonts w:ascii="Times New Roman" w:hAnsi="Times New Roman" w:cs="Times New Roman"/>
                <w:position w:val="-22"/>
              </w:rPr>
              <w:object w:dxaOrig="1120" w:dyaOrig="560">
                <v:shape id="_x0000_i1032" type="#_x0000_t75" style="width:56.25pt;height:27.75pt" o:ole="">
                  <v:imagedata r:id="rId31" o:title=""/>
                </v:shape>
                <o:OLEObject Type="Embed" ProgID="Equation.DSMT4" ShapeID="_x0000_i1032" DrawAspect="Content" ObjectID="_1396180885" r:id="rId32"/>
              </w:object>
            </w:r>
          </w:p>
        </w:tc>
        <w:tc>
          <w:tcPr>
            <w:tcW w:w="3118" w:type="dxa"/>
            <w:vAlign w:val="center"/>
          </w:tcPr>
          <w:p w:rsidR="000B2780" w:rsidRDefault="003355A2" w:rsidP="00047C64">
            <w:pPr>
              <w:ind w:left="33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</w:t>
            </w:r>
          </w:p>
        </w:tc>
        <w:tc>
          <w:tcPr>
            <w:tcW w:w="2541" w:type="dxa"/>
          </w:tcPr>
          <w:p w:rsidR="000B2780" w:rsidRDefault="000B2780">
            <w:pPr>
              <w:rPr>
                <w:rFonts w:ascii="Times New Roman" w:hAnsi="Times New Roman" w:cs="Times New Roman"/>
              </w:rPr>
            </w:pPr>
          </w:p>
        </w:tc>
      </w:tr>
      <w:tr w:rsidR="000B2780" w:rsidTr="00361F32">
        <w:tc>
          <w:tcPr>
            <w:tcW w:w="4679" w:type="dxa"/>
            <w:vAlign w:val="center"/>
          </w:tcPr>
          <w:p w:rsidR="000B2780" w:rsidRPr="00F33A21" w:rsidRDefault="00C53542" w:rsidP="00361F32">
            <w:pPr>
              <w:pStyle w:val="Paragraphedeliste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3A21" w:rsidRPr="003355A2">
              <w:rPr>
                <w:rFonts w:ascii="Times New Roman" w:hAnsi="Times New Roman" w:cs="Times New Roman"/>
                <w:position w:val="-22"/>
              </w:rPr>
              <w:object w:dxaOrig="1540" w:dyaOrig="560">
                <v:shape id="_x0000_i1037" type="#_x0000_t75" style="width:77.25pt;height:27.75pt" o:ole="">
                  <v:imagedata r:id="rId23" o:title=""/>
                </v:shape>
                <o:OLEObject Type="Embed" ProgID="Equation.DSMT4" ShapeID="_x0000_i1037" DrawAspect="Content" ObjectID="_1396180886" r:id="rId33"/>
              </w:object>
            </w:r>
            <w:r w:rsidR="00F33A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780" w:rsidRPr="00F33A21" w:rsidRDefault="00F33A21" w:rsidP="00F33A21">
            <w:pPr>
              <w:ind w:left="33"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 est une primitive de </w:t>
            </w:r>
            <w:r>
              <w:rPr>
                <w:rFonts w:ascii="Times New Roman" w:hAnsi="Times New Roman" w:cs="Times New Roman"/>
                <w:i/>
              </w:rPr>
              <w:t xml:space="preserve">f. </w:t>
            </w:r>
            <w:r>
              <w:rPr>
                <w:rFonts w:ascii="Times New Roman" w:hAnsi="Times New Roman" w:cs="Times New Roman"/>
              </w:rPr>
              <w:t>Quelles sont les variations de F ?</w:t>
            </w:r>
          </w:p>
        </w:tc>
        <w:tc>
          <w:tcPr>
            <w:tcW w:w="2541" w:type="dxa"/>
          </w:tcPr>
          <w:p w:rsidR="000B2780" w:rsidRDefault="000B2780">
            <w:pPr>
              <w:rPr>
                <w:rFonts w:ascii="Times New Roman" w:hAnsi="Times New Roman" w:cs="Times New Roman"/>
              </w:rPr>
            </w:pPr>
          </w:p>
        </w:tc>
      </w:tr>
      <w:tr w:rsidR="000B2780" w:rsidTr="00361F32">
        <w:tc>
          <w:tcPr>
            <w:tcW w:w="4679" w:type="dxa"/>
            <w:vAlign w:val="center"/>
          </w:tcPr>
          <w:p w:rsidR="000B2780" w:rsidRPr="00C53542" w:rsidRDefault="00C53542" w:rsidP="00361F32">
            <w:pPr>
              <w:pStyle w:val="Paragraphedeliste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C53542">
              <w:rPr>
                <w:rFonts w:ascii="Times New Roman" w:hAnsi="Times New Roman" w:cs="Times New Roman"/>
                <w:position w:val="-10"/>
              </w:rPr>
              <w:object w:dxaOrig="940" w:dyaOrig="340">
                <v:shape id="_x0000_i1039" type="#_x0000_t75" style="width:47.25pt;height:17.25pt" o:ole="">
                  <v:imagedata r:id="rId34" o:title=""/>
                </v:shape>
                <o:OLEObject Type="Embed" ProgID="Equation.DSMT4" ShapeID="_x0000_i1039" DrawAspect="Content" ObjectID="_1396180887" r:id="rId35"/>
              </w:object>
            </w:r>
          </w:p>
        </w:tc>
        <w:tc>
          <w:tcPr>
            <w:tcW w:w="3118" w:type="dxa"/>
            <w:vAlign w:val="center"/>
          </w:tcPr>
          <w:p w:rsidR="000B2780" w:rsidRDefault="00A04CD7" w:rsidP="00047C64">
            <w:pPr>
              <w:ind w:left="332" w:hanging="283"/>
              <w:rPr>
                <w:rFonts w:ascii="Times New Roman" w:hAnsi="Times New Roman" w:cs="Times New Roman"/>
              </w:rPr>
            </w:pPr>
            <w:r w:rsidRPr="00C3677D">
              <w:rPr>
                <w:rFonts w:ascii="Times New Roman" w:hAnsi="Times New Roman" w:cs="Times New Roman"/>
              </w:rPr>
              <w:t xml:space="preserve">Déterminer une primitive de </w:t>
            </w:r>
            <w:r w:rsidRPr="00C3677D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541" w:type="dxa"/>
          </w:tcPr>
          <w:p w:rsidR="000B2780" w:rsidRDefault="00C53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montre que l’on ne peut pas trouver toutes les primitives et cela peut permettre d’introduire la nécessité d’une nouvelle technique avec l’intégration par parties</w:t>
            </w:r>
          </w:p>
        </w:tc>
      </w:tr>
    </w:tbl>
    <w:p w:rsidR="000B2780" w:rsidRPr="00C53542" w:rsidRDefault="00C53542">
      <w:pPr>
        <w:rPr>
          <w:rFonts w:ascii="Times New Roman" w:hAnsi="Times New Roman" w:cs="Times New Roman"/>
          <w:i/>
        </w:rPr>
      </w:pPr>
      <w:r w:rsidRPr="00C53542">
        <w:rPr>
          <w:rFonts w:ascii="Times New Roman" w:hAnsi="Times New Roman" w:cs="Times New Roman"/>
          <w:i/>
        </w:rPr>
        <w:lastRenderedPageBreak/>
        <w:t xml:space="preserve">On </w:t>
      </w:r>
      <w:r>
        <w:rPr>
          <w:rFonts w:ascii="Times New Roman" w:hAnsi="Times New Roman" w:cs="Times New Roman"/>
          <w:i/>
        </w:rPr>
        <w:t xml:space="preserve">estime à environ une durée de 1H40 ces diverses activités rapides, puis ensuite à 2H pour un bilan sur les primitives avec les exercices classiques d’où une durée similaire à une approche </w:t>
      </w:r>
      <w:r w:rsidR="00361F32">
        <w:rPr>
          <w:rFonts w:ascii="Times New Roman" w:hAnsi="Times New Roman" w:cs="Times New Roman"/>
          <w:i/>
        </w:rPr>
        <w:t>« </w:t>
      </w:r>
      <w:r>
        <w:rPr>
          <w:rFonts w:ascii="Times New Roman" w:hAnsi="Times New Roman" w:cs="Times New Roman"/>
          <w:i/>
        </w:rPr>
        <w:t>classique</w:t>
      </w:r>
      <w:r w:rsidR="00361F32">
        <w:rPr>
          <w:rFonts w:ascii="Times New Roman" w:hAnsi="Times New Roman" w:cs="Times New Roman"/>
          <w:i/>
        </w:rPr>
        <w:t> »</w:t>
      </w:r>
      <w:r>
        <w:rPr>
          <w:rFonts w:ascii="Times New Roman" w:hAnsi="Times New Roman" w:cs="Times New Roman"/>
          <w:i/>
        </w:rPr>
        <w:t>, avec l’avantage d’un temps d’assimilation</w:t>
      </w:r>
      <w:r w:rsidR="00361F32">
        <w:rPr>
          <w:rFonts w:ascii="Times New Roman" w:hAnsi="Times New Roman" w:cs="Times New Roman"/>
          <w:i/>
        </w:rPr>
        <w:t xml:space="preserve"> et une prise d’initiative accrus laissés à l’élève.</w:t>
      </w:r>
      <w:r>
        <w:rPr>
          <w:rFonts w:ascii="Times New Roman" w:hAnsi="Times New Roman" w:cs="Times New Roman"/>
          <w:i/>
        </w:rPr>
        <w:t xml:space="preserve"> </w:t>
      </w:r>
    </w:p>
    <w:sectPr w:rsidR="000B2780" w:rsidRPr="00C53542" w:rsidSect="00DA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871"/>
    <w:multiLevelType w:val="hybridMultilevel"/>
    <w:tmpl w:val="FF4A7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A1F79"/>
    <w:multiLevelType w:val="hybridMultilevel"/>
    <w:tmpl w:val="AFA4BB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078B6"/>
    <w:multiLevelType w:val="hybridMultilevel"/>
    <w:tmpl w:val="980A1FD2"/>
    <w:lvl w:ilvl="0" w:tplc="79D21102">
      <w:start w:val="1"/>
      <w:numFmt w:val="lowerLetter"/>
      <w:lvlText w:val="%1)"/>
      <w:lvlJc w:val="left"/>
      <w:pPr>
        <w:ind w:left="4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9" w:hanging="360"/>
      </w:pPr>
    </w:lvl>
    <w:lvl w:ilvl="2" w:tplc="040C001B" w:tentative="1">
      <w:start w:val="1"/>
      <w:numFmt w:val="lowerRoman"/>
      <w:lvlText w:val="%3."/>
      <w:lvlJc w:val="right"/>
      <w:pPr>
        <w:ind w:left="1849" w:hanging="180"/>
      </w:pPr>
    </w:lvl>
    <w:lvl w:ilvl="3" w:tplc="040C000F" w:tentative="1">
      <w:start w:val="1"/>
      <w:numFmt w:val="decimal"/>
      <w:lvlText w:val="%4."/>
      <w:lvlJc w:val="left"/>
      <w:pPr>
        <w:ind w:left="2569" w:hanging="360"/>
      </w:pPr>
    </w:lvl>
    <w:lvl w:ilvl="4" w:tplc="040C0019" w:tentative="1">
      <w:start w:val="1"/>
      <w:numFmt w:val="lowerLetter"/>
      <w:lvlText w:val="%5."/>
      <w:lvlJc w:val="left"/>
      <w:pPr>
        <w:ind w:left="3289" w:hanging="360"/>
      </w:pPr>
    </w:lvl>
    <w:lvl w:ilvl="5" w:tplc="040C001B" w:tentative="1">
      <w:start w:val="1"/>
      <w:numFmt w:val="lowerRoman"/>
      <w:lvlText w:val="%6."/>
      <w:lvlJc w:val="right"/>
      <w:pPr>
        <w:ind w:left="4009" w:hanging="180"/>
      </w:pPr>
    </w:lvl>
    <w:lvl w:ilvl="6" w:tplc="040C000F" w:tentative="1">
      <w:start w:val="1"/>
      <w:numFmt w:val="decimal"/>
      <w:lvlText w:val="%7."/>
      <w:lvlJc w:val="left"/>
      <w:pPr>
        <w:ind w:left="4729" w:hanging="360"/>
      </w:pPr>
    </w:lvl>
    <w:lvl w:ilvl="7" w:tplc="040C0019" w:tentative="1">
      <w:start w:val="1"/>
      <w:numFmt w:val="lowerLetter"/>
      <w:lvlText w:val="%8."/>
      <w:lvlJc w:val="left"/>
      <w:pPr>
        <w:ind w:left="5449" w:hanging="360"/>
      </w:pPr>
    </w:lvl>
    <w:lvl w:ilvl="8" w:tplc="040C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>
    <w:nsid w:val="6E8F364D"/>
    <w:multiLevelType w:val="hybridMultilevel"/>
    <w:tmpl w:val="FC18B2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780"/>
    <w:rsid w:val="00044E84"/>
    <w:rsid w:val="00047C64"/>
    <w:rsid w:val="000B2780"/>
    <w:rsid w:val="003355A2"/>
    <w:rsid w:val="00361F32"/>
    <w:rsid w:val="005C2275"/>
    <w:rsid w:val="00865A64"/>
    <w:rsid w:val="00A04CD7"/>
    <w:rsid w:val="00C3677D"/>
    <w:rsid w:val="00C53542"/>
    <w:rsid w:val="00DA55C9"/>
    <w:rsid w:val="00F3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2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2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2</cp:revision>
  <dcterms:created xsi:type="dcterms:W3CDTF">2012-04-17T11:44:00Z</dcterms:created>
  <dcterms:modified xsi:type="dcterms:W3CDTF">2012-04-17T13:14:00Z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