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FB10BE">
      <w:pPr>
        <w:rPr>
          <w:szCs w:val="20"/>
        </w:rPr>
      </w:pPr>
      <w:r w:rsidRPr="003E7D98">
        <w:rPr>
          <w:szCs w:val="20"/>
        </w:rPr>
        <w:t xml:space="preserve"> </w:t>
      </w:r>
    </w:p>
    <w:p w:rsidR="00617DC1" w:rsidRDefault="00617DC1" w:rsidP="00617DC1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Réalisation d'une exposition photographique</w:t>
      </w:r>
    </w:p>
    <w:p w:rsidR="00617DC1" w:rsidRDefault="00617DC1" w:rsidP="00617DC1">
      <w:pPr>
        <w:pStyle w:val="NormalWeb"/>
        <w:spacing w:after="0"/>
      </w:pPr>
    </w:p>
    <w:p w:rsidR="00617DC1" w:rsidRDefault="00617DC1" w:rsidP="00617DC1">
      <w:pPr>
        <w:pStyle w:val="NormalWeb"/>
        <w:spacing w:after="0"/>
      </w:pPr>
      <w:r>
        <w:rPr>
          <w:sz w:val="22"/>
          <w:szCs w:val="22"/>
        </w:rPr>
        <w:t>Afin d'unifier la présentation des différents thèmes traités, vous veillerez à respecter la charte graphique ci-dessous.</w:t>
      </w:r>
    </w:p>
    <w:p w:rsidR="006A7F3E" w:rsidRDefault="006A7F3E" w:rsidP="00617DC1">
      <w:pPr>
        <w:pStyle w:val="NormalWeb"/>
        <w:spacing w:after="0"/>
        <w:jc w:val="center"/>
        <w:rPr>
          <w:b/>
          <w:bCs/>
          <w:sz w:val="27"/>
          <w:szCs w:val="27"/>
        </w:rPr>
      </w:pPr>
    </w:p>
    <w:p w:rsidR="00617DC1" w:rsidRDefault="00617DC1" w:rsidP="006A7F3E">
      <w:pPr>
        <w:pStyle w:val="NormalWeb"/>
        <w:spacing w:after="0"/>
        <w:jc w:val="center"/>
      </w:pPr>
      <w:r>
        <w:rPr>
          <w:b/>
          <w:bCs/>
          <w:sz w:val="27"/>
          <w:szCs w:val="27"/>
        </w:rPr>
        <w:t>CHARTE GRAPHIQUE</w:t>
      </w:r>
    </w:p>
    <w:p w:rsidR="006A7F3E" w:rsidRDefault="006A7F3E" w:rsidP="006A7F3E">
      <w:pPr>
        <w:pStyle w:val="NormalWeb"/>
        <w:spacing w:after="0"/>
        <w:jc w:val="center"/>
      </w:pPr>
    </w:p>
    <w:p w:rsidR="00617DC1" w:rsidRDefault="00617DC1" w:rsidP="00617DC1">
      <w:pPr>
        <w:pStyle w:val="NormalWeb"/>
        <w:numPr>
          <w:ilvl w:val="0"/>
          <w:numId w:val="3"/>
        </w:numPr>
        <w:spacing w:after="0"/>
      </w:pPr>
      <w:r>
        <w:rPr>
          <w:sz w:val="22"/>
          <w:szCs w:val="22"/>
        </w:rPr>
        <w:t xml:space="preserve">Police de caractères : </w:t>
      </w:r>
      <w:r>
        <w:rPr>
          <w:rFonts w:ascii="Comic Sans MS" w:hAnsi="Comic Sans MS"/>
          <w:sz w:val="22"/>
          <w:szCs w:val="22"/>
        </w:rPr>
        <w:t>COMIC SANS MS</w:t>
      </w:r>
    </w:p>
    <w:p w:rsidR="00617DC1" w:rsidRDefault="00617DC1" w:rsidP="00617DC1">
      <w:pPr>
        <w:pStyle w:val="NormalWeb"/>
        <w:numPr>
          <w:ilvl w:val="0"/>
          <w:numId w:val="3"/>
        </w:numPr>
        <w:spacing w:after="0"/>
      </w:pPr>
      <w:r>
        <w:rPr>
          <w:sz w:val="22"/>
          <w:szCs w:val="22"/>
        </w:rPr>
        <w:t xml:space="preserve">Thème traité par chacun des groupes </w:t>
      </w:r>
      <w:r>
        <w:rPr>
          <w:b/>
          <w:bCs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>COMIC SANS MS gras et en 120</w:t>
      </w:r>
    </w:p>
    <w:p w:rsidR="00617DC1" w:rsidRDefault="00617DC1" w:rsidP="00617DC1">
      <w:pPr>
        <w:pStyle w:val="NormalWeb"/>
        <w:numPr>
          <w:ilvl w:val="0"/>
          <w:numId w:val="3"/>
        </w:numPr>
        <w:spacing w:after="0"/>
      </w:pPr>
      <w:r>
        <w:rPr>
          <w:sz w:val="22"/>
          <w:szCs w:val="22"/>
        </w:rPr>
        <w:t xml:space="preserve">Titre de chaque image : </w:t>
      </w:r>
      <w:r>
        <w:rPr>
          <w:rFonts w:ascii="Comic Sans MS" w:hAnsi="Comic Sans MS"/>
          <w:b/>
          <w:bCs/>
          <w:sz w:val="22"/>
          <w:szCs w:val="22"/>
        </w:rPr>
        <w:t>COMIC SANS MS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>gras</w:t>
      </w:r>
      <w:r>
        <w:rPr>
          <w:rFonts w:ascii="Comic Sans MS" w:hAnsi="Comic Sans MS"/>
          <w:sz w:val="22"/>
          <w:szCs w:val="22"/>
        </w:rPr>
        <w:t xml:space="preserve"> et en </w:t>
      </w:r>
      <w:r>
        <w:rPr>
          <w:rFonts w:ascii="Comic Sans MS" w:hAnsi="Comic Sans MS"/>
          <w:b/>
          <w:bCs/>
          <w:sz w:val="22"/>
          <w:szCs w:val="22"/>
        </w:rPr>
        <w:t>70</w:t>
      </w:r>
    </w:p>
    <w:p w:rsidR="00617DC1" w:rsidRDefault="00617DC1" w:rsidP="00617DC1">
      <w:pPr>
        <w:pStyle w:val="NormalWeb"/>
        <w:numPr>
          <w:ilvl w:val="0"/>
          <w:numId w:val="3"/>
        </w:numPr>
        <w:spacing w:after="0"/>
      </w:pPr>
      <w:r>
        <w:rPr>
          <w:sz w:val="22"/>
          <w:szCs w:val="22"/>
        </w:rPr>
        <w:t xml:space="preserve">Légendes de chacune des photographies : </w:t>
      </w:r>
      <w:r>
        <w:rPr>
          <w:rFonts w:ascii="Comic Sans MS" w:hAnsi="Comic Sans MS"/>
          <w:sz w:val="22"/>
          <w:szCs w:val="22"/>
        </w:rPr>
        <w:t xml:space="preserve">COMIC SANS MS en 30 avec </w:t>
      </w:r>
      <w:r w:rsidR="002C09A7">
        <w:rPr>
          <w:rFonts w:ascii="Comic Sans MS" w:hAnsi="Comic Sans MS"/>
          <w:i/>
          <w:iCs/>
          <w:sz w:val="22"/>
          <w:szCs w:val="22"/>
        </w:rPr>
        <w:t>nom de l'entreprise en italique</w:t>
      </w:r>
      <w:bookmarkStart w:id="0" w:name="_GoBack"/>
      <w:bookmarkEnd w:id="0"/>
    </w:p>
    <w:p w:rsidR="00617DC1" w:rsidRDefault="00617DC1" w:rsidP="00617DC1">
      <w:pPr>
        <w:pStyle w:val="NormalWeb"/>
        <w:numPr>
          <w:ilvl w:val="0"/>
          <w:numId w:val="3"/>
        </w:numPr>
        <w:spacing w:after="0"/>
      </w:pPr>
      <w:r>
        <w:rPr>
          <w:sz w:val="22"/>
          <w:szCs w:val="22"/>
        </w:rPr>
        <w:t>Texte explicatif :</w:t>
      </w:r>
      <w:r>
        <w:rPr>
          <w:rFonts w:ascii="Comic Sans MS" w:hAnsi="Comic Sans MS"/>
          <w:sz w:val="22"/>
          <w:szCs w:val="22"/>
        </w:rPr>
        <w:t xml:space="preserve"> COMIC SANS MS en 48</w:t>
      </w:r>
    </w:p>
    <w:p w:rsidR="002F0730" w:rsidRDefault="002F0730" w:rsidP="002F0730">
      <w:pPr>
        <w:jc w:val="center"/>
        <w:rPr>
          <w:b/>
          <w:bCs/>
          <w:szCs w:val="20"/>
        </w:rPr>
      </w:pPr>
    </w:p>
    <w:sectPr w:rsidR="002F0730" w:rsidSect="002F0730">
      <w:headerReference w:type="default" r:id="rId9"/>
      <w:footerReference w:type="default" r:id="rId10"/>
      <w:pgSz w:w="11906" w:h="16838"/>
      <w:pgMar w:top="567" w:right="991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3017ED">
      <w:rPr>
        <w:sz w:val="18"/>
        <w:szCs w:val="18"/>
      </w:rPr>
      <w:t xml:space="preserve"> </w:t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3017ED">
      <w:rPr>
        <w:sz w:val="20"/>
        <w:szCs w:val="20"/>
      </w:rPr>
      <w:t xml:space="preserve">   </w:t>
    </w:r>
    <w:r w:rsidR="00A607B2">
      <w:rPr>
        <w:sz w:val="20"/>
        <w:szCs w:val="20"/>
      </w:rPr>
      <w:t>OPTION DECOUVERTE PROFESSIONNELLE</w:t>
    </w:r>
  </w:p>
  <w:p w:rsidR="00766BEE" w:rsidRPr="00730449" w:rsidRDefault="00617DC1">
    <w:pPr>
      <w:pStyle w:val="En-tte"/>
      <w:rPr>
        <w:sz w:val="20"/>
        <w:szCs w:val="20"/>
      </w:rPr>
    </w:pPr>
    <w:r>
      <w:rPr>
        <w:sz w:val="20"/>
        <w:szCs w:val="20"/>
      </w:rPr>
      <w:t>Annexe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82E"/>
    <w:multiLevelType w:val="multilevel"/>
    <w:tmpl w:val="C4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15561"/>
    <w:multiLevelType w:val="multilevel"/>
    <w:tmpl w:val="660660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EE"/>
    <w:rsid w:val="0007367B"/>
    <w:rsid w:val="0018653B"/>
    <w:rsid w:val="001F4B29"/>
    <w:rsid w:val="00292357"/>
    <w:rsid w:val="002A1E28"/>
    <w:rsid w:val="002C09A7"/>
    <w:rsid w:val="002D2702"/>
    <w:rsid w:val="002F0730"/>
    <w:rsid w:val="003017ED"/>
    <w:rsid w:val="00372547"/>
    <w:rsid w:val="003E7D98"/>
    <w:rsid w:val="004D5319"/>
    <w:rsid w:val="004E619E"/>
    <w:rsid w:val="005907DF"/>
    <w:rsid w:val="005C5A8F"/>
    <w:rsid w:val="005D401C"/>
    <w:rsid w:val="00617DC1"/>
    <w:rsid w:val="006A7F3E"/>
    <w:rsid w:val="00730449"/>
    <w:rsid w:val="00746462"/>
    <w:rsid w:val="00766BEE"/>
    <w:rsid w:val="00886B70"/>
    <w:rsid w:val="008D14D0"/>
    <w:rsid w:val="00935F19"/>
    <w:rsid w:val="00962635"/>
    <w:rsid w:val="009B50E4"/>
    <w:rsid w:val="009E3BBD"/>
    <w:rsid w:val="00A1437C"/>
    <w:rsid w:val="00A607B2"/>
    <w:rsid w:val="00D86F9B"/>
    <w:rsid w:val="00DD4A9F"/>
    <w:rsid w:val="00E364A6"/>
    <w:rsid w:val="00E61934"/>
    <w:rsid w:val="00E90EE1"/>
    <w:rsid w:val="00F846AB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8806-974C-4651-99A3-6997FD81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6</cp:revision>
  <dcterms:created xsi:type="dcterms:W3CDTF">2011-06-30T12:19:00Z</dcterms:created>
  <dcterms:modified xsi:type="dcterms:W3CDTF">2011-07-01T13:46:00Z</dcterms:modified>
</cp:coreProperties>
</file>