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2" w:rsidRDefault="00746462" w:rsidP="00746462">
      <w:pPr>
        <w:jc w:val="center"/>
        <w:rPr>
          <w:b/>
        </w:rPr>
      </w:pPr>
    </w:p>
    <w:p w:rsidR="00746462" w:rsidRDefault="00746462" w:rsidP="00746462">
      <w:pPr>
        <w:jc w:val="center"/>
        <w:rPr>
          <w:b/>
        </w:rPr>
      </w:pPr>
    </w:p>
    <w:p w:rsidR="00746462" w:rsidRDefault="00746462" w:rsidP="00746462">
      <w:pPr>
        <w:jc w:val="center"/>
        <w:rPr>
          <w:b/>
        </w:rPr>
      </w:pPr>
    </w:p>
    <w:p w:rsidR="00746462" w:rsidRDefault="00746462" w:rsidP="00746462">
      <w:pPr>
        <w:jc w:val="center"/>
        <w:rPr>
          <w:b/>
        </w:rPr>
      </w:pPr>
      <w:r>
        <w:rPr>
          <w:b/>
        </w:rPr>
        <w:t>Grille d’évaluation visite de l’exposition « Femmes au travail »</w:t>
      </w:r>
    </w:p>
    <w:p w:rsidR="00746462" w:rsidRDefault="00746462" w:rsidP="00746462">
      <w:pPr>
        <w:jc w:val="center"/>
        <w:rPr>
          <w:b/>
        </w:rPr>
      </w:pPr>
    </w:p>
    <w:p w:rsidR="00746462" w:rsidRDefault="00746462" w:rsidP="00746462">
      <w:pPr>
        <w:jc w:val="center"/>
        <w:rPr>
          <w:b/>
        </w:rPr>
      </w:pPr>
    </w:p>
    <w:p w:rsidR="00746462" w:rsidRDefault="00746462" w:rsidP="00746462">
      <w:pPr>
        <w:jc w:val="center"/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1950"/>
        <w:gridCol w:w="1800"/>
        <w:gridCol w:w="1620"/>
        <w:gridCol w:w="1440"/>
        <w:gridCol w:w="1620"/>
        <w:gridCol w:w="1336"/>
      </w:tblGrid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  <w:r>
              <w:t>Élève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  <w:r>
              <w:t>Comportement</w:t>
            </w:r>
          </w:p>
          <w:p w:rsidR="00746462" w:rsidRDefault="00746462" w:rsidP="00682CB1">
            <w:pPr>
              <w:jc w:val="center"/>
            </w:pPr>
            <w:r>
              <w:t>/attitude</w:t>
            </w: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  <w:r>
              <w:t>5 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  <w:r>
              <w:t>Implication/</w:t>
            </w:r>
          </w:p>
          <w:p w:rsidR="00746462" w:rsidRDefault="00746462" w:rsidP="00682CB1">
            <w:pPr>
              <w:jc w:val="center"/>
            </w:pPr>
            <w:r>
              <w:t xml:space="preserve">adhésion </w:t>
            </w: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  <w:r>
              <w:t>5 points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  <w:r>
              <w:t>Qualité de l’expression orale</w:t>
            </w: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  <w:r>
              <w:t>5 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  <w:r>
              <w:t>Pertinence des interventions</w:t>
            </w: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  <w:r>
              <w:t>5 points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  <w:r>
              <w:t>Total</w:t>
            </w: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</w:p>
          <w:p w:rsidR="00746462" w:rsidRDefault="00746462" w:rsidP="00682CB1">
            <w:pPr>
              <w:jc w:val="center"/>
            </w:pPr>
            <w:r>
              <w:t>20 points</w:t>
            </w:r>
          </w:p>
        </w:tc>
      </w:tr>
      <w:tr w:rsidR="00746462" w:rsidTr="00682CB1">
        <w:tc>
          <w:tcPr>
            <w:tcW w:w="19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1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1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8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  <w:tr w:rsidR="00746462" w:rsidTr="00682CB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62" w:rsidRDefault="00746462" w:rsidP="00682CB1">
            <w:pPr>
              <w:snapToGrid w:val="0"/>
              <w:jc w:val="center"/>
            </w:pPr>
          </w:p>
        </w:tc>
      </w:tr>
    </w:tbl>
    <w:p w:rsidR="00746462" w:rsidRDefault="00746462" w:rsidP="00746462">
      <w:pPr>
        <w:jc w:val="center"/>
      </w:pPr>
    </w:p>
    <w:p w:rsidR="004D5319" w:rsidRPr="00A1437C" w:rsidRDefault="00DD4A9F" w:rsidP="00A1437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A1437C">
        <w:rPr>
          <w:color w:val="000000"/>
          <w:sz w:val="20"/>
          <w:szCs w:val="20"/>
        </w:rPr>
        <w:t xml:space="preserve">                              </w:t>
      </w:r>
    </w:p>
    <w:sectPr w:rsidR="004D5319" w:rsidRPr="00A1437C" w:rsidSect="00A1437C">
      <w:headerReference w:type="default" r:id="rId9"/>
      <w:footerReference w:type="default" r:id="rId10"/>
      <w:pgSz w:w="11906" w:h="16838"/>
      <w:pgMar w:top="567" w:right="707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746462">
    <w:pPr>
      <w:pStyle w:val="En-tte"/>
      <w:rPr>
        <w:sz w:val="20"/>
        <w:szCs w:val="20"/>
      </w:rPr>
    </w:pPr>
    <w:r>
      <w:rPr>
        <w:sz w:val="20"/>
        <w:szCs w:val="20"/>
      </w:rPr>
      <w:t>Annexe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EE"/>
    <w:rsid w:val="00292357"/>
    <w:rsid w:val="004C2805"/>
    <w:rsid w:val="004D5319"/>
    <w:rsid w:val="00730449"/>
    <w:rsid w:val="00746462"/>
    <w:rsid w:val="00766BEE"/>
    <w:rsid w:val="00935F19"/>
    <w:rsid w:val="00962635"/>
    <w:rsid w:val="00A1437C"/>
    <w:rsid w:val="00A607B2"/>
    <w:rsid w:val="00DD4A9F"/>
    <w:rsid w:val="00E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42D8-C0CD-4BA8-94DC-1F202CD1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5</cp:revision>
  <dcterms:created xsi:type="dcterms:W3CDTF">2011-06-30T08:06:00Z</dcterms:created>
  <dcterms:modified xsi:type="dcterms:W3CDTF">2011-07-01T13:44:00Z</dcterms:modified>
</cp:coreProperties>
</file>