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6E87" w14:textId="77777777" w:rsidR="007D4A7E" w:rsidRPr="00C944C3" w:rsidRDefault="2541D63C" w:rsidP="00C944C3">
      <w:pPr>
        <w:jc w:val="center"/>
        <w:rPr>
          <w:b/>
          <w:sz w:val="32"/>
          <w:szCs w:val="32"/>
        </w:rPr>
      </w:pPr>
      <w:r w:rsidRPr="2541D63C">
        <w:rPr>
          <w:b/>
          <w:bCs/>
          <w:sz w:val="32"/>
          <w:szCs w:val="32"/>
        </w:rPr>
        <w:t>Pistes pédagogiques – Publication</w:t>
      </w:r>
    </w:p>
    <w:p w14:paraId="6595A96D" w14:textId="325EB669" w:rsidR="00C944C3" w:rsidRDefault="00C944C3" w:rsidP="00542792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800A8" w:rsidRPr="00C944C3" w14:paraId="0D3040DA" w14:textId="77777777" w:rsidTr="2CD19D9D">
        <w:tc>
          <w:tcPr>
            <w:tcW w:w="6232" w:type="dxa"/>
          </w:tcPr>
          <w:p w14:paraId="20200C92" w14:textId="77777777" w:rsidR="003800A8" w:rsidRDefault="003800A8">
            <w:pPr>
              <w:rPr>
                <w:b/>
              </w:rPr>
            </w:pPr>
            <w:r>
              <w:rPr>
                <w:b/>
              </w:rPr>
              <w:t>Titre de l’article :</w:t>
            </w:r>
          </w:p>
          <w:p w14:paraId="6022A246" w14:textId="227790F9" w:rsidR="003800A8" w:rsidRPr="003800A8" w:rsidRDefault="08CCDC50">
            <w:r>
              <w:t xml:space="preserve">Créer une BD vidéo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routine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14:paraId="0A37501D" w14:textId="77777777" w:rsidR="003800A8" w:rsidRPr="00C944C3" w:rsidRDefault="003800A8">
            <w:pPr>
              <w:rPr>
                <w:b/>
              </w:rPr>
            </w:pPr>
          </w:p>
        </w:tc>
      </w:tr>
      <w:tr w:rsidR="00C944C3" w:rsidRPr="00C944C3" w14:paraId="4255A8C6" w14:textId="77777777" w:rsidTr="2CD19D9D">
        <w:tc>
          <w:tcPr>
            <w:tcW w:w="6232" w:type="dxa"/>
            <w:shd w:val="clear" w:color="auto" w:fill="BFBFBF" w:themeFill="background1" w:themeFillShade="BF"/>
          </w:tcPr>
          <w:p w14:paraId="0CAAFB92" w14:textId="77777777" w:rsidR="00C944C3" w:rsidRPr="00C944C3" w:rsidRDefault="00C944C3">
            <w:pPr>
              <w:rPr>
                <w:b/>
              </w:rPr>
            </w:pPr>
            <w:r w:rsidRPr="00C944C3">
              <w:rPr>
                <w:b/>
              </w:rPr>
              <w:t>Corps de l’article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14:paraId="5118F6DB" w14:textId="77777777" w:rsidR="00C944C3" w:rsidRPr="00C944C3" w:rsidRDefault="00C944C3">
            <w:pPr>
              <w:rPr>
                <w:b/>
              </w:rPr>
            </w:pPr>
            <w:r w:rsidRPr="00C944C3">
              <w:rPr>
                <w:b/>
              </w:rPr>
              <w:t>Encadré</w:t>
            </w:r>
          </w:p>
        </w:tc>
      </w:tr>
      <w:tr w:rsidR="00C944C3" w14:paraId="531FCFF2" w14:textId="77777777" w:rsidTr="2CD19D9D">
        <w:tc>
          <w:tcPr>
            <w:tcW w:w="6232" w:type="dxa"/>
          </w:tcPr>
          <w:p w14:paraId="035EBEB1" w14:textId="77777777" w:rsidR="00C944C3" w:rsidRDefault="00C944C3">
            <w:r>
              <w:rPr>
                <w:b/>
              </w:rPr>
              <w:t>R</w:t>
            </w:r>
            <w:r w:rsidRPr="00C944C3">
              <w:rPr>
                <w:b/>
              </w:rPr>
              <w:t>ésumé</w:t>
            </w:r>
            <w:r>
              <w:t xml:space="preserve"> entre 70 et 200 mots :</w:t>
            </w:r>
          </w:p>
          <w:p w14:paraId="4B2CBB02" w14:textId="07038E86" w:rsidR="00C944C3" w:rsidRDefault="2541D63C" w:rsidP="08CCDC50">
            <w:r>
              <w:t xml:space="preserve">Dans le cadre de la séquence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routine en anglais et du travail sur les compétences numériques et de l’Éducation aux Médias et à l’Information, les élèves réalisent une production multimédia : ils créent une bande dessinée sous le logiciel BDNF, oralisent leurs textes sous le logiciel Audacity et effectuent le montage sous le logiciel </w:t>
            </w:r>
            <w:proofErr w:type="spellStart"/>
            <w:r>
              <w:t>Videopad</w:t>
            </w:r>
            <w:proofErr w:type="spellEnd"/>
            <w:r>
              <w:t xml:space="preserve"> : la bande dessinée se transforme en format multimédia (images, vidéo, textes et sons).</w:t>
            </w:r>
          </w:p>
        </w:tc>
        <w:tc>
          <w:tcPr>
            <w:tcW w:w="2830" w:type="dxa"/>
          </w:tcPr>
          <w:p w14:paraId="5DCB6A79" w14:textId="77777777" w:rsidR="00C944C3" w:rsidRDefault="003800A8">
            <w:proofErr w:type="spellStart"/>
            <w:r>
              <w:t>Pré-requis</w:t>
            </w:r>
            <w:proofErr w:type="spellEnd"/>
          </w:p>
          <w:p w14:paraId="79C15888" w14:textId="519D5942" w:rsidR="003800A8" w:rsidRDefault="08CCDC50" w:rsidP="003800A8">
            <w:pPr>
              <w:pStyle w:val="Paragraphedeliste"/>
              <w:numPr>
                <w:ilvl w:val="0"/>
                <w:numId w:val="4"/>
              </w:numPr>
            </w:pPr>
            <w:r>
              <w:t xml:space="preserve">Connaître le vocabulaire de la </w:t>
            </w:r>
            <w:proofErr w:type="spellStart"/>
            <w:r>
              <w:t>daily</w:t>
            </w:r>
            <w:proofErr w:type="spellEnd"/>
            <w:r>
              <w:t xml:space="preserve"> routine</w:t>
            </w:r>
          </w:p>
          <w:p w14:paraId="075CE8CB" w14:textId="62E1D43D" w:rsidR="003800A8" w:rsidRDefault="08CCDC50" w:rsidP="003800A8">
            <w:pPr>
              <w:pStyle w:val="Paragraphedeliste"/>
              <w:numPr>
                <w:ilvl w:val="0"/>
                <w:numId w:val="4"/>
              </w:numPr>
            </w:pPr>
            <w:r>
              <w:t>Connaître les règles du droit d’auteur</w:t>
            </w:r>
          </w:p>
          <w:p w14:paraId="02EB378F" w14:textId="77777777" w:rsidR="003800A8" w:rsidRDefault="003800A8"/>
        </w:tc>
      </w:tr>
      <w:tr w:rsidR="00C944C3" w14:paraId="09CA4C67" w14:textId="77777777" w:rsidTr="2CD19D9D">
        <w:tc>
          <w:tcPr>
            <w:tcW w:w="6232" w:type="dxa"/>
          </w:tcPr>
          <w:p w14:paraId="37BF531C" w14:textId="77777777" w:rsidR="00C944C3" w:rsidRDefault="00C944C3">
            <w:r w:rsidRPr="00C944C3">
              <w:rPr>
                <w:b/>
              </w:rPr>
              <w:t>Objectifs </w:t>
            </w:r>
          </w:p>
          <w:p w14:paraId="6A09E912" w14:textId="307F3A68" w:rsidR="00C944C3" w:rsidRDefault="2541D63C">
            <w:r>
              <w:t xml:space="preserve">- écriture et oralisation des textes de la </w:t>
            </w:r>
            <w:proofErr w:type="spellStart"/>
            <w:r>
              <w:t>daily</w:t>
            </w:r>
            <w:proofErr w:type="spellEnd"/>
            <w:r>
              <w:t xml:space="preserve"> routine (particulièrement l’expression de l’heure en anglais)</w:t>
            </w:r>
          </w:p>
          <w:p w14:paraId="33E67AC6" w14:textId="12481D2B" w:rsidR="00C944C3" w:rsidRDefault="08CCDC50">
            <w:r>
              <w:t xml:space="preserve">- création d’une production multimédia </w:t>
            </w:r>
          </w:p>
          <w:p w14:paraId="6A05A809" w14:textId="7982A48A" w:rsidR="00C944C3" w:rsidRDefault="00C944C3" w:rsidP="1016422A"/>
        </w:tc>
        <w:tc>
          <w:tcPr>
            <w:tcW w:w="2830" w:type="dxa"/>
          </w:tcPr>
          <w:p w14:paraId="0EBF40A1" w14:textId="77777777" w:rsidR="00C944C3" w:rsidRPr="003800A8" w:rsidRDefault="08CCDC50">
            <w:pPr>
              <w:rPr>
                <w:b/>
              </w:rPr>
            </w:pPr>
            <w:r w:rsidRPr="08CCDC50">
              <w:rPr>
                <w:b/>
                <w:bCs/>
              </w:rPr>
              <w:t>Domaine CRCN</w:t>
            </w:r>
          </w:p>
          <w:p w14:paraId="33CB64D9" w14:textId="0482E8D5" w:rsidR="003800A8" w:rsidRDefault="2541D63C" w:rsidP="08CCDC50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2541D63C">
              <w:rPr>
                <w:rFonts w:ascii="sans-serif" w:eastAsia="sans-serif" w:hAnsi="sans-serif" w:cs="sans-serif"/>
                <w:sz w:val="15"/>
                <w:szCs w:val="15"/>
              </w:rPr>
              <w:t>Développer des documents visuels et sonores</w:t>
            </w:r>
            <w:r>
              <w:t xml:space="preserve"> </w:t>
            </w:r>
          </w:p>
          <w:p w14:paraId="602228B4" w14:textId="26D0991F" w:rsidR="08CCDC50" w:rsidRDefault="08CCDC50" w:rsidP="08CCDC50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8CCDC50">
              <w:rPr>
                <w:rFonts w:ascii="sans-serif" w:eastAsia="sans-serif" w:hAnsi="sans-serif" w:cs="sans-serif"/>
                <w:sz w:val="15"/>
                <w:szCs w:val="15"/>
              </w:rPr>
              <w:t>Adapter les documents à leur finalité</w:t>
            </w:r>
          </w:p>
          <w:p w14:paraId="4CBB52B2" w14:textId="30CCEF07" w:rsidR="08CCDC50" w:rsidRDefault="08CCDC50" w:rsidP="08CCDC50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sz w:val="15"/>
                <w:szCs w:val="15"/>
              </w:rPr>
            </w:pPr>
            <w:r w:rsidRPr="08CCDC50">
              <w:rPr>
                <w:rFonts w:ascii="sans-serif" w:eastAsia="sans-serif" w:hAnsi="sans-serif" w:cs="sans-serif"/>
                <w:sz w:val="15"/>
                <w:szCs w:val="15"/>
              </w:rPr>
              <w:t>Évoluer dans un environnement numérique</w:t>
            </w:r>
          </w:p>
          <w:p w14:paraId="5E3E6B21" w14:textId="77777777" w:rsidR="003800A8" w:rsidRDefault="003800A8" w:rsidP="003800A8">
            <w:pPr>
              <w:pStyle w:val="Paragraphedeliste"/>
              <w:ind w:left="0"/>
            </w:pPr>
            <w:r>
              <w:t>(</w:t>
            </w:r>
            <w:proofErr w:type="gramStart"/>
            <w:r>
              <w:t>les</w:t>
            </w:r>
            <w:proofErr w:type="gramEnd"/>
            <w:r>
              <w:t xml:space="preserve"> </w:t>
            </w:r>
            <w:proofErr w:type="spellStart"/>
            <w:r>
              <w:t>picto</w:t>
            </w:r>
            <w:proofErr w:type="spellEnd"/>
            <w:r>
              <w:t xml:space="preserve"> CRCN seront mis sur l’article)</w:t>
            </w:r>
          </w:p>
        </w:tc>
      </w:tr>
      <w:tr w:rsidR="00C944C3" w14:paraId="68895ABA" w14:textId="77777777" w:rsidTr="2CD19D9D">
        <w:tc>
          <w:tcPr>
            <w:tcW w:w="6232" w:type="dxa"/>
          </w:tcPr>
          <w:p w14:paraId="7E9D19F9" w14:textId="77777777" w:rsidR="00C944C3" w:rsidRDefault="00C944C3">
            <w:pPr>
              <w:rPr>
                <w:b/>
              </w:rPr>
            </w:pPr>
            <w:r w:rsidRPr="00C944C3">
              <w:rPr>
                <w:b/>
              </w:rPr>
              <w:t>Mise en œuvre </w:t>
            </w:r>
          </w:p>
          <w:p w14:paraId="1183F96F" w14:textId="32BA2AB5" w:rsidR="00C944C3" w:rsidRPr="00C944C3" w:rsidRDefault="2CD19D9D">
            <w:r>
              <w:t>Étape 1 : création d’une bande dessinée sous le logiciel BDNF</w:t>
            </w:r>
          </w:p>
          <w:p w14:paraId="4B217AB8" w14:textId="0D3F6A37" w:rsidR="00C944C3" w:rsidRDefault="2541D63C">
            <w:r>
              <w:t>Étape 2 : oralisation et enregistrement des textes au format audio sous le logiciel Audacity</w:t>
            </w:r>
          </w:p>
          <w:p w14:paraId="639D8FE2" w14:textId="17F3CB1A" w:rsidR="00C944C3" w:rsidRPr="00C944C3" w:rsidRDefault="2541D63C" w:rsidP="2541D63C">
            <w:pPr>
              <w:rPr>
                <w:b/>
                <w:bCs/>
              </w:rPr>
            </w:pPr>
            <w:r>
              <w:t>Étape 3 : montage après exportation de la vidéo de la bande dessinée au format MP4 : insertion sur les pistes audio et vidéo des ressources (vidéo MP4 de la BD, voix, bruitage et fond musical), placement et réglage des ressources à l’aide la timeline.</w:t>
            </w:r>
          </w:p>
        </w:tc>
        <w:tc>
          <w:tcPr>
            <w:tcW w:w="2830" w:type="dxa"/>
          </w:tcPr>
          <w:p w14:paraId="11EC4236" w14:textId="77777777" w:rsidR="00C944C3" w:rsidRPr="003800A8" w:rsidRDefault="003800A8">
            <w:pPr>
              <w:rPr>
                <w:b/>
              </w:rPr>
            </w:pPr>
            <w:r w:rsidRPr="003800A8">
              <w:rPr>
                <w:b/>
              </w:rPr>
              <w:t>Services et outils utilisés</w:t>
            </w:r>
          </w:p>
          <w:p w14:paraId="09D9152A" w14:textId="429E4D33" w:rsidR="003800A8" w:rsidRDefault="1016422A" w:rsidP="003800A8">
            <w:pPr>
              <w:pStyle w:val="Paragraphedeliste"/>
              <w:numPr>
                <w:ilvl w:val="0"/>
                <w:numId w:val="6"/>
              </w:numPr>
            </w:pPr>
            <w:r>
              <w:t>Logiciel BDNF</w:t>
            </w:r>
          </w:p>
          <w:p w14:paraId="1F1497F7" w14:textId="222BAD76" w:rsidR="003800A8" w:rsidRDefault="1016422A" w:rsidP="003800A8">
            <w:pPr>
              <w:pStyle w:val="Paragraphedeliste"/>
              <w:numPr>
                <w:ilvl w:val="0"/>
                <w:numId w:val="6"/>
              </w:numPr>
            </w:pPr>
            <w:r>
              <w:t>Logiciel Audacity</w:t>
            </w:r>
          </w:p>
          <w:p w14:paraId="28F5CC18" w14:textId="1F8D0BFB" w:rsidR="003800A8" w:rsidRDefault="1016422A" w:rsidP="003800A8">
            <w:pPr>
              <w:pStyle w:val="Paragraphedeliste"/>
              <w:numPr>
                <w:ilvl w:val="0"/>
                <w:numId w:val="6"/>
              </w:numPr>
            </w:pPr>
            <w:r>
              <w:t xml:space="preserve">Logiciel </w:t>
            </w:r>
            <w:proofErr w:type="spellStart"/>
            <w:r>
              <w:t>Videopad</w:t>
            </w:r>
            <w:proofErr w:type="spellEnd"/>
          </w:p>
          <w:p w14:paraId="75062BEB" w14:textId="6FC4C25D" w:rsidR="003800A8" w:rsidRDefault="003800A8" w:rsidP="1016422A"/>
        </w:tc>
      </w:tr>
      <w:tr w:rsidR="00C944C3" w14:paraId="48BF441E" w14:textId="77777777" w:rsidTr="2CD19D9D">
        <w:tc>
          <w:tcPr>
            <w:tcW w:w="6232" w:type="dxa"/>
          </w:tcPr>
          <w:p w14:paraId="636DE945" w14:textId="77777777" w:rsidR="00C944C3" w:rsidRPr="00C944C3" w:rsidRDefault="1016422A">
            <w:pPr>
              <w:rPr>
                <w:b/>
              </w:rPr>
            </w:pPr>
            <w:r w:rsidRPr="1016422A">
              <w:rPr>
                <w:b/>
                <w:bCs/>
              </w:rPr>
              <w:t>Les apports du numérique</w:t>
            </w:r>
          </w:p>
          <w:p w14:paraId="0A7AE0C3" w14:textId="2156B4CB" w:rsidR="1016422A" w:rsidRDefault="2541D63C" w:rsidP="1016422A">
            <w:pPr>
              <w:pStyle w:val="Paragraphedeliste"/>
              <w:numPr>
                <w:ilvl w:val="0"/>
                <w:numId w:val="2"/>
              </w:numPr>
            </w:pPr>
            <w:r>
              <w:t>Développement de l’autonomie : travailler en respectant les consignes et les tutoriels</w:t>
            </w:r>
          </w:p>
          <w:p w14:paraId="1787799D" w14:textId="11EE3FEC" w:rsidR="00C944C3" w:rsidRDefault="2541D63C" w:rsidP="00C944C3">
            <w:pPr>
              <w:pStyle w:val="Paragraphedeliste"/>
              <w:numPr>
                <w:ilvl w:val="0"/>
                <w:numId w:val="2"/>
              </w:numPr>
            </w:pPr>
            <w:r>
              <w:t>Entraînement à l’oralisation et à l’écoute</w:t>
            </w:r>
          </w:p>
          <w:p w14:paraId="7CADC45B" w14:textId="36167B48" w:rsidR="00C944C3" w:rsidRDefault="1016422A" w:rsidP="00C944C3">
            <w:pPr>
              <w:pStyle w:val="Paragraphedeliste"/>
              <w:numPr>
                <w:ilvl w:val="0"/>
                <w:numId w:val="2"/>
              </w:numPr>
            </w:pPr>
            <w:r>
              <w:t>Travail des compétences numériques</w:t>
            </w:r>
          </w:p>
          <w:p w14:paraId="49EFDD58" w14:textId="552DE299" w:rsidR="00C944C3" w:rsidRDefault="2541D63C" w:rsidP="00C944C3">
            <w:pPr>
              <w:pStyle w:val="Paragraphedeliste"/>
              <w:numPr>
                <w:ilvl w:val="0"/>
                <w:numId w:val="2"/>
              </w:numPr>
            </w:pPr>
            <w:r>
              <w:t>Travail adapté au rythme de l’élève</w:t>
            </w:r>
          </w:p>
          <w:p w14:paraId="318FF7B9" w14:textId="01B20157" w:rsidR="00C944C3" w:rsidRDefault="2541D63C" w:rsidP="00C944C3">
            <w:pPr>
              <w:pStyle w:val="Paragraphedeliste"/>
              <w:numPr>
                <w:ilvl w:val="0"/>
                <w:numId w:val="2"/>
              </w:numPr>
            </w:pPr>
            <w:r>
              <w:t>Prise de confiance en soi</w:t>
            </w:r>
          </w:p>
          <w:p w14:paraId="3B619C70" w14:textId="3976F757" w:rsidR="00C944C3" w:rsidRDefault="00C944C3" w:rsidP="2541D63C"/>
          <w:p w14:paraId="4268953D" w14:textId="77777777" w:rsidR="00C944C3" w:rsidRPr="00C944C3" w:rsidRDefault="00C944C3">
            <w:pPr>
              <w:rPr>
                <w:b/>
              </w:rPr>
            </w:pPr>
            <w:r w:rsidRPr="00C944C3">
              <w:rPr>
                <w:b/>
              </w:rPr>
              <w:t>Points de vigilance</w:t>
            </w:r>
          </w:p>
          <w:p w14:paraId="4AF731C8" w14:textId="5E4FB750" w:rsidR="00C944C3" w:rsidRDefault="2541D63C" w:rsidP="00C944C3">
            <w:pPr>
              <w:pStyle w:val="Paragraphedeliste"/>
              <w:numPr>
                <w:ilvl w:val="0"/>
                <w:numId w:val="3"/>
              </w:numPr>
            </w:pPr>
            <w:r>
              <w:t>Prévoir un travail de différenciation pour gérer les rythmes de travail différents (l’insertion des bruitages et du fond musical)</w:t>
            </w:r>
          </w:p>
          <w:p w14:paraId="0C70B20D" w14:textId="447DA043" w:rsidR="00C944C3" w:rsidRDefault="1016422A" w:rsidP="00C944C3">
            <w:pPr>
              <w:pStyle w:val="Paragraphedeliste"/>
              <w:numPr>
                <w:ilvl w:val="0"/>
                <w:numId w:val="3"/>
              </w:numPr>
            </w:pPr>
            <w:r>
              <w:t>Vérifier la compatibilité des logiciels avec le réseau informatique de l’établissement</w:t>
            </w:r>
          </w:p>
          <w:p w14:paraId="12C7641D" w14:textId="4A7027E6" w:rsidR="00C944C3" w:rsidRDefault="2541D63C" w:rsidP="00C944C3">
            <w:pPr>
              <w:pStyle w:val="Paragraphedeliste"/>
              <w:numPr>
                <w:ilvl w:val="0"/>
                <w:numId w:val="3"/>
              </w:numPr>
            </w:pPr>
            <w:r>
              <w:t>Prévoir un matériel d’enregistrement et des conditions d’enregistrement adéquats</w:t>
            </w:r>
          </w:p>
          <w:p w14:paraId="5A39BBE3" w14:textId="77777777" w:rsidR="00C944C3" w:rsidRDefault="00C944C3"/>
        </w:tc>
        <w:tc>
          <w:tcPr>
            <w:tcW w:w="2830" w:type="dxa"/>
          </w:tcPr>
          <w:p w14:paraId="58E16D3B" w14:textId="0018098F" w:rsidR="00C944C3" w:rsidRPr="003800A8" w:rsidRDefault="1016422A" w:rsidP="1A6EBA13">
            <w:pPr>
              <w:rPr>
                <w:b/>
                <w:bCs/>
              </w:rPr>
            </w:pPr>
            <w:r w:rsidRPr="1016422A">
              <w:rPr>
                <w:b/>
                <w:bCs/>
              </w:rPr>
              <w:t>Niveaux concernés</w:t>
            </w:r>
            <w:r w:rsidR="003800A8">
              <w:br/>
            </w:r>
            <w:r>
              <w:t>6e</w:t>
            </w:r>
            <w:r w:rsidR="003800A8">
              <w:br/>
            </w:r>
            <w:r w:rsidRPr="1016422A">
              <w:rPr>
                <w:b/>
                <w:bCs/>
              </w:rPr>
              <w:t>Disciplines concernées</w:t>
            </w:r>
          </w:p>
          <w:p w14:paraId="6AE8BE5F" w14:textId="132F1B0A" w:rsidR="003800A8" w:rsidRDefault="1016422A">
            <w:r>
              <w:t>Anglais - EMI</w:t>
            </w:r>
          </w:p>
          <w:p w14:paraId="1C26709C" w14:textId="61D6F7CD" w:rsidR="003800A8" w:rsidRDefault="003800A8" w:rsidP="1A6EBA13"/>
          <w:p w14:paraId="13462BF2" w14:textId="46CD5E3F" w:rsidR="003800A8" w:rsidRDefault="1A6EBA13" w:rsidP="1A6EBA13">
            <w:pPr>
              <w:rPr>
                <w:b/>
                <w:bCs/>
              </w:rPr>
            </w:pPr>
            <w:r w:rsidRPr="1A6EBA13">
              <w:rPr>
                <w:b/>
                <w:bCs/>
              </w:rPr>
              <w:t xml:space="preserve">Transférables à </w:t>
            </w:r>
          </w:p>
          <w:p w14:paraId="161CE716" w14:textId="4C6947F8" w:rsidR="003800A8" w:rsidRDefault="1016422A" w:rsidP="1A6EBA13">
            <w:r>
              <w:t>Toutes disciplines</w:t>
            </w:r>
          </w:p>
        </w:tc>
      </w:tr>
      <w:tr w:rsidR="00C944C3" w14:paraId="457FABD1" w14:textId="77777777" w:rsidTr="2CD19D9D">
        <w:tc>
          <w:tcPr>
            <w:tcW w:w="6232" w:type="dxa"/>
          </w:tcPr>
          <w:p w14:paraId="41C8F396" w14:textId="500E21AD" w:rsidR="00C944C3" w:rsidRPr="00542792" w:rsidRDefault="00C944C3" w:rsidP="00542792">
            <w:pPr>
              <w:rPr>
                <w:b/>
              </w:rPr>
            </w:pPr>
            <w:r w:rsidRPr="00C944C3">
              <w:rPr>
                <w:b/>
              </w:rPr>
              <w:t>La ressource complète</w:t>
            </w:r>
          </w:p>
        </w:tc>
        <w:tc>
          <w:tcPr>
            <w:tcW w:w="2830" w:type="dxa"/>
          </w:tcPr>
          <w:p w14:paraId="564D5159" w14:textId="77777777" w:rsidR="00C944C3" w:rsidRPr="003800A8" w:rsidRDefault="003800A8">
            <w:pPr>
              <w:rPr>
                <w:b/>
              </w:rPr>
            </w:pPr>
            <w:r w:rsidRPr="003800A8">
              <w:rPr>
                <w:b/>
              </w:rPr>
              <w:t>Auteur - établissement</w:t>
            </w:r>
          </w:p>
          <w:p w14:paraId="69A24222" w14:textId="1340C8A8" w:rsidR="003800A8" w:rsidRDefault="2541D63C">
            <w:r>
              <w:t xml:space="preserve">Sonia </w:t>
            </w:r>
            <w:proofErr w:type="spellStart"/>
            <w:r>
              <w:t>Richefeu</w:t>
            </w:r>
            <w:proofErr w:type="spellEnd"/>
            <w:r>
              <w:t xml:space="preserve"> </w:t>
            </w:r>
          </w:p>
          <w:p w14:paraId="592224D4" w14:textId="2FB0D6A6" w:rsidR="003800A8" w:rsidRDefault="2541D63C">
            <w:r>
              <w:t>Collège Les Avaloirs (Pré-en-Pail)</w:t>
            </w:r>
          </w:p>
        </w:tc>
      </w:tr>
    </w:tbl>
    <w:p w14:paraId="0D0B940D" w14:textId="77777777" w:rsidR="00C944C3" w:rsidRDefault="00C944C3" w:rsidP="00542792"/>
    <w:sectPr w:rsidR="00C9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F37"/>
    <w:multiLevelType w:val="hybridMultilevel"/>
    <w:tmpl w:val="CFB86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550F"/>
    <w:multiLevelType w:val="hybridMultilevel"/>
    <w:tmpl w:val="C3D2F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D5325"/>
    <w:multiLevelType w:val="hybridMultilevel"/>
    <w:tmpl w:val="0192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435C"/>
    <w:multiLevelType w:val="hybridMultilevel"/>
    <w:tmpl w:val="B9964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D6DA9"/>
    <w:multiLevelType w:val="hybridMultilevel"/>
    <w:tmpl w:val="84B0D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61CB8"/>
    <w:multiLevelType w:val="hybridMultilevel"/>
    <w:tmpl w:val="995E29D2"/>
    <w:lvl w:ilvl="0" w:tplc="F2D68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067701">
    <w:abstractNumId w:val="5"/>
  </w:num>
  <w:num w:numId="2" w16cid:durableId="243104031">
    <w:abstractNumId w:val="0"/>
  </w:num>
  <w:num w:numId="3" w16cid:durableId="1197432019">
    <w:abstractNumId w:val="2"/>
  </w:num>
  <w:num w:numId="4" w16cid:durableId="1536432256">
    <w:abstractNumId w:val="3"/>
  </w:num>
  <w:num w:numId="5" w16cid:durableId="2112317057">
    <w:abstractNumId w:val="4"/>
  </w:num>
  <w:num w:numId="6" w16cid:durableId="109995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C3"/>
    <w:rsid w:val="003800A8"/>
    <w:rsid w:val="00542792"/>
    <w:rsid w:val="007D4A7E"/>
    <w:rsid w:val="00C944C3"/>
    <w:rsid w:val="0287C14D"/>
    <w:rsid w:val="08CCDC50"/>
    <w:rsid w:val="1016422A"/>
    <w:rsid w:val="1A6EBA13"/>
    <w:rsid w:val="2541D63C"/>
    <w:rsid w:val="2CD1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745B"/>
  <w15:chartTrackingRefBased/>
  <w15:docId w15:val="{4D20F2E4-5022-4EF3-9F4A-BBF3C9C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Lemonnier</dc:creator>
  <cp:keywords/>
  <dc:description/>
  <cp:lastModifiedBy>ISABELLE</cp:lastModifiedBy>
  <cp:revision>2</cp:revision>
  <cp:lastPrinted>2022-03-11T10:58:00Z</cp:lastPrinted>
  <dcterms:created xsi:type="dcterms:W3CDTF">2022-06-10T12:16:00Z</dcterms:created>
  <dcterms:modified xsi:type="dcterms:W3CDTF">2022-06-10T12:16:00Z</dcterms:modified>
</cp:coreProperties>
</file>