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205" w:rsidRPr="00D82205" w:rsidRDefault="00D82205" w:rsidP="00D82205">
      <w:pPr>
        <w:rPr>
          <w:b/>
        </w:rPr>
      </w:pPr>
      <w:r w:rsidRPr="00D82205">
        <w:rPr>
          <w:b/>
        </w:rPr>
        <w:t>Document associé n°4</w:t>
      </w:r>
    </w:p>
    <w:p w:rsidR="00D82205" w:rsidRDefault="00D82205" w:rsidP="00D82205">
      <w:pPr>
        <w:rPr>
          <w:b/>
          <w:sz w:val="32"/>
          <w:szCs w:val="32"/>
          <w:u w:val="single"/>
        </w:rPr>
      </w:pPr>
    </w:p>
    <w:p w:rsidR="00D82205" w:rsidRPr="00033E6B" w:rsidRDefault="00D82205" w:rsidP="00D82205">
      <w:pPr>
        <w:rPr>
          <w:b/>
          <w:sz w:val="32"/>
          <w:szCs w:val="32"/>
          <w:u w:val="single"/>
        </w:rPr>
      </w:pPr>
      <w:r w:rsidRPr="00033E6B">
        <w:rPr>
          <w:b/>
          <w:sz w:val="32"/>
          <w:szCs w:val="32"/>
          <w:u w:val="single"/>
        </w:rPr>
        <w:t>Après la représentation</w:t>
      </w:r>
    </w:p>
    <w:p w:rsidR="00D82205" w:rsidRDefault="00D82205" w:rsidP="00D82205"/>
    <w:p w:rsidR="00D82205" w:rsidRPr="00033E6B" w:rsidRDefault="00D82205" w:rsidP="00D82205">
      <w:pPr>
        <w:rPr>
          <w:b/>
          <w:u w:val="single"/>
        </w:rPr>
      </w:pPr>
      <w:r w:rsidRPr="00033E6B">
        <w:rPr>
          <w:b/>
          <w:u w:val="single"/>
        </w:rPr>
        <w:t>Un temps d’échange sur le sp</w:t>
      </w:r>
      <w:r>
        <w:rPr>
          <w:b/>
          <w:u w:val="single"/>
        </w:rPr>
        <w:t xml:space="preserve">ectacle. </w:t>
      </w:r>
    </w:p>
    <w:p w:rsidR="00D82205" w:rsidRDefault="00D82205" w:rsidP="00D82205">
      <w:pPr>
        <w:jc w:val="both"/>
      </w:pPr>
      <w:r>
        <w:t xml:space="preserve">On peut choisir de faire un tour de classe, ou bien au contraire de laisser la parole circuler librement, en fonction du fonctionnement habituel de la classe. Leur poser successivement deux questions pour guider les échanges. </w:t>
      </w:r>
    </w:p>
    <w:p w:rsidR="00D82205" w:rsidRDefault="00D82205" w:rsidP="00D82205">
      <w:pPr>
        <w:pStyle w:val="Paragraphedeliste"/>
        <w:numPr>
          <w:ilvl w:val="0"/>
          <w:numId w:val="2"/>
        </w:numPr>
        <w:jc w:val="both"/>
      </w:pPr>
      <w:r>
        <w:t xml:space="preserve">Qu’ont-ils ressenti ? </w:t>
      </w:r>
    </w:p>
    <w:p w:rsidR="00D82205" w:rsidRDefault="00D82205" w:rsidP="00D82205">
      <w:pPr>
        <w:pStyle w:val="Paragraphedeliste"/>
        <w:numPr>
          <w:ilvl w:val="0"/>
          <w:numId w:val="2"/>
        </w:numPr>
        <w:jc w:val="both"/>
      </w:pPr>
      <w:r>
        <w:t xml:space="preserve">qu’est-ce qui dans le spectacle, leur a semblé : dansé ou dansant ? Théâtral ? Musical ? Visuellement fort ? Objectif : appréhender la question de l’interdisciplinarité entre les arts. </w:t>
      </w:r>
    </w:p>
    <w:p w:rsidR="00D82205" w:rsidRDefault="00D82205" w:rsidP="00D82205">
      <w:pPr>
        <w:jc w:val="both"/>
      </w:pPr>
    </w:p>
    <w:p w:rsidR="00D82205" w:rsidRPr="00C200F3" w:rsidRDefault="00D82205" w:rsidP="00D82205">
      <w:pPr>
        <w:jc w:val="both"/>
      </w:pPr>
      <w:r>
        <w:t>Le professeur n</w:t>
      </w:r>
      <w:r w:rsidRPr="00C200F3">
        <w:t>ote au tableau les idées, les organise</w:t>
      </w:r>
      <w:r>
        <w:t xml:space="preserve"> et a ici un rôle déterminant à jouer : par ce travail de rapprochement des idées, par son incitation à préciser les propos, et l’aide qu’il apporte, par le jeu des questions qu’il pose, il doit mener les élèves à prendre conscience de l’intérêt du spectacle, des enjeux humains et esthétiques, et de ce qui différencie une critique légitime d’une critique mal fondée et à repréciser, voire même reposant sur un préjugé ou les attentes du spectateur. </w:t>
      </w:r>
    </w:p>
    <w:p w:rsidR="00D82205" w:rsidRPr="00C200F3" w:rsidRDefault="00D82205" w:rsidP="00D82205">
      <w:pPr>
        <w:jc w:val="both"/>
      </w:pPr>
      <w:r w:rsidRPr="00C200F3">
        <w:t xml:space="preserve">Leur demander de </w:t>
      </w:r>
      <w:r>
        <w:t>faire une synthèse des échanges et de qui aura été produit sur leur carnet de bord.</w:t>
      </w:r>
    </w:p>
    <w:p w:rsidR="00D82205" w:rsidRPr="00511F04" w:rsidRDefault="00D82205" w:rsidP="00D82205"/>
    <w:p w:rsidR="00D82205" w:rsidRPr="003830DF" w:rsidRDefault="00D82205" w:rsidP="00D82205">
      <w:pPr>
        <w:rPr>
          <w:b/>
          <w:u w:val="single"/>
        </w:rPr>
      </w:pPr>
      <w:r w:rsidRPr="003830DF">
        <w:rPr>
          <w:b/>
          <w:u w:val="single"/>
        </w:rPr>
        <w:t>Puis, un temps de retour sur le spectacle par un travail corporel (exercices et consignes à affiner en fonction du spectacle). 1h50.</w:t>
      </w:r>
    </w:p>
    <w:p w:rsidR="00D82205" w:rsidRDefault="00D82205" w:rsidP="00D82205"/>
    <w:p w:rsidR="00D82205" w:rsidRDefault="00D82205" w:rsidP="00D82205">
      <w:r>
        <w:t xml:space="preserve">Concevoir un temps d’échauffement physique (10 </w:t>
      </w:r>
      <w:proofErr w:type="spellStart"/>
      <w:r>
        <w:t>mns</w:t>
      </w:r>
      <w:proofErr w:type="spellEnd"/>
      <w:r>
        <w:t xml:space="preserve">) reprenant certains des mouvements vus pendant le spectacle, et convoquant des images. </w:t>
      </w:r>
    </w:p>
    <w:p w:rsidR="00D82205" w:rsidRDefault="00D82205" w:rsidP="00D82205"/>
    <w:p w:rsidR="00D82205" w:rsidRPr="00D803D8" w:rsidRDefault="00D82205" w:rsidP="00D82205">
      <w:pPr>
        <w:rPr>
          <w:b/>
        </w:rPr>
      </w:pPr>
      <w:r w:rsidRPr="00D803D8">
        <w:rPr>
          <w:b/>
        </w:rPr>
        <w:t xml:space="preserve">Première activité : Restituer un des tableaux du spectacle. </w:t>
      </w:r>
    </w:p>
    <w:p w:rsidR="00D82205" w:rsidRDefault="00D82205" w:rsidP="00D82205">
      <w:r w:rsidRPr="003C34F6">
        <w:t>Groupe de 6-7 (différents de la fois précédente).</w:t>
      </w:r>
      <w:r>
        <w:t xml:space="preserve"> </w:t>
      </w:r>
    </w:p>
    <w:p w:rsidR="00D82205" w:rsidRDefault="00D82205" w:rsidP="00D82205">
      <w:r>
        <w:t xml:space="preserve">5 </w:t>
      </w:r>
      <w:proofErr w:type="spellStart"/>
      <w:r>
        <w:t>mns</w:t>
      </w:r>
      <w:proofErr w:type="spellEnd"/>
      <w:r>
        <w:t xml:space="preserve"> préparation. Chaque groupe donne un titre à son tableau. </w:t>
      </w:r>
    </w:p>
    <w:p w:rsidR="00D82205" w:rsidRDefault="00D82205" w:rsidP="00D82205">
      <w:r>
        <w:t xml:space="preserve">10 </w:t>
      </w:r>
      <w:proofErr w:type="spellStart"/>
      <w:r>
        <w:t>mns</w:t>
      </w:r>
      <w:proofErr w:type="spellEnd"/>
      <w:r>
        <w:t xml:space="preserve"> pour voir. Chaque groupe </w:t>
      </w:r>
      <w:r w:rsidR="00EB7F88">
        <w:t xml:space="preserve">montre </w:t>
      </w:r>
      <w:r>
        <w:t xml:space="preserve">son tableau, et sur le même principe que la fois précédente, le narrateur dit le titre du tableau. </w:t>
      </w:r>
    </w:p>
    <w:p w:rsidR="00D82205" w:rsidRDefault="00D82205" w:rsidP="00D82205">
      <w:r>
        <w:t xml:space="preserve">Echanges après chaque tableau : qu’ont-ils </w:t>
      </w:r>
      <w:proofErr w:type="gramStart"/>
      <w:r>
        <w:t>vu</w:t>
      </w:r>
      <w:proofErr w:type="gramEnd"/>
      <w:r>
        <w:t> ?</w:t>
      </w:r>
    </w:p>
    <w:p w:rsidR="00D82205" w:rsidRDefault="00D82205" w:rsidP="00D82205"/>
    <w:p w:rsidR="00D82205" w:rsidRPr="00D803D8" w:rsidRDefault="00D82205" w:rsidP="00D82205">
      <w:pPr>
        <w:rPr>
          <w:b/>
        </w:rPr>
      </w:pPr>
      <w:r w:rsidRPr="00D803D8">
        <w:rPr>
          <w:b/>
        </w:rPr>
        <w:t>Deuxième activité</w:t>
      </w:r>
      <w:r>
        <w:rPr>
          <w:b/>
        </w:rPr>
        <w:t> </w:t>
      </w:r>
      <w:r w:rsidRPr="00D803D8">
        <w:rPr>
          <w:b/>
        </w:rPr>
        <w:t>: Restituer trois gestes du spectacle</w:t>
      </w:r>
      <w:r>
        <w:rPr>
          <w:b/>
        </w:rPr>
        <w:t>, et en retrouver les lignes</w:t>
      </w:r>
      <w:r w:rsidRPr="00D803D8">
        <w:rPr>
          <w:b/>
        </w:rPr>
        <w:t xml:space="preserve">. </w:t>
      </w:r>
    </w:p>
    <w:p w:rsidR="00D82205" w:rsidRPr="00D803D8" w:rsidRDefault="00D82205" w:rsidP="00D82205">
      <w:pPr>
        <w:pStyle w:val="Paragraphedeliste"/>
        <w:numPr>
          <w:ilvl w:val="0"/>
          <w:numId w:val="1"/>
        </w:numPr>
      </w:pPr>
      <w:r w:rsidRPr="00D803D8">
        <w:t>Chacun se remémore trois gestes. Les fait d’abord pour soi. 3mns.</w:t>
      </w:r>
    </w:p>
    <w:p w:rsidR="00D82205" w:rsidRPr="00D803D8" w:rsidRDefault="00D82205" w:rsidP="00D82205">
      <w:pPr>
        <w:pStyle w:val="Paragraphedeliste"/>
        <w:numPr>
          <w:ilvl w:val="0"/>
          <w:numId w:val="1"/>
        </w:numPr>
      </w:pPr>
      <w:r w:rsidRPr="00D803D8">
        <w:t xml:space="preserve">Puis chacun les montre à tous les autres, selon un parcours bien défini dans l’espace (entrée / déplacement / arrêt / geste 1/ déplacement / arrêt / geste 2 / déplacement / arrêt / geste 3 / déplacement pour sortir). </w:t>
      </w:r>
      <w:r>
        <w:t>Cela</w:t>
      </w:r>
      <w:r w:rsidRPr="00D803D8">
        <w:t xml:space="preserve"> forme une phrase. 10 </w:t>
      </w:r>
      <w:proofErr w:type="spellStart"/>
      <w:r w:rsidRPr="00D803D8">
        <w:t>mns</w:t>
      </w:r>
      <w:proofErr w:type="spellEnd"/>
      <w:r w:rsidRPr="00D803D8">
        <w:t xml:space="preserve">. </w:t>
      </w:r>
    </w:p>
    <w:p w:rsidR="00D82205" w:rsidRDefault="00D82205" w:rsidP="00D82205">
      <w:pPr>
        <w:pStyle w:val="Paragraphedeliste"/>
        <w:numPr>
          <w:ilvl w:val="0"/>
          <w:numId w:val="1"/>
        </w:numPr>
      </w:pPr>
      <w:r w:rsidRPr="00D803D8">
        <w:t>Puis diviser la classe en deux : dans chaque groupe, chacun fait sa phrase en même temps que les autres, en boucle. Pendant qu’un groupe danse</w:t>
      </w:r>
      <w:r>
        <w:t xml:space="preserve"> et expérimente</w:t>
      </w:r>
      <w:r w:rsidRPr="00D803D8">
        <w:t xml:space="preserve">, l’autre regarde (15 </w:t>
      </w:r>
      <w:proofErr w:type="spellStart"/>
      <w:r w:rsidRPr="00D803D8">
        <w:t>mns</w:t>
      </w:r>
      <w:proofErr w:type="spellEnd"/>
      <w:r w:rsidRPr="00D803D8">
        <w:t xml:space="preserve">). Puis on inverse (15 </w:t>
      </w:r>
      <w:proofErr w:type="spellStart"/>
      <w:r w:rsidRPr="00D803D8">
        <w:t>mns</w:t>
      </w:r>
      <w:proofErr w:type="spellEnd"/>
      <w:r w:rsidRPr="00D803D8">
        <w:t xml:space="preserve">). </w:t>
      </w:r>
      <w:r>
        <w:t xml:space="preserve"> </w:t>
      </w:r>
      <w:r w:rsidRPr="00D803D8">
        <w:t>Pour ne pas se cogner dans les autres, trouver des stratégies (s’arrêter, accélérer, ralentir). Introduire peu à peu des consignes :</w:t>
      </w:r>
      <w:r>
        <w:t xml:space="preserve"> 1- </w:t>
      </w:r>
      <w:r w:rsidRPr="00D803D8">
        <w:t xml:space="preserve"> </w:t>
      </w:r>
      <w:r>
        <w:t xml:space="preserve">modifier sa phrase pour retrouver une des lignes du spectacle (diagonales, courbes…) 2- </w:t>
      </w:r>
      <w:r w:rsidRPr="00D803D8">
        <w:t xml:space="preserve">de temps en temps, se laisser aller à </w:t>
      </w:r>
      <w:r>
        <w:t xml:space="preserve">quitter sa ligne pour </w:t>
      </w:r>
      <w:r w:rsidRPr="00D803D8">
        <w:t xml:space="preserve">suivre quelqu’un </w:t>
      </w:r>
      <w:r>
        <w:t>sur la sienne, poursuivre sa phrase mais en lien avec l’autre</w:t>
      </w:r>
      <w:r w:rsidRPr="00D803D8">
        <w:t>, puis le quitter</w:t>
      </w:r>
      <w:r>
        <w:t xml:space="preserve"> et </w:t>
      </w:r>
      <w:r w:rsidRPr="00D803D8">
        <w:t>retrouver sa phrase solitaire</w:t>
      </w:r>
      <w:r>
        <w:t xml:space="preserve"> puis aller chercher quelqu’un d’autre</w:t>
      </w:r>
      <w:r w:rsidRPr="00D803D8">
        <w:t xml:space="preserve"> </w:t>
      </w:r>
      <w:r>
        <w:t xml:space="preserve">3- </w:t>
      </w:r>
      <w:r w:rsidRPr="00D803D8">
        <w:t xml:space="preserve"> entrer en contact, se toucher, jouer avec les appuis sur le corps de l’autre, puis repartir </w:t>
      </w:r>
      <w:r>
        <w:t xml:space="preserve">4- </w:t>
      </w:r>
      <w:r w:rsidRPr="00D803D8">
        <w:t xml:space="preserve"> S’amalgamer à plusieurs </w:t>
      </w:r>
      <w:r>
        <w:t>puis se séparer</w:t>
      </w:r>
      <w:r w:rsidRPr="00D803D8">
        <w:t xml:space="preserve">. </w:t>
      </w:r>
    </w:p>
    <w:p w:rsidR="00D82205" w:rsidRDefault="00D82205" w:rsidP="00D82205">
      <w:r>
        <w:lastRenderedPageBreak/>
        <w:t xml:space="preserve">Echanges ensuite : qu’ont-ils </w:t>
      </w:r>
      <w:proofErr w:type="gramStart"/>
      <w:r>
        <w:t>ressenti</w:t>
      </w:r>
      <w:proofErr w:type="gramEnd"/>
      <w:r>
        <w:t xml:space="preserve"> ? </w:t>
      </w:r>
      <w:r w:rsidR="00EB7F88">
        <w:t xml:space="preserve">Quels sont les moyens d’expression spécifiques à la danse ? D’où vient le sens ? </w:t>
      </w:r>
    </w:p>
    <w:p w:rsidR="00D82205" w:rsidRPr="009100FF" w:rsidRDefault="00D82205" w:rsidP="00D82205">
      <w:r>
        <w:t xml:space="preserve">Prise en note dans le carnet de bord. </w:t>
      </w:r>
    </w:p>
    <w:p w:rsidR="00D82205" w:rsidRDefault="00D82205" w:rsidP="00D82205"/>
    <w:p w:rsidR="00D82205" w:rsidRPr="00926518" w:rsidRDefault="00D82205" w:rsidP="00D82205">
      <w:pPr>
        <w:rPr>
          <w:i/>
        </w:rPr>
      </w:pPr>
      <w:r w:rsidRPr="00926518">
        <w:rPr>
          <w:i/>
        </w:rPr>
        <w:t xml:space="preserve">Pour aller plus loin : </w:t>
      </w:r>
    </w:p>
    <w:p w:rsidR="00D82205" w:rsidRDefault="00D82205" w:rsidP="00D82205">
      <w:pPr>
        <w:numPr>
          <w:ilvl w:val="0"/>
          <w:numId w:val="1"/>
        </w:numPr>
        <w:jc w:val="both"/>
      </w:pPr>
      <w:r>
        <w:t xml:space="preserve">Décortiquer la bande annonce du spectacle (teaser, sur le site de la compagnie), en repérant tous les éléments cinématographiques : travellings, effets de zoom avant/arrière… Leur faire acquérir des notions d’analyse filmique, s’ils ne les possèdent pas déjà. </w:t>
      </w:r>
    </w:p>
    <w:p w:rsidR="00D82205" w:rsidRDefault="00D82205" w:rsidP="00D82205">
      <w:pPr>
        <w:numPr>
          <w:ilvl w:val="0"/>
          <w:numId w:val="1"/>
        </w:numPr>
        <w:jc w:val="both"/>
      </w:pPr>
      <w:r>
        <w:t>Faire dire aux élèves un même texte, mais dans des positions physiques très différentes. Et échanger : quelles différences sur la signification et l’émotion induite chez le spectateur ?</w:t>
      </w:r>
    </w:p>
    <w:p w:rsidR="00D82205" w:rsidRPr="00E11436" w:rsidRDefault="00D82205" w:rsidP="00D82205">
      <w:pPr>
        <w:numPr>
          <w:ilvl w:val="0"/>
          <w:numId w:val="1"/>
        </w:numPr>
        <w:jc w:val="both"/>
      </w:pPr>
      <w:r w:rsidRPr="00E11436">
        <w:t>Pour</w:t>
      </w:r>
      <w:r>
        <w:t xml:space="preserve"> poursuivre la</w:t>
      </w:r>
      <w:r w:rsidRPr="00E11436">
        <w:t xml:space="preserve"> découv</w:t>
      </w:r>
      <w:r>
        <w:t>erte de</w:t>
      </w:r>
      <w:r w:rsidRPr="00E11436">
        <w:t xml:space="preserve"> la danse théâtre, leur montrer des extraits de spectacle</w:t>
      </w:r>
      <w:r>
        <w:t>s</w:t>
      </w:r>
      <w:r w:rsidRPr="00E11436">
        <w:t xml:space="preserve"> de Pina Bausch : Barbe-bleue, </w:t>
      </w:r>
      <w:proofErr w:type="spellStart"/>
      <w:r w:rsidRPr="00E11436">
        <w:t>Walzer</w:t>
      </w:r>
      <w:proofErr w:type="spellEnd"/>
      <w:r w:rsidRPr="00E11436">
        <w:t xml:space="preserve">, </w:t>
      </w:r>
      <w:proofErr w:type="spellStart"/>
      <w:r w:rsidRPr="00E11436">
        <w:t>Nelken</w:t>
      </w:r>
      <w:proofErr w:type="spellEnd"/>
      <w:r w:rsidRPr="00E11436">
        <w:t>.</w:t>
      </w:r>
    </w:p>
    <w:p w:rsidR="009D51F8" w:rsidRDefault="009D51F8"/>
    <w:p w:rsidR="008B73B1" w:rsidRDefault="008B73B1" w:rsidP="008B73B1">
      <w:pPr>
        <w:jc w:val="right"/>
      </w:pPr>
      <w:bookmarkStart w:id="0" w:name="_GoBack"/>
      <w:bookmarkEnd w:id="0"/>
      <w:r>
        <w:t>Proposé par Catherine Drouet</w:t>
      </w:r>
    </w:p>
    <w:sectPr w:rsidR="008B73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7C479A"/>
    <w:multiLevelType w:val="hybridMultilevel"/>
    <w:tmpl w:val="2FB4995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CA366F7"/>
    <w:multiLevelType w:val="hybridMultilevel"/>
    <w:tmpl w:val="C38098B2"/>
    <w:lvl w:ilvl="0" w:tplc="4DF6701A">
      <w:start w:val="1"/>
      <w:numFmt w:val="bullet"/>
      <w:lvlText w:val="-"/>
      <w:lvlJc w:val="left"/>
      <w:pPr>
        <w:ind w:left="108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F9A"/>
    <w:rsid w:val="00771F9A"/>
    <w:rsid w:val="008B73B1"/>
    <w:rsid w:val="009D51F8"/>
    <w:rsid w:val="00D82205"/>
    <w:rsid w:val="00EB7F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205"/>
    <w:pPr>
      <w:spacing w:after="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822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205"/>
    <w:pPr>
      <w:spacing w:after="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822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580</Words>
  <Characters>3195</Characters>
  <Application>Microsoft Office Word</Application>
  <DocSecurity>0</DocSecurity>
  <Lines>26</Lines>
  <Paragraphs>7</Paragraphs>
  <ScaleCrop>false</ScaleCrop>
  <Company> </Company>
  <LinksUpToDate>false</LinksUpToDate>
  <CharactersWithSpaces>3768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cp:revision>
  <dcterms:created xsi:type="dcterms:W3CDTF">2012-03-14T21:31:00Z</dcterms:created>
  <dcterms:modified xsi:type="dcterms:W3CDTF">2012-04-20T15:00:00Z</dcterms:modified>
</cp:coreProperties>
</file>