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tblpY="-104"/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5E4925" w:rsidTr="005E4925">
        <w:tc>
          <w:tcPr>
            <w:tcW w:w="10740" w:type="dxa"/>
            <w:gridSpan w:val="2"/>
          </w:tcPr>
          <w:p w:rsidR="005E4925" w:rsidRDefault="005E4925" w:rsidP="005E4925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 xml:space="preserve">Grille d’évaluation : </w:t>
            </w:r>
            <w:r w:rsidRPr="00AB173B">
              <w:rPr>
                <w:b/>
                <w:u w:val="single"/>
              </w:rPr>
              <w:t>Aménagement d’un magasin</w:t>
            </w:r>
            <w:r>
              <w:rPr>
                <w:b/>
                <w:u w:val="single"/>
              </w:rPr>
              <w:t xml:space="preserve"> (VIP)</w:t>
            </w:r>
          </w:p>
          <w:p w:rsidR="005E4925" w:rsidRDefault="005E4925" w:rsidP="005E4925">
            <w:pPr>
              <w:jc w:val="center"/>
              <w:rPr>
                <w:b/>
                <w:u w:val="single"/>
              </w:rPr>
            </w:pPr>
          </w:p>
        </w:tc>
      </w:tr>
      <w:tr w:rsidR="005E4925" w:rsidTr="005E4925">
        <w:tc>
          <w:tcPr>
            <w:tcW w:w="2660" w:type="dxa"/>
          </w:tcPr>
          <w:p w:rsidR="005E4925" w:rsidRDefault="005E4925" w:rsidP="005E4925">
            <w:pPr>
              <w:jc w:val="center"/>
              <w:rPr>
                <w:b/>
                <w:u w:val="single"/>
              </w:rPr>
            </w:pPr>
          </w:p>
          <w:p w:rsidR="005E4925" w:rsidRDefault="005E4925" w:rsidP="005E49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 des élèves évalués</w:t>
            </w:r>
          </w:p>
          <w:p w:rsidR="005E4925" w:rsidRDefault="005E4925" w:rsidP="005E49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8080" w:type="dxa"/>
          </w:tcPr>
          <w:p w:rsidR="005E4925" w:rsidRDefault="005E4925" w:rsidP="005E4925">
            <w:pPr>
              <w:jc w:val="center"/>
              <w:rPr>
                <w:b/>
                <w:u w:val="single"/>
              </w:rPr>
            </w:pPr>
          </w:p>
          <w:p w:rsidR="005E4925" w:rsidRDefault="005E4925" w:rsidP="005E4925">
            <w:pPr>
              <w:jc w:val="center"/>
              <w:rPr>
                <w:b/>
                <w:u w:val="single"/>
              </w:rPr>
            </w:pPr>
          </w:p>
        </w:tc>
      </w:tr>
    </w:tbl>
    <w:p w:rsidR="00BE15B4" w:rsidRDefault="00BE15B4"/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567"/>
        <w:gridCol w:w="567"/>
        <w:gridCol w:w="567"/>
        <w:gridCol w:w="992"/>
        <w:gridCol w:w="5387"/>
      </w:tblGrid>
      <w:tr w:rsidR="005E4925" w:rsidTr="004B5316">
        <w:trPr>
          <w:trHeight w:val="135"/>
        </w:trPr>
        <w:tc>
          <w:tcPr>
            <w:tcW w:w="1526" w:type="dxa"/>
          </w:tcPr>
          <w:p w:rsidR="00AB173B" w:rsidRDefault="00AB173B" w:rsidP="005E4925">
            <w:pPr>
              <w:jc w:val="center"/>
            </w:pPr>
            <w:r>
              <w:t>Compétence</w:t>
            </w:r>
          </w:p>
        </w:tc>
        <w:tc>
          <w:tcPr>
            <w:tcW w:w="1134" w:type="dxa"/>
          </w:tcPr>
          <w:p w:rsidR="00AB173B" w:rsidRDefault="00AB173B" w:rsidP="005E4925">
            <w:pPr>
              <w:jc w:val="center"/>
            </w:pPr>
            <w:r>
              <w:t>Questions</w:t>
            </w:r>
          </w:p>
        </w:tc>
        <w:tc>
          <w:tcPr>
            <w:tcW w:w="567" w:type="dxa"/>
          </w:tcPr>
          <w:p w:rsidR="00AB173B" w:rsidRDefault="00AB173B">
            <w:r>
              <w:t>NA</w:t>
            </w:r>
          </w:p>
        </w:tc>
        <w:tc>
          <w:tcPr>
            <w:tcW w:w="567" w:type="dxa"/>
          </w:tcPr>
          <w:p w:rsidR="00AB173B" w:rsidRDefault="00AB173B">
            <w:r>
              <w:t>EA</w:t>
            </w:r>
          </w:p>
        </w:tc>
        <w:tc>
          <w:tcPr>
            <w:tcW w:w="567" w:type="dxa"/>
          </w:tcPr>
          <w:p w:rsidR="00AB173B" w:rsidRDefault="00AB173B">
            <w:r>
              <w:t>A</w:t>
            </w:r>
          </w:p>
        </w:tc>
        <w:tc>
          <w:tcPr>
            <w:tcW w:w="992" w:type="dxa"/>
          </w:tcPr>
          <w:p w:rsidR="00AB173B" w:rsidRDefault="00AB173B">
            <w:r>
              <w:t>Points</w:t>
            </w:r>
            <w:r w:rsidR="0006679F">
              <w:t>*</w:t>
            </w:r>
          </w:p>
        </w:tc>
        <w:tc>
          <w:tcPr>
            <w:tcW w:w="5387" w:type="dxa"/>
          </w:tcPr>
          <w:p w:rsidR="00AB173B" w:rsidRDefault="00AB173B">
            <w:r>
              <w:t>Critères d’évaluations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 w:val="restart"/>
          </w:tcPr>
          <w:p w:rsidR="00FD62CB" w:rsidRDefault="00FD62CB" w:rsidP="005E4925">
            <w:pPr>
              <w:jc w:val="center"/>
            </w:pPr>
          </w:p>
          <w:p w:rsidR="00FD62CB" w:rsidRDefault="00FD62CB" w:rsidP="005E4925">
            <w:pPr>
              <w:jc w:val="center"/>
            </w:pPr>
          </w:p>
          <w:p w:rsidR="00E000CE" w:rsidRPr="005E4925" w:rsidRDefault="00E000CE" w:rsidP="005E4925">
            <w:pPr>
              <w:jc w:val="center"/>
              <w:rPr>
                <w:b/>
              </w:rPr>
            </w:pPr>
            <w:r w:rsidRPr="005E4925">
              <w:rPr>
                <w:b/>
              </w:rPr>
              <w:t>Rechercher</w:t>
            </w:r>
          </w:p>
        </w:tc>
        <w:tc>
          <w:tcPr>
            <w:tcW w:w="1134" w:type="dxa"/>
          </w:tcPr>
          <w:p w:rsidR="00E000CE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E000CE" w:rsidRPr="005E4925" w:rsidRDefault="00E000C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000CE" w:rsidRPr="005E4925" w:rsidRDefault="00E000C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000CE" w:rsidRPr="005E4925" w:rsidRDefault="00E0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000CE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 xml:space="preserve"> /</w:t>
            </w:r>
            <w:r w:rsidR="00580348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E000CE" w:rsidRDefault="00E000CE">
            <w:r>
              <w:t>référence aux aires : 600 m² et réserve.</w:t>
            </w:r>
          </w:p>
          <w:p w:rsidR="00254819" w:rsidRPr="00A93A2B" w:rsidRDefault="00254819">
            <w:pPr>
              <w:rPr>
                <w:sz w:val="8"/>
                <w:szCs w:val="8"/>
              </w:rPr>
            </w:pPr>
          </w:p>
        </w:tc>
      </w:tr>
      <w:tr w:rsidR="005E4925" w:rsidTr="004B5316">
        <w:trPr>
          <w:trHeight w:val="135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FD62CB" w:rsidRPr="005E4925" w:rsidRDefault="00FD62CB" w:rsidP="005E4925">
            <w:pPr>
              <w:jc w:val="center"/>
              <w:rPr>
                <w:sz w:val="20"/>
                <w:szCs w:val="20"/>
              </w:rPr>
            </w:pPr>
          </w:p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1F0F" w:rsidRPr="005E4925" w:rsidRDefault="004A1F0F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580348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4A1F0F" w:rsidRDefault="004A1F0F">
            <w:r>
              <w:t>- les formules utilisées pour les calculs des aires correspondent aux figures du plan.</w:t>
            </w:r>
          </w:p>
          <w:p w:rsidR="00C115EB" w:rsidRDefault="004A1F0F">
            <w:r>
              <w:t>- les mesures des longueurs sont correctement utilisées pour calculer les aires.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5316" w:rsidRDefault="004B5316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C115EB" w:rsidRDefault="00A36030">
            <w:r>
              <w:t xml:space="preserve">- </w:t>
            </w:r>
            <w:r w:rsidR="004B5316">
              <w:t>les données du c</w:t>
            </w:r>
            <w:r w:rsidR="00FE00DD">
              <w:t xml:space="preserve">ahier des charges et celles du magasin </w:t>
            </w:r>
            <w:r w:rsidR="00FD62CB">
              <w:t>sont utilisées.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 w:val="restart"/>
          </w:tcPr>
          <w:p w:rsidR="00FD62CB" w:rsidRDefault="00FD62CB" w:rsidP="005E4925">
            <w:pPr>
              <w:jc w:val="center"/>
            </w:pPr>
          </w:p>
          <w:p w:rsidR="00FD62CB" w:rsidRDefault="00FD62CB" w:rsidP="005E4925">
            <w:pPr>
              <w:jc w:val="center"/>
            </w:pPr>
          </w:p>
          <w:p w:rsidR="00AB173B" w:rsidRPr="005E4925" w:rsidRDefault="00AB173B" w:rsidP="005E4925">
            <w:pPr>
              <w:jc w:val="center"/>
              <w:rPr>
                <w:b/>
              </w:rPr>
            </w:pPr>
            <w:r w:rsidRPr="005E4925">
              <w:rPr>
                <w:b/>
              </w:rPr>
              <w:t>Analyser</w:t>
            </w:r>
          </w:p>
        </w:tc>
        <w:tc>
          <w:tcPr>
            <w:tcW w:w="1134" w:type="dxa"/>
          </w:tcPr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AB173B" w:rsidRDefault="00AB173B">
            <w:r>
              <w:t>Doit être présent :</w:t>
            </w:r>
          </w:p>
          <w:p w:rsidR="00AB173B" w:rsidRDefault="00FD62CB">
            <w:r>
              <w:t>s</w:t>
            </w:r>
            <w:r w:rsidR="00AB173B">
              <w:t>omme des aires et comparaison à 600 m².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FD62CB" w:rsidRPr="005E4925" w:rsidRDefault="00FD62CB" w:rsidP="005E4925">
            <w:pPr>
              <w:jc w:val="center"/>
              <w:rPr>
                <w:sz w:val="20"/>
                <w:szCs w:val="20"/>
              </w:rPr>
            </w:pPr>
          </w:p>
          <w:p w:rsidR="00FD62CB" w:rsidRPr="005E4925" w:rsidRDefault="00FD62CB" w:rsidP="005E4925">
            <w:pPr>
              <w:jc w:val="center"/>
              <w:rPr>
                <w:sz w:val="20"/>
                <w:szCs w:val="20"/>
              </w:rPr>
            </w:pPr>
          </w:p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1F0F" w:rsidRPr="005E4925" w:rsidRDefault="004A1F0F" w:rsidP="00F34152">
            <w:pPr>
              <w:jc w:val="right"/>
              <w:rPr>
                <w:sz w:val="20"/>
                <w:szCs w:val="20"/>
              </w:rPr>
            </w:pPr>
          </w:p>
          <w:p w:rsidR="004A1F0F" w:rsidRPr="005E4925" w:rsidRDefault="004A1F0F" w:rsidP="00F34152">
            <w:pPr>
              <w:jc w:val="right"/>
              <w:rPr>
                <w:sz w:val="20"/>
                <w:szCs w:val="20"/>
              </w:rPr>
            </w:pPr>
          </w:p>
          <w:p w:rsidR="004A1F0F" w:rsidRPr="005E4925" w:rsidRDefault="004A1F0F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AB173B" w:rsidRDefault="004A1F0F">
            <w:r>
              <w:t>- proposition cohérente de découpage de l’</w:t>
            </w:r>
            <w:r w:rsidR="004B5316">
              <w:t>E. F</w:t>
            </w:r>
            <w:r>
              <w:t>.</w:t>
            </w:r>
          </w:p>
          <w:p w:rsidR="004A1F0F" w:rsidRDefault="004A1F0F">
            <w:r>
              <w:t>- proposition de calculer le diamètre de disque pour calculer l’aire de l’</w:t>
            </w:r>
            <w:r w:rsidR="004B5316">
              <w:t>E. E</w:t>
            </w:r>
            <w:r>
              <w:t>.</w:t>
            </w:r>
          </w:p>
          <w:p w:rsidR="00C115EB" w:rsidRDefault="004A1F0F">
            <w:r>
              <w:t>- proposition d’utiliser le théorème de Pythagore pour calculer ce diamètre.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 w:val="restart"/>
          </w:tcPr>
          <w:p w:rsidR="00FD62CB" w:rsidRDefault="00FD62CB" w:rsidP="005E4925">
            <w:pPr>
              <w:jc w:val="center"/>
            </w:pPr>
          </w:p>
          <w:p w:rsidR="00FD62CB" w:rsidRDefault="00FD62CB" w:rsidP="005E4925">
            <w:pPr>
              <w:jc w:val="center"/>
            </w:pPr>
          </w:p>
          <w:p w:rsidR="00AB173B" w:rsidRPr="005E4925" w:rsidRDefault="00AB173B" w:rsidP="005E4925">
            <w:pPr>
              <w:jc w:val="center"/>
              <w:rPr>
                <w:b/>
              </w:rPr>
            </w:pPr>
            <w:r w:rsidRPr="005E4925">
              <w:rPr>
                <w:b/>
              </w:rPr>
              <w:t>Réaliser</w:t>
            </w:r>
          </w:p>
        </w:tc>
        <w:tc>
          <w:tcPr>
            <w:tcW w:w="1134" w:type="dxa"/>
          </w:tcPr>
          <w:p w:rsidR="00FD62CB" w:rsidRPr="005E4925" w:rsidRDefault="00FD62CB" w:rsidP="005E4925">
            <w:pPr>
              <w:rPr>
                <w:sz w:val="20"/>
                <w:szCs w:val="20"/>
              </w:rPr>
            </w:pPr>
          </w:p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1F0F" w:rsidRDefault="004A1F0F" w:rsidP="00F34152">
            <w:pPr>
              <w:jc w:val="right"/>
              <w:rPr>
                <w:sz w:val="20"/>
                <w:szCs w:val="20"/>
              </w:rPr>
            </w:pPr>
          </w:p>
          <w:p w:rsidR="00580348" w:rsidRPr="005E4925" w:rsidRDefault="00580348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580348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4A1F0F" w:rsidRPr="00783E67" w:rsidRDefault="004A1F0F">
            <w:r>
              <w:t>- calcul de l’aire de l’</w:t>
            </w:r>
            <w:r w:rsidR="00783E67">
              <w:t xml:space="preserve">E. H. </w:t>
            </w:r>
            <w:r w:rsidR="00783E67" w:rsidRPr="00783E67">
              <w:rPr>
                <w:noProof/>
                <w:lang w:eastAsia="fr-FR"/>
              </w:rPr>
              <w:t xml:space="preserve">145,5 m²  </w:t>
            </w:r>
          </w:p>
          <w:p w:rsidR="004A1F0F" w:rsidRDefault="004A1F0F">
            <w:r>
              <w:t>-</w:t>
            </w:r>
            <w:r w:rsidR="00783E67">
              <w:t xml:space="preserve">calcul de l’aire de l’E. F.  </w:t>
            </w:r>
            <w:r w:rsidR="00783E67" w:rsidRPr="00783E67">
              <w:t>270 m²</w:t>
            </w:r>
          </w:p>
          <w:p w:rsidR="00783E67" w:rsidRPr="00783E67" w:rsidRDefault="005E4925">
            <w:r>
              <w:t xml:space="preserve">-calcul du diamètre  </w:t>
            </w:r>
            <w:r w:rsidR="00783E67" w:rsidRPr="00783E67">
              <w:t xml:space="preserve">D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481</m:t>
                  </m:r>
                </m:e>
              </m:rad>
            </m:oMath>
            <w:r w:rsidR="00783E67" w:rsidRPr="00783E67">
              <w:t xml:space="preserve"> ≈ 21,93    D = 21,93 m    </w:t>
            </w:r>
          </w:p>
          <w:p w:rsidR="00C115EB" w:rsidRDefault="00783E67">
            <w:pPr>
              <w:rPr>
                <w:rFonts w:eastAsiaTheme="minorEastAsia"/>
              </w:rPr>
            </w:pPr>
            <w:r>
              <w:t xml:space="preserve">-calcul de l’aire de l’E. E.  </w:t>
            </w:r>
            <w:r w:rsidRPr="00783E67">
              <w:rPr>
                <w:rFonts w:eastAsiaTheme="minorEastAsia"/>
              </w:rPr>
              <w:t>189,03 m²</w:t>
            </w:r>
          </w:p>
          <w:p w:rsidR="00A93A2B" w:rsidRPr="00A93A2B" w:rsidRDefault="00A93A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-calcul</w:t>
            </w:r>
            <w:r w:rsidR="00FF30C9">
              <w:rPr>
                <w:rFonts w:eastAsiaTheme="minorEastAsia"/>
              </w:rPr>
              <w:t xml:space="preserve"> de la somme des aires 604,53</w:t>
            </w:r>
            <w:r>
              <w:rPr>
                <w:rFonts w:eastAsiaTheme="minorEastAsia"/>
              </w:rPr>
              <w:t xml:space="preserve"> m²</w:t>
            </w:r>
          </w:p>
        </w:tc>
      </w:tr>
      <w:tr w:rsidR="005E4925" w:rsidTr="004B5316">
        <w:trPr>
          <w:trHeight w:val="135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FE00DD" w:rsidRDefault="00FE00DD" w:rsidP="005E4925">
            <w:pPr>
              <w:jc w:val="center"/>
              <w:rPr>
                <w:sz w:val="20"/>
                <w:szCs w:val="20"/>
              </w:rPr>
            </w:pPr>
          </w:p>
          <w:p w:rsidR="00FE00DD" w:rsidRDefault="00FE00DD" w:rsidP="005E4925">
            <w:pPr>
              <w:jc w:val="center"/>
              <w:rPr>
                <w:sz w:val="20"/>
                <w:szCs w:val="20"/>
              </w:rPr>
            </w:pPr>
          </w:p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00DD" w:rsidRDefault="00FE00DD" w:rsidP="00F34152">
            <w:pPr>
              <w:jc w:val="right"/>
              <w:rPr>
                <w:sz w:val="20"/>
                <w:szCs w:val="20"/>
              </w:rPr>
            </w:pPr>
          </w:p>
          <w:p w:rsidR="00FE00DD" w:rsidRDefault="00FE00DD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580348" w:rsidP="00580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4152" w:rsidRPr="005E492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4B5316" w:rsidRPr="00FE00DD" w:rsidRDefault="004B5316" w:rsidP="004B5316">
            <w:pPr>
              <w:rPr>
                <w:rFonts w:eastAsiaTheme="minorEastAsia"/>
              </w:rPr>
            </w:pPr>
            <w:r>
              <w:t xml:space="preserve">- </w:t>
            </w:r>
            <w:r>
              <w:rPr>
                <w:rFonts w:eastAsiaTheme="minorEastAsia"/>
              </w:rPr>
              <w:t>calcul de l’aire de la réserve</w:t>
            </w:r>
            <w:r w:rsidR="00FE00DD">
              <w:rPr>
                <w:rFonts w:eastAsiaTheme="minorEastAsia"/>
              </w:rPr>
              <w:t xml:space="preserve"> : </w:t>
            </w:r>
            <w:r w:rsidR="00FE00DD" w:rsidRPr="00FE00DD">
              <w:rPr>
                <w:noProof/>
                <w:sz w:val="20"/>
                <w:szCs w:val="20"/>
                <w:lang w:eastAsia="fr-FR"/>
              </w:rPr>
              <w:t>94,5 m²</w:t>
            </w:r>
            <w:r w:rsidRPr="00FE00DD">
              <w:rPr>
                <w:rFonts w:eastAsiaTheme="minorEastAsia"/>
              </w:rPr>
              <w:t>.</w:t>
            </w:r>
          </w:p>
          <w:p w:rsidR="004B5316" w:rsidRDefault="004B5316" w:rsidP="004B53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 calcul de 15% de la surface de vente</w:t>
            </w:r>
            <w:r w:rsidR="00FE00DD">
              <w:rPr>
                <w:rFonts w:eastAsiaTheme="minorEastAsia"/>
              </w:rPr>
              <w:t xml:space="preserve"> : </w:t>
            </w:r>
            <w:r w:rsidR="00FE00DD" w:rsidRPr="00FE00DD">
              <w:rPr>
                <w:rFonts w:eastAsiaTheme="minorEastAsia"/>
                <w:noProof/>
                <w:lang w:eastAsia="fr-FR"/>
              </w:rPr>
              <w:t>90,68 m²</w:t>
            </w:r>
            <w:r w:rsidRPr="00FE00DD">
              <w:rPr>
                <w:rFonts w:eastAsiaTheme="minorEastAsia"/>
              </w:rPr>
              <w:t>.</w:t>
            </w:r>
          </w:p>
          <w:p w:rsidR="00C115EB" w:rsidRPr="00FE00DD" w:rsidRDefault="004B5316">
            <w:pPr>
              <w:rPr>
                <w:rFonts w:eastAsiaTheme="minorEastAsia"/>
              </w:rPr>
            </w:pPr>
            <w:r>
              <w:t xml:space="preserve">- calcul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eastAsiaTheme="minorEastAsia"/>
              </w:rPr>
              <w:t xml:space="preserve"> et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de la surface de </w:t>
            </w:r>
            <w:r w:rsidRPr="00FE00DD">
              <w:rPr>
                <w:rFonts w:eastAsiaTheme="minorEastAsia"/>
              </w:rPr>
              <w:t>vente</w:t>
            </w:r>
            <w:r w:rsidR="00FE00DD" w:rsidRPr="00FE00DD">
              <w:rPr>
                <w:rFonts w:eastAsiaTheme="minorEastAsia"/>
              </w:rPr>
              <w:t xml:space="preserve"> : </w:t>
            </w:r>
            <w:r w:rsidR="00FE00DD" w:rsidRPr="00FE00DD">
              <w:t xml:space="preserve">120,91 et 151,13 m².      </w:t>
            </w:r>
          </w:p>
          <w:p w:rsidR="00C115EB" w:rsidRDefault="004B53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-calcul d</w:t>
            </w:r>
            <w:r w:rsidR="00FE00DD">
              <w:rPr>
                <w:rFonts w:eastAsiaTheme="minorEastAsia"/>
              </w:rPr>
              <w:t>u nombre de cabines nécessaires : 6,7 donc 7.</w:t>
            </w:r>
          </w:p>
          <w:p w:rsidR="00A93A2B" w:rsidRDefault="00A93A2B">
            <w:r>
              <w:rPr>
                <w:rFonts w:eastAsiaTheme="minorEastAsia"/>
              </w:rPr>
              <w:t>-calcul des % occupés par l’E</w:t>
            </w:r>
            <w:r w:rsidR="00D27652">
              <w:rPr>
                <w:rFonts w:eastAsiaTheme="minorEastAsia"/>
              </w:rPr>
              <w:t>.E (31,27</w:t>
            </w:r>
            <w:r>
              <w:rPr>
                <w:rFonts w:eastAsiaTheme="minorEastAsia"/>
              </w:rPr>
              <w:t>%) et l’</w:t>
            </w:r>
            <w:r w:rsidR="00D27652">
              <w:rPr>
                <w:rFonts w:eastAsiaTheme="minorEastAsia"/>
              </w:rPr>
              <w:t>E.F (44,66</w:t>
            </w:r>
            <w:r>
              <w:rPr>
                <w:rFonts w:eastAsiaTheme="minorEastAsia"/>
              </w:rPr>
              <w:t>%).</w:t>
            </w:r>
          </w:p>
        </w:tc>
      </w:tr>
      <w:tr w:rsidR="005E4925" w:rsidTr="004B5316">
        <w:trPr>
          <w:trHeight w:val="90"/>
        </w:trPr>
        <w:tc>
          <w:tcPr>
            <w:tcW w:w="1526" w:type="dxa"/>
            <w:vMerge w:val="restart"/>
          </w:tcPr>
          <w:p w:rsidR="00AB173B" w:rsidRDefault="00AB173B" w:rsidP="005E4925">
            <w:pPr>
              <w:jc w:val="center"/>
            </w:pPr>
          </w:p>
          <w:p w:rsidR="005E4925" w:rsidRDefault="005E4925" w:rsidP="005E4925">
            <w:pPr>
              <w:jc w:val="center"/>
            </w:pPr>
          </w:p>
          <w:p w:rsidR="00AB173B" w:rsidRPr="005E4925" w:rsidRDefault="00AB173B" w:rsidP="005E4925">
            <w:pPr>
              <w:jc w:val="center"/>
              <w:rPr>
                <w:b/>
                <w:sz w:val="20"/>
                <w:szCs w:val="20"/>
              </w:rPr>
            </w:pPr>
            <w:r w:rsidRPr="005E4925">
              <w:rPr>
                <w:b/>
                <w:sz w:val="20"/>
                <w:szCs w:val="20"/>
              </w:rPr>
              <w:t>Communiquer</w:t>
            </w:r>
          </w:p>
        </w:tc>
        <w:tc>
          <w:tcPr>
            <w:tcW w:w="1134" w:type="dxa"/>
          </w:tcPr>
          <w:p w:rsidR="00AB173B" w:rsidRPr="005E4925" w:rsidRDefault="005E4925" w:rsidP="00AA1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173B" w:rsidRPr="005E4925" w:rsidRDefault="00FE00DD" w:rsidP="005803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F34152"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0,5</w:t>
            </w:r>
          </w:p>
        </w:tc>
        <w:tc>
          <w:tcPr>
            <w:tcW w:w="5387" w:type="dxa"/>
          </w:tcPr>
          <w:p w:rsidR="00AB173B" w:rsidRDefault="00AB173B">
            <w:r>
              <w:t>Phrase correcte.</w:t>
            </w:r>
          </w:p>
          <w:p w:rsidR="00C115EB" w:rsidRPr="007A1AF1" w:rsidRDefault="00C115EB">
            <w:pPr>
              <w:rPr>
                <w:sz w:val="8"/>
                <w:szCs w:val="8"/>
              </w:rPr>
            </w:pPr>
          </w:p>
        </w:tc>
      </w:tr>
      <w:tr w:rsidR="005E4925" w:rsidTr="004B5316">
        <w:trPr>
          <w:trHeight w:val="90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AA1C1A" w:rsidRDefault="00AA1C1A" w:rsidP="005E4925">
            <w:pPr>
              <w:jc w:val="center"/>
              <w:rPr>
                <w:sz w:val="20"/>
                <w:szCs w:val="20"/>
              </w:rPr>
            </w:pPr>
          </w:p>
          <w:p w:rsidR="00AB173B" w:rsidRPr="005E4925" w:rsidRDefault="005E4925" w:rsidP="005E4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00DD" w:rsidRDefault="00FE00DD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0,5</w:t>
            </w:r>
          </w:p>
        </w:tc>
        <w:tc>
          <w:tcPr>
            <w:tcW w:w="5387" w:type="dxa"/>
          </w:tcPr>
          <w:p w:rsidR="00C115EB" w:rsidRDefault="00FE00DD">
            <w:r>
              <w:t>Qualité de la rédaction.</w:t>
            </w:r>
          </w:p>
        </w:tc>
      </w:tr>
      <w:tr w:rsidR="005E4925" w:rsidTr="004B5316">
        <w:trPr>
          <w:trHeight w:val="90"/>
        </w:trPr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A93A2B" w:rsidRPr="00D476DE" w:rsidRDefault="00A93A2B" w:rsidP="005E4925">
            <w:pPr>
              <w:jc w:val="center"/>
              <w:rPr>
                <w:sz w:val="8"/>
                <w:szCs w:val="8"/>
              </w:rPr>
            </w:pPr>
          </w:p>
          <w:p w:rsidR="00A93A2B" w:rsidRDefault="00D476DE" w:rsidP="00A93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b) </w:t>
            </w:r>
            <w:r w:rsidR="00A93A2B" w:rsidRPr="005E4925">
              <w:rPr>
                <w:sz w:val="16"/>
                <w:szCs w:val="16"/>
              </w:rPr>
              <w:t>Présentation</w:t>
            </w:r>
          </w:p>
          <w:p w:rsidR="00AB173B" w:rsidRPr="005E4925" w:rsidRDefault="00A93A2B" w:rsidP="00A93A2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Orale</w:t>
            </w: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00DD" w:rsidRDefault="00FE00DD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A93A2B" w:rsidRDefault="00A93A2B" w:rsidP="00A93A2B">
            <w:r>
              <w:t>Qualité de l’expression, démarche bien explicitée, présentation des résultats obtenus.</w:t>
            </w:r>
          </w:p>
          <w:p w:rsidR="00C115EB" w:rsidRDefault="00C115EB" w:rsidP="007A1AF1"/>
        </w:tc>
      </w:tr>
      <w:tr w:rsidR="005E4925" w:rsidTr="004B5316">
        <w:tc>
          <w:tcPr>
            <w:tcW w:w="1526" w:type="dxa"/>
            <w:vMerge/>
          </w:tcPr>
          <w:p w:rsidR="00AB173B" w:rsidRDefault="00AB173B" w:rsidP="005E4925">
            <w:pPr>
              <w:jc w:val="center"/>
            </w:pPr>
          </w:p>
        </w:tc>
        <w:tc>
          <w:tcPr>
            <w:tcW w:w="1134" w:type="dxa"/>
          </w:tcPr>
          <w:p w:rsidR="005E4925" w:rsidRDefault="005E4925" w:rsidP="005E4925">
            <w:pPr>
              <w:jc w:val="center"/>
              <w:rPr>
                <w:sz w:val="16"/>
                <w:szCs w:val="16"/>
              </w:rPr>
            </w:pPr>
          </w:p>
          <w:p w:rsidR="00A93A2B" w:rsidRPr="00A93A2B" w:rsidRDefault="00A93A2B" w:rsidP="005E4925">
            <w:pPr>
              <w:jc w:val="center"/>
              <w:rPr>
                <w:sz w:val="20"/>
                <w:szCs w:val="20"/>
              </w:rPr>
            </w:pPr>
            <w:r w:rsidRPr="00A93A2B">
              <w:rPr>
                <w:sz w:val="20"/>
                <w:szCs w:val="20"/>
              </w:rPr>
              <w:t>2)</w:t>
            </w:r>
          </w:p>
          <w:p w:rsidR="00A93A2B" w:rsidRPr="005E4925" w:rsidRDefault="00A93A2B" w:rsidP="005E49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B173B" w:rsidRPr="005E4925" w:rsidRDefault="00AB17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E00DD" w:rsidRDefault="00FE00DD" w:rsidP="00F34152">
            <w:pPr>
              <w:jc w:val="right"/>
              <w:rPr>
                <w:sz w:val="20"/>
                <w:szCs w:val="20"/>
              </w:rPr>
            </w:pPr>
          </w:p>
          <w:p w:rsidR="00AB173B" w:rsidRPr="005E4925" w:rsidRDefault="00F34152" w:rsidP="00F3415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580348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C115EB" w:rsidRDefault="00A93A2B" w:rsidP="00A93A2B">
            <w:r>
              <w:t>Phrase de conclusion correcte avec justification (comparaison des résultats obtenus aux contraintes du cahier des charges).</w:t>
            </w:r>
          </w:p>
        </w:tc>
      </w:tr>
      <w:tr w:rsidR="00A93A2B" w:rsidTr="004B5316">
        <w:tc>
          <w:tcPr>
            <w:tcW w:w="4361" w:type="dxa"/>
            <w:gridSpan w:val="5"/>
          </w:tcPr>
          <w:p w:rsidR="00A93A2B" w:rsidRDefault="00A93A2B"/>
          <w:p w:rsidR="00A93A2B" w:rsidRDefault="00A93A2B" w:rsidP="00AB173B">
            <w:pPr>
              <w:jc w:val="center"/>
            </w:pPr>
            <w:r>
              <w:t>Total</w:t>
            </w:r>
          </w:p>
          <w:p w:rsidR="00A93A2B" w:rsidRDefault="00A93A2B"/>
        </w:tc>
        <w:tc>
          <w:tcPr>
            <w:tcW w:w="992" w:type="dxa"/>
          </w:tcPr>
          <w:p w:rsidR="00A93A2B" w:rsidRDefault="00A93A2B"/>
          <w:p w:rsidR="00A93A2B" w:rsidRDefault="00A93A2B" w:rsidP="00DC7230">
            <w:pPr>
              <w:jc w:val="right"/>
            </w:pPr>
            <w:r>
              <w:t>/20</w:t>
            </w:r>
          </w:p>
        </w:tc>
        <w:tc>
          <w:tcPr>
            <w:tcW w:w="5387" w:type="dxa"/>
          </w:tcPr>
          <w:p w:rsidR="00A93A2B" w:rsidRDefault="00A93A2B" w:rsidP="00FD0F91"/>
        </w:tc>
      </w:tr>
    </w:tbl>
    <w:p w:rsidR="00BE15B4" w:rsidRDefault="0006679F">
      <w:r>
        <w:t xml:space="preserve">*le </w:t>
      </w:r>
      <w:r w:rsidR="00FE00DD">
        <w:t>barème</w:t>
      </w:r>
      <w:r>
        <w:t xml:space="preserve"> est donné à titre indicatif (on peu</w:t>
      </w:r>
      <w:r w:rsidR="00252E03">
        <w:t xml:space="preserve">t évaluer qu’une seule question ou compétence </w:t>
      </w:r>
      <w:r>
        <w:t>par exemple).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115EB" w:rsidTr="00AA1C1A">
        <w:trPr>
          <w:trHeight w:val="1973"/>
        </w:trPr>
        <w:tc>
          <w:tcPr>
            <w:tcW w:w="10606" w:type="dxa"/>
          </w:tcPr>
          <w:p w:rsidR="00C115EB" w:rsidRDefault="00C115EB">
            <w:r>
              <w:t>Remarques (aides apportées, respect des consignes, bonus ….)</w:t>
            </w:r>
          </w:p>
          <w:p w:rsidR="00C115EB" w:rsidRDefault="00C115EB"/>
          <w:p w:rsidR="00C115EB" w:rsidRDefault="00C115EB"/>
          <w:p w:rsidR="00C115EB" w:rsidRDefault="00C115EB"/>
          <w:p w:rsidR="00C115EB" w:rsidRDefault="00C115EB"/>
          <w:p w:rsidR="007A1AF1" w:rsidRDefault="007A1AF1"/>
          <w:p w:rsidR="00C115EB" w:rsidRDefault="00C115EB"/>
          <w:p w:rsidR="00C115EB" w:rsidRPr="00AA1C1A" w:rsidRDefault="00C115EB">
            <w:pPr>
              <w:rPr>
                <w:sz w:val="36"/>
                <w:szCs w:val="36"/>
              </w:rPr>
            </w:pPr>
          </w:p>
        </w:tc>
      </w:tr>
    </w:tbl>
    <w:tbl>
      <w:tblPr>
        <w:tblStyle w:val="Grilledutableau"/>
        <w:tblpPr w:leftFromText="141" w:rightFromText="141" w:vertAnchor="text" w:tblpY="-104"/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AA1C1A" w:rsidTr="00C64322">
        <w:tc>
          <w:tcPr>
            <w:tcW w:w="10740" w:type="dxa"/>
            <w:gridSpan w:val="2"/>
          </w:tcPr>
          <w:p w:rsidR="00AA1C1A" w:rsidRDefault="00AA1C1A" w:rsidP="00C6432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Grille d’évaluation : </w:t>
            </w:r>
            <w:r w:rsidRPr="00AB173B">
              <w:rPr>
                <w:b/>
                <w:u w:val="single"/>
              </w:rPr>
              <w:t>Aménagement d’un magasin</w:t>
            </w:r>
            <w:r>
              <w:rPr>
                <w:b/>
                <w:u w:val="single"/>
              </w:rPr>
              <w:t xml:space="preserve"> (STYL)</w:t>
            </w:r>
          </w:p>
          <w:p w:rsidR="00AA1C1A" w:rsidRDefault="00AA1C1A" w:rsidP="00C64322">
            <w:pPr>
              <w:jc w:val="center"/>
              <w:rPr>
                <w:b/>
                <w:u w:val="single"/>
              </w:rPr>
            </w:pPr>
          </w:p>
        </w:tc>
      </w:tr>
      <w:tr w:rsidR="00AA1C1A" w:rsidTr="00C64322">
        <w:tc>
          <w:tcPr>
            <w:tcW w:w="2660" w:type="dxa"/>
          </w:tcPr>
          <w:p w:rsidR="00AA1C1A" w:rsidRDefault="00AA1C1A" w:rsidP="00C64322">
            <w:pPr>
              <w:jc w:val="center"/>
              <w:rPr>
                <w:b/>
                <w:u w:val="single"/>
              </w:rPr>
            </w:pPr>
          </w:p>
          <w:p w:rsidR="00AA1C1A" w:rsidRDefault="00AA1C1A" w:rsidP="00C6432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 des élèves évalués</w:t>
            </w:r>
          </w:p>
          <w:p w:rsidR="00AA1C1A" w:rsidRDefault="00AA1C1A" w:rsidP="00C6432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080" w:type="dxa"/>
          </w:tcPr>
          <w:p w:rsidR="00AA1C1A" w:rsidRDefault="00AA1C1A" w:rsidP="00C64322">
            <w:pPr>
              <w:jc w:val="center"/>
              <w:rPr>
                <w:b/>
                <w:u w:val="single"/>
              </w:rPr>
            </w:pPr>
          </w:p>
          <w:p w:rsidR="00AA1C1A" w:rsidRDefault="00AA1C1A" w:rsidP="00C64322">
            <w:pPr>
              <w:jc w:val="center"/>
              <w:rPr>
                <w:b/>
                <w:u w:val="single"/>
              </w:rPr>
            </w:pPr>
          </w:p>
        </w:tc>
      </w:tr>
    </w:tbl>
    <w:p w:rsidR="00AA1C1A" w:rsidRDefault="00AA1C1A" w:rsidP="00AA1C1A"/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567"/>
        <w:gridCol w:w="567"/>
        <w:gridCol w:w="567"/>
        <w:gridCol w:w="992"/>
        <w:gridCol w:w="5387"/>
      </w:tblGrid>
      <w:tr w:rsidR="00AA1C1A" w:rsidTr="00C64322">
        <w:trPr>
          <w:trHeight w:val="135"/>
        </w:trPr>
        <w:tc>
          <w:tcPr>
            <w:tcW w:w="1526" w:type="dxa"/>
          </w:tcPr>
          <w:p w:rsidR="00AA1C1A" w:rsidRDefault="00AA1C1A" w:rsidP="00C64322">
            <w:pPr>
              <w:jc w:val="center"/>
            </w:pPr>
            <w:r>
              <w:t>Compétence</w:t>
            </w:r>
          </w:p>
        </w:tc>
        <w:tc>
          <w:tcPr>
            <w:tcW w:w="1134" w:type="dxa"/>
          </w:tcPr>
          <w:p w:rsidR="00AA1C1A" w:rsidRDefault="00AA1C1A" w:rsidP="00C64322">
            <w:pPr>
              <w:jc w:val="center"/>
            </w:pPr>
            <w:r>
              <w:t>Questions</w:t>
            </w:r>
          </w:p>
        </w:tc>
        <w:tc>
          <w:tcPr>
            <w:tcW w:w="567" w:type="dxa"/>
          </w:tcPr>
          <w:p w:rsidR="00AA1C1A" w:rsidRDefault="00AA1C1A" w:rsidP="00C64322">
            <w:r>
              <w:t>NA</w:t>
            </w:r>
          </w:p>
        </w:tc>
        <w:tc>
          <w:tcPr>
            <w:tcW w:w="567" w:type="dxa"/>
          </w:tcPr>
          <w:p w:rsidR="00AA1C1A" w:rsidRDefault="00AA1C1A" w:rsidP="00C64322">
            <w:r>
              <w:t>EA</w:t>
            </w:r>
          </w:p>
        </w:tc>
        <w:tc>
          <w:tcPr>
            <w:tcW w:w="567" w:type="dxa"/>
          </w:tcPr>
          <w:p w:rsidR="00AA1C1A" w:rsidRDefault="00AA1C1A" w:rsidP="00C64322">
            <w:r>
              <w:t>A</w:t>
            </w:r>
          </w:p>
        </w:tc>
        <w:tc>
          <w:tcPr>
            <w:tcW w:w="992" w:type="dxa"/>
          </w:tcPr>
          <w:p w:rsidR="00AA1C1A" w:rsidRDefault="00AA1C1A" w:rsidP="00C64322">
            <w:r>
              <w:t>Points*</w:t>
            </w:r>
          </w:p>
        </w:tc>
        <w:tc>
          <w:tcPr>
            <w:tcW w:w="5387" w:type="dxa"/>
          </w:tcPr>
          <w:p w:rsidR="00AA1C1A" w:rsidRDefault="00AA1C1A" w:rsidP="00C64322">
            <w:r>
              <w:t>Critères d’évaluations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 w:val="restart"/>
          </w:tcPr>
          <w:p w:rsidR="00AA1C1A" w:rsidRDefault="00AA1C1A" w:rsidP="00C64322">
            <w:pPr>
              <w:jc w:val="center"/>
            </w:pPr>
          </w:p>
          <w:p w:rsidR="00AA1C1A" w:rsidRDefault="00AA1C1A" w:rsidP="00C64322">
            <w:pPr>
              <w:jc w:val="center"/>
            </w:pPr>
          </w:p>
          <w:p w:rsidR="00AA1C1A" w:rsidRPr="005E4925" w:rsidRDefault="00AA1C1A" w:rsidP="00C64322">
            <w:pPr>
              <w:jc w:val="center"/>
              <w:rPr>
                <w:b/>
              </w:rPr>
            </w:pPr>
            <w:r w:rsidRPr="005E4925">
              <w:rPr>
                <w:b/>
              </w:rPr>
              <w:t>Rechercher</w:t>
            </w:r>
          </w:p>
        </w:tc>
        <w:tc>
          <w:tcPr>
            <w:tcW w:w="1134" w:type="dxa"/>
          </w:tcPr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 xml:space="preserve"> /</w:t>
            </w:r>
            <w:r w:rsidR="00D27652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AA1C1A" w:rsidRDefault="00AA1C1A" w:rsidP="00C64322">
            <w:r>
              <w:t>référence aux aires : 600 m² et réserve.</w:t>
            </w:r>
          </w:p>
          <w:p w:rsidR="00AA1C1A" w:rsidRDefault="00AA1C1A" w:rsidP="00C64322"/>
        </w:tc>
      </w:tr>
      <w:tr w:rsidR="00AA1C1A" w:rsidTr="00C64322">
        <w:trPr>
          <w:trHeight w:val="135"/>
        </w:trPr>
        <w:tc>
          <w:tcPr>
            <w:tcW w:w="1526" w:type="dxa"/>
            <w:vMerge/>
          </w:tcPr>
          <w:p w:rsidR="00AA1C1A" w:rsidRDefault="00AA1C1A" w:rsidP="00C64322">
            <w:pPr>
              <w:jc w:val="center"/>
            </w:pPr>
          </w:p>
        </w:tc>
        <w:tc>
          <w:tcPr>
            <w:tcW w:w="1134" w:type="dxa"/>
          </w:tcPr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AA1C1A" w:rsidRDefault="00AA1C1A" w:rsidP="00C64322">
            <w:r>
              <w:t>- les formules utilisées pour les calculs des aires correspondent aux figures du plan.</w:t>
            </w:r>
          </w:p>
          <w:p w:rsidR="00AA1C1A" w:rsidRDefault="00AA1C1A" w:rsidP="00C64322">
            <w:r>
              <w:t>- les mesures des longueurs sont correctement utilisées pour calculer les aires.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/>
          </w:tcPr>
          <w:p w:rsidR="00AA1C1A" w:rsidRDefault="00AA1C1A" w:rsidP="00C64322">
            <w:pPr>
              <w:jc w:val="center"/>
            </w:pPr>
          </w:p>
        </w:tc>
        <w:tc>
          <w:tcPr>
            <w:tcW w:w="1134" w:type="dxa"/>
          </w:tcPr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Default="00AA1C1A" w:rsidP="00C64322">
            <w:pPr>
              <w:jc w:val="right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AA1C1A" w:rsidRDefault="00AA1C1A" w:rsidP="00C64322">
            <w:r>
              <w:t>- les données du cahier des charges et celles du magasin sont utilisées.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 w:val="restart"/>
          </w:tcPr>
          <w:p w:rsidR="00AA1C1A" w:rsidRDefault="00AA1C1A" w:rsidP="00C64322">
            <w:pPr>
              <w:jc w:val="center"/>
            </w:pPr>
          </w:p>
          <w:p w:rsidR="00AA1C1A" w:rsidRDefault="00AA1C1A" w:rsidP="00C64322">
            <w:pPr>
              <w:jc w:val="center"/>
            </w:pPr>
          </w:p>
          <w:p w:rsidR="00AA1C1A" w:rsidRPr="005E4925" w:rsidRDefault="00AA1C1A" w:rsidP="00C64322">
            <w:pPr>
              <w:jc w:val="center"/>
              <w:rPr>
                <w:b/>
              </w:rPr>
            </w:pPr>
            <w:r w:rsidRPr="005E4925">
              <w:rPr>
                <w:b/>
              </w:rPr>
              <w:t>Analyser</w:t>
            </w:r>
          </w:p>
        </w:tc>
        <w:tc>
          <w:tcPr>
            <w:tcW w:w="1134" w:type="dxa"/>
          </w:tcPr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AA1C1A" w:rsidRDefault="00AA1C1A" w:rsidP="00C64322">
            <w:r>
              <w:t>Doit être présent :</w:t>
            </w:r>
          </w:p>
          <w:p w:rsidR="00AA1C1A" w:rsidRDefault="00AA1C1A" w:rsidP="00C64322">
            <w:r>
              <w:t>somme des aires et comparaison à 600 m².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/>
          </w:tcPr>
          <w:p w:rsidR="00AA1C1A" w:rsidRDefault="00AA1C1A" w:rsidP="00C64322">
            <w:pPr>
              <w:jc w:val="center"/>
            </w:pPr>
          </w:p>
        </w:tc>
        <w:tc>
          <w:tcPr>
            <w:tcW w:w="1134" w:type="dxa"/>
          </w:tcPr>
          <w:p w:rsidR="00AA1C1A" w:rsidRPr="005E4925" w:rsidRDefault="00AA1C1A" w:rsidP="00D27652">
            <w:pPr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  <w:r w:rsidRPr="005E4925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Pr="005E4925" w:rsidRDefault="00AA1C1A" w:rsidP="00D27652">
            <w:pPr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AA1C1A" w:rsidRDefault="00AA1C1A" w:rsidP="00C64322">
            <w:r>
              <w:t>- proposition cohérente de découpage de l’E. E.</w:t>
            </w:r>
          </w:p>
          <w:p w:rsidR="00AA1C1A" w:rsidRDefault="00AA1C1A" w:rsidP="00C64322">
            <w:r>
              <w:t>- proposition d’utiliser le théorème de Pythagore pour calculer h.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 w:val="restart"/>
          </w:tcPr>
          <w:p w:rsidR="00AA1C1A" w:rsidRDefault="00AA1C1A" w:rsidP="00C64322">
            <w:pPr>
              <w:jc w:val="center"/>
            </w:pPr>
          </w:p>
          <w:p w:rsidR="00AA1C1A" w:rsidRDefault="00AA1C1A" w:rsidP="00C64322">
            <w:pPr>
              <w:jc w:val="center"/>
            </w:pPr>
          </w:p>
          <w:p w:rsidR="00AA1C1A" w:rsidRPr="005E4925" w:rsidRDefault="00AA1C1A" w:rsidP="00C64322">
            <w:pPr>
              <w:jc w:val="center"/>
              <w:rPr>
                <w:b/>
              </w:rPr>
            </w:pPr>
            <w:r w:rsidRPr="005E4925">
              <w:rPr>
                <w:b/>
              </w:rPr>
              <w:t>Réaliser</w:t>
            </w:r>
          </w:p>
        </w:tc>
        <w:tc>
          <w:tcPr>
            <w:tcW w:w="1134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AA1C1A" w:rsidRPr="00783E67" w:rsidRDefault="00AA1C1A" w:rsidP="00C64322">
            <w:r>
              <w:t xml:space="preserve">- calcul de l’aire de l’E. H. </w:t>
            </w:r>
            <w:r>
              <w:rPr>
                <w:noProof/>
                <w:lang w:eastAsia="fr-FR"/>
              </w:rPr>
              <w:t>150</w:t>
            </w:r>
            <w:r w:rsidRPr="00783E67">
              <w:rPr>
                <w:noProof/>
                <w:lang w:eastAsia="fr-FR"/>
              </w:rPr>
              <w:t xml:space="preserve"> m²  </w:t>
            </w:r>
          </w:p>
          <w:p w:rsidR="00AA1C1A" w:rsidRDefault="00AA1C1A" w:rsidP="00C64322">
            <w:r>
              <w:t>-calcul de l’aire de l’E. F.  275</w:t>
            </w:r>
            <w:r w:rsidRPr="00783E67">
              <w:t xml:space="preserve"> m²</w:t>
            </w:r>
          </w:p>
          <w:p w:rsidR="00AA1C1A" w:rsidRPr="00783E67" w:rsidRDefault="00AA1C1A" w:rsidP="00C64322">
            <w:r>
              <w:t>-calcul de h</w:t>
            </w:r>
            <w:r w:rsidRPr="00783E67"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125</m:t>
                  </m:r>
                </m:e>
              </m:rad>
            </m:oMath>
            <w:r w:rsidRPr="00783E67">
              <w:t xml:space="preserve"> ≈ </w:t>
            </w:r>
            <w:r>
              <w:t>11,18</w:t>
            </w:r>
            <w:r w:rsidRPr="00783E67">
              <w:t xml:space="preserve">    </w:t>
            </w:r>
            <w:r>
              <w:t>h</w:t>
            </w:r>
            <w:r w:rsidRPr="00783E67">
              <w:t xml:space="preserve"> = </w:t>
            </w:r>
            <w:r>
              <w:t>11,18</w:t>
            </w:r>
            <w:r w:rsidRPr="00783E67">
              <w:t xml:space="preserve"> m    </w:t>
            </w:r>
          </w:p>
          <w:p w:rsidR="00AA1C1A" w:rsidRDefault="00AA1C1A" w:rsidP="00C64322">
            <w:pPr>
              <w:rPr>
                <w:rFonts w:eastAsiaTheme="minorEastAsia"/>
              </w:rPr>
            </w:pPr>
            <w:r>
              <w:t xml:space="preserve">-calcul de l’aire de l’E. E.  </w:t>
            </w:r>
            <w:r>
              <w:rPr>
                <w:rFonts w:eastAsiaTheme="minorEastAsia"/>
              </w:rPr>
              <w:t>194,1</w:t>
            </w:r>
            <w:r w:rsidRPr="00783E67">
              <w:rPr>
                <w:rFonts w:eastAsiaTheme="minorEastAsia"/>
              </w:rPr>
              <w:t xml:space="preserve"> m²</w:t>
            </w:r>
          </w:p>
          <w:p w:rsidR="00FF30C9" w:rsidRPr="00FD62CB" w:rsidRDefault="00FF30C9" w:rsidP="00C64322">
            <w:pPr>
              <w:rPr>
                <w:rFonts w:ascii="Comic Sans MS" w:hAnsi="Comic Sans MS"/>
                <w:b/>
                <w:noProof/>
                <w:u w:val="single"/>
                <w:lang w:eastAsia="fr-FR"/>
              </w:rPr>
            </w:pPr>
            <w:r>
              <w:rPr>
                <w:rFonts w:eastAsiaTheme="minorEastAsia"/>
              </w:rPr>
              <w:t>-calcul de la somme des aires : 619,1 m².</w:t>
            </w:r>
          </w:p>
        </w:tc>
      </w:tr>
      <w:tr w:rsidR="00AA1C1A" w:rsidTr="00C64322">
        <w:trPr>
          <w:trHeight w:val="135"/>
        </w:trPr>
        <w:tc>
          <w:tcPr>
            <w:tcW w:w="1526" w:type="dxa"/>
            <w:vMerge/>
          </w:tcPr>
          <w:p w:rsidR="00AA1C1A" w:rsidRDefault="00AA1C1A" w:rsidP="00C64322">
            <w:pPr>
              <w:jc w:val="center"/>
            </w:pPr>
          </w:p>
        </w:tc>
        <w:tc>
          <w:tcPr>
            <w:tcW w:w="1134" w:type="dxa"/>
          </w:tcPr>
          <w:p w:rsidR="00AA1C1A" w:rsidRDefault="00AA1C1A" w:rsidP="00C64322">
            <w:pPr>
              <w:jc w:val="center"/>
              <w:rPr>
                <w:sz w:val="20"/>
                <w:szCs w:val="20"/>
              </w:rPr>
            </w:pPr>
          </w:p>
          <w:p w:rsidR="00AA1C1A" w:rsidRDefault="00AA1C1A" w:rsidP="00C64322">
            <w:pPr>
              <w:jc w:val="center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A1C1A" w:rsidRPr="005E4925" w:rsidRDefault="00AA1C1A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A1C1A" w:rsidRDefault="00AA1C1A" w:rsidP="00C64322">
            <w:pPr>
              <w:jc w:val="right"/>
              <w:rPr>
                <w:sz w:val="20"/>
                <w:szCs w:val="20"/>
              </w:rPr>
            </w:pPr>
          </w:p>
          <w:p w:rsidR="00AA1C1A" w:rsidRDefault="00AA1C1A" w:rsidP="00C64322">
            <w:pPr>
              <w:jc w:val="right"/>
              <w:rPr>
                <w:sz w:val="20"/>
                <w:szCs w:val="20"/>
              </w:rPr>
            </w:pPr>
          </w:p>
          <w:p w:rsidR="00AA1C1A" w:rsidRPr="005E4925" w:rsidRDefault="00AA1C1A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AA1C1A" w:rsidRPr="00FE00DD" w:rsidRDefault="00AA1C1A" w:rsidP="00C64322">
            <w:pPr>
              <w:rPr>
                <w:rFonts w:eastAsiaTheme="minorEastAsia"/>
              </w:rPr>
            </w:pPr>
            <w:r>
              <w:t xml:space="preserve">- </w:t>
            </w:r>
            <w:r>
              <w:rPr>
                <w:rFonts w:eastAsiaTheme="minorEastAsia"/>
              </w:rPr>
              <w:t xml:space="preserve">calcul de l’aire de la réserve : </w:t>
            </w:r>
            <w:r>
              <w:rPr>
                <w:noProof/>
                <w:sz w:val="20"/>
                <w:szCs w:val="20"/>
                <w:lang w:eastAsia="fr-FR"/>
              </w:rPr>
              <w:t>100</w:t>
            </w:r>
            <w:r w:rsidRPr="00FE00DD">
              <w:rPr>
                <w:noProof/>
                <w:sz w:val="20"/>
                <w:szCs w:val="20"/>
                <w:lang w:eastAsia="fr-FR"/>
              </w:rPr>
              <w:t xml:space="preserve"> m²</w:t>
            </w:r>
            <w:r w:rsidRPr="00FE00DD">
              <w:rPr>
                <w:rFonts w:eastAsiaTheme="minorEastAsia"/>
              </w:rPr>
              <w:t>.</w:t>
            </w:r>
          </w:p>
          <w:p w:rsidR="00AA1C1A" w:rsidRDefault="00AA1C1A" w:rsidP="00C6432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- calcul de 15% de la surface de vente : </w:t>
            </w:r>
            <w:r>
              <w:rPr>
                <w:rFonts w:eastAsiaTheme="minorEastAsia"/>
                <w:noProof/>
                <w:lang w:eastAsia="fr-FR"/>
              </w:rPr>
              <w:t>92,87</w:t>
            </w:r>
            <w:r w:rsidRPr="00FE00DD">
              <w:rPr>
                <w:rFonts w:eastAsiaTheme="minorEastAsia"/>
                <w:noProof/>
                <w:lang w:eastAsia="fr-FR"/>
              </w:rPr>
              <w:t xml:space="preserve"> m²</w:t>
            </w:r>
            <w:r w:rsidRPr="00FE00DD">
              <w:rPr>
                <w:rFonts w:eastAsiaTheme="minorEastAsia"/>
              </w:rPr>
              <w:t>.</w:t>
            </w:r>
          </w:p>
          <w:p w:rsidR="00AA1C1A" w:rsidRPr="00FE00DD" w:rsidRDefault="00AA1C1A" w:rsidP="00C64322">
            <w:pPr>
              <w:rPr>
                <w:rFonts w:eastAsiaTheme="minorEastAsia"/>
              </w:rPr>
            </w:pPr>
            <w:r>
              <w:t xml:space="preserve">- calcul de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rPr>
                <w:rFonts w:eastAsiaTheme="minorEastAsia"/>
              </w:rPr>
              <w:t xml:space="preserve"> et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de la surface de </w:t>
            </w:r>
            <w:r w:rsidRPr="00FE00DD">
              <w:rPr>
                <w:rFonts w:eastAsiaTheme="minorEastAsia"/>
              </w:rPr>
              <w:t xml:space="preserve">vente : </w:t>
            </w:r>
            <w:r>
              <w:t>123,82</w:t>
            </w:r>
            <w:r w:rsidRPr="00FE00DD">
              <w:t xml:space="preserve"> et </w:t>
            </w:r>
            <w:r>
              <w:t>154,78</w:t>
            </w:r>
            <w:r w:rsidRPr="00FE00DD">
              <w:t xml:space="preserve"> m².      </w:t>
            </w:r>
          </w:p>
          <w:p w:rsidR="00AA1C1A" w:rsidRDefault="00AA1C1A" w:rsidP="00C6432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-calcul du nombre de cabines nécessaires : 6,87 donc 7.</w:t>
            </w:r>
          </w:p>
          <w:p w:rsidR="00D27652" w:rsidRDefault="00D27652" w:rsidP="00C64322">
            <w:r>
              <w:rPr>
                <w:rFonts w:eastAsiaTheme="minorEastAsia"/>
              </w:rPr>
              <w:t>-calcul des % occupés par l’E.E (31,35%) et l’E.F (44,42%).</w:t>
            </w:r>
          </w:p>
        </w:tc>
      </w:tr>
      <w:tr w:rsidR="007A1AF1" w:rsidTr="00C64322">
        <w:trPr>
          <w:trHeight w:val="90"/>
        </w:trPr>
        <w:tc>
          <w:tcPr>
            <w:tcW w:w="1526" w:type="dxa"/>
            <w:vMerge w:val="restart"/>
          </w:tcPr>
          <w:p w:rsidR="007A1AF1" w:rsidRDefault="007A1AF1" w:rsidP="00C64322">
            <w:pPr>
              <w:jc w:val="center"/>
            </w:pPr>
          </w:p>
          <w:p w:rsidR="007A1AF1" w:rsidRDefault="007A1AF1" w:rsidP="00C64322">
            <w:pPr>
              <w:jc w:val="center"/>
            </w:pPr>
          </w:p>
          <w:p w:rsidR="007A1AF1" w:rsidRPr="005E4925" w:rsidRDefault="007A1AF1" w:rsidP="00C64322">
            <w:pPr>
              <w:jc w:val="center"/>
              <w:rPr>
                <w:b/>
                <w:sz w:val="20"/>
                <w:szCs w:val="20"/>
              </w:rPr>
            </w:pPr>
            <w:r w:rsidRPr="005E4925">
              <w:rPr>
                <w:b/>
                <w:sz w:val="20"/>
                <w:szCs w:val="20"/>
              </w:rPr>
              <w:t>Communiquer</w:t>
            </w:r>
          </w:p>
        </w:tc>
        <w:tc>
          <w:tcPr>
            <w:tcW w:w="1134" w:type="dxa"/>
          </w:tcPr>
          <w:p w:rsidR="007A1AF1" w:rsidRPr="005E4925" w:rsidRDefault="007A1AF1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a)</w:t>
            </w: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1AF1" w:rsidRPr="005E4925" w:rsidRDefault="007A1AF1" w:rsidP="00D27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0 ,5</w:t>
            </w:r>
          </w:p>
        </w:tc>
        <w:tc>
          <w:tcPr>
            <w:tcW w:w="5387" w:type="dxa"/>
          </w:tcPr>
          <w:p w:rsidR="007A1AF1" w:rsidRDefault="007A1AF1" w:rsidP="00C64322">
            <w:r>
              <w:t>Phrase correcte.</w:t>
            </w:r>
          </w:p>
        </w:tc>
      </w:tr>
      <w:tr w:rsidR="007A1AF1" w:rsidTr="00C64322">
        <w:trPr>
          <w:trHeight w:val="90"/>
        </w:trPr>
        <w:tc>
          <w:tcPr>
            <w:tcW w:w="1526" w:type="dxa"/>
            <w:vMerge/>
          </w:tcPr>
          <w:p w:rsidR="007A1AF1" w:rsidRDefault="007A1AF1" w:rsidP="00C64322">
            <w:pPr>
              <w:jc w:val="center"/>
            </w:pPr>
          </w:p>
        </w:tc>
        <w:tc>
          <w:tcPr>
            <w:tcW w:w="1134" w:type="dxa"/>
          </w:tcPr>
          <w:p w:rsidR="007A1AF1" w:rsidRDefault="007A1AF1" w:rsidP="00C64322">
            <w:pPr>
              <w:jc w:val="center"/>
              <w:rPr>
                <w:sz w:val="20"/>
                <w:szCs w:val="20"/>
              </w:rPr>
            </w:pPr>
          </w:p>
          <w:p w:rsidR="007A1AF1" w:rsidRPr="005E4925" w:rsidRDefault="007A1AF1" w:rsidP="00C64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b)</w:t>
            </w: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1AF1" w:rsidRDefault="007A1AF1" w:rsidP="00C64322">
            <w:pPr>
              <w:jc w:val="right"/>
              <w:rPr>
                <w:sz w:val="20"/>
                <w:szCs w:val="20"/>
              </w:rPr>
            </w:pPr>
          </w:p>
          <w:p w:rsidR="007A1AF1" w:rsidRPr="005E4925" w:rsidRDefault="007A1AF1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0,5</w:t>
            </w:r>
          </w:p>
        </w:tc>
        <w:tc>
          <w:tcPr>
            <w:tcW w:w="5387" w:type="dxa"/>
          </w:tcPr>
          <w:p w:rsidR="007A1AF1" w:rsidRDefault="007A1AF1" w:rsidP="00C64322">
            <w:r>
              <w:t>Qualité de la rédaction.</w:t>
            </w:r>
          </w:p>
        </w:tc>
      </w:tr>
      <w:tr w:rsidR="007A1AF1" w:rsidTr="00C64322">
        <w:trPr>
          <w:trHeight w:val="90"/>
        </w:trPr>
        <w:tc>
          <w:tcPr>
            <w:tcW w:w="1526" w:type="dxa"/>
            <w:vMerge/>
          </w:tcPr>
          <w:p w:rsidR="007A1AF1" w:rsidRDefault="007A1AF1" w:rsidP="00C64322">
            <w:pPr>
              <w:jc w:val="center"/>
            </w:pPr>
          </w:p>
        </w:tc>
        <w:tc>
          <w:tcPr>
            <w:tcW w:w="1134" w:type="dxa"/>
          </w:tcPr>
          <w:p w:rsidR="00D476DE" w:rsidRPr="00D476DE" w:rsidRDefault="00D476DE" w:rsidP="00D476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1) b)</w:t>
            </w:r>
          </w:p>
          <w:p w:rsidR="00D27652" w:rsidRDefault="00D27652" w:rsidP="00D27652">
            <w:pPr>
              <w:jc w:val="center"/>
              <w:rPr>
                <w:sz w:val="16"/>
                <w:szCs w:val="16"/>
              </w:rPr>
            </w:pPr>
            <w:r w:rsidRPr="005E4925">
              <w:rPr>
                <w:sz w:val="16"/>
                <w:szCs w:val="16"/>
              </w:rPr>
              <w:t>Présentation</w:t>
            </w:r>
          </w:p>
          <w:p w:rsidR="007A1AF1" w:rsidRPr="005E4925" w:rsidRDefault="00D27652" w:rsidP="00D2765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Orale</w:t>
            </w: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1AF1" w:rsidRDefault="007A1AF1" w:rsidP="00C64322">
            <w:pPr>
              <w:jc w:val="right"/>
              <w:rPr>
                <w:sz w:val="20"/>
                <w:szCs w:val="20"/>
              </w:rPr>
            </w:pPr>
          </w:p>
          <w:p w:rsidR="007A1AF1" w:rsidRPr="005E4925" w:rsidRDefault="007A1AF1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:rsidR="007A1AF1" w:rsidRDefault="007A1AF1" w:rsidP="00D27652">
            <w:r>
              <w:t xml:space="preserve"> </w:t>
            </w:r>
            <w:r w:rsidR="00D27652">
              <w:t>Qualité de l’expression, démarche bien explicitée, présentation des résultats obtenus.</w:t>
            </w:r>
          </w:p>
        </w:tc>
      </w:tr>
      <w:tr w:rsidR="007A1AF1" w:rsidTr="00C64322">
        <w:tc>
          <w:tcPr>
            <w:tcW w:w="1526" w:type="dxa"/>
            <w:vMerge/>
          </w:tcPr>
          <w:p w:rsidR="007A1AF1" w:rsidRDefault="007A1AF1" w:rsidP="00C64322">
            <w:pPr>
              <w:jc w:val="center"/>
            </w:pPr>
          </w:p>
        </w:tc>
        <w:tc>
          <w:tcPr>
            <w:tcW w:w="1134" w:type="dxa"/>
          </w:tcPr>
          <w:p w:rsidR="007A1AF1" w:rsidRDefault="007A1AF1" w:rsidP="00C64322">
            <w:pPr>
              <w:jc w:val="center"/>
              <w:rPr>
                <w:sz w:val="16"/>
                <w:szCs w:val="16"/>
              </w:rPr>
            </w:pPr>
          </w:p>
          <w:p w:rsidR="00D27652" w:rsidRPr="005E4925" w:rsidRDefault="00D27652" w:rsidP="00C64322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AF1" w:rsidRPr="005E4925" w:rsidRDefault="007A1AF1" w:rsidP="00C6432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1AF1" w:rsidRDefault="007A1AF1" w:rsidP="00C64322">
            <w:pPr>
              <w:jc w:val="right"/>
              <w:rPr>
                <w:sz w:val="20"/>
                <w:szCs w:val="20"/>
              </w:rPr>
            </w:pPr>
          </w:p>
          <w:p w:rsidR="007A1AF1" w:rsidRPr="005E4925" w:rsidRDefault="007A1AF1" w:rsidP="00C64322">
            <w:pPr>
              <w:jc w:val="right"/>
              <w:rPr>
                <w:sz w:val="20"/>
                <w:szCs w:val="20"/>
              </w:rPr>
            </w:pPr>
            <w:r w:rsidRPr="005E4925">
              <w:rPr>
                <w:sz w:val="20"/>
                <w:szCs w:val="20"/>
              </w:rPr>
              <w:t>/</w:t>
            </w:r>
            <w:r w:rsidR="00D27652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7A1AF1" w:rsidRDefault="00D27652" w:rsidP="00C64322">
            <w:r>
              <w:t>Phrase de conclusion correcte avec justification (comparaison des résultats obtenus aux contraintes du cahier des charges).</w:t>
            </w:r>
          </w:p>
        </w:tc>
      </w:tr>
      <w:tr w:rsidR="007A1AF1" w:rsidTr="00C64322">
        <w:tc>
          <w:tcPr>
            <w:tcW w:w="4361" w:type="dxa"/>
            <w:gridSpan w:val="5"/>
          </w:tcPr>
          <w:p w:rsidR="007A1AF1" w:rsidRDefault="007A1AF1" w:rsidP="00C64322"/>
          <w:p w:rsidR="007A1AF1" w:rsidRDefault="007A1AF1" w:rsidP="00C64322">
            <w:pPr>
              <w:jc w:val="center"/>
            </w:pPr>
            <w:r>
              <w:t>Total</w:t>
            </w:r>
          </w:p>
          <w:p w:rsidR="007A1AF1" w:rsidRDefault="007A1AF1" w:rsidP="00C64322"/>
        </w:tc>
        <w:tc>
          <w:tcPr>
            <w:tcW w:w="992" w:type="dxa"/>
          </w:tcPr>
          <w:p w:rsidR="007A1AF1" w:rsidRDefault="007A1AF1" w:rsidP="00C64322"/>
          <w:p w:rsidR="007A1AF1" w:rsidRDefault="007A1AF1" w:rsidP="00C64322">
            <w:pPr>
              <w:jc w:val="right"/>
            </w:pPr>
            <w:r>
              <w:t>/20</w:t>
            </w:r>
          </w:p>
        </w:tc>
        <w:tc>
          <w:tcPr>
            <w:tcW w:w="5387" w:type="dxa"/>
          </w:tcPr>
          <w:p w:rsidR="007A1AF1" w:rsidRDefault="007A1AF1" w:rsidP="00C64322"/>
        </w:tc>
      </w:tr>
    </w:tbl>
    <w:p w:rsidR="00AA1C1A" w:rsidRDefault="00AA1C1A" w:rsidP="00AA1C1A">
      <w:r>
        <w:t xml:space="preserve">*le barème est donné à titre indicatif (on peut évaluer qu’une seule question </w:t>
      </w:r>
      <w:r w:rsidR="00252E03">
        <w:t xml:space="preserve">ou compétence </w:t>
      </w:r>
      <w:r>
        <w:t>par exemple).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A1C1A" w:rsidTr="00C64322">
        <w:trPr>
          <w:trHeight w:val="1973"/>
        </w:trPr>
        <w:tc>
          <w:tcPr>
            <w:tcW w:w="10606" w:type="dxa"/>
          </w:tcPr>
          <w:p w:rsidR="00AA1C1A" w:rsidRDefault="00AA1C1A" w:rsidP="00C64322">
            <w:r>
              <w:t>Remarques (aides apportées, respect des consignes, bonus ….)</w:t>
            </w:r>
          </w:p>
          <w:p w:rsidR="00AA1C1A" w:rsidRDefault="00AA1C1A" w:rsidP="00C64322"/>
          <w:p w:rsidR="00AA1C1A" w:rsidRDefault="00AA1C1A" w:rsidP="00C64322"/>
          <w:p w:rsidR="00AA1C1A" w:rsidRDefault="00AA1C1A" w:rsidP="00C64322"/>
          <w:p w:rsidR="00AA1C1A" w:rsidRDefault="00AA1C1A" w:rsidP="00C64322"/>
          <w:p w:rsidR="007A1AF1" w:rsidRDefault="007A1AF1" w:rsidP="00C64322"/>
          <w:p w:rsidR="00AA1C1A" w:rsidRDefault="00AA1C1A" w:rsidP="00C64322"/>
          <w:p w:rsidR="007A1AF1" w:rsidRDefault="007A1AF1" w:rsidP="00C64322"/>
          <w:p w:rsidR="00AA1C1A" w:rsidRPr="00AA1C1A" w:rsidRDefault="00AA1C1A" w:rsidP="00C64322">
            <w:pPr>
              <w:rPr>
                <w:sz w:val="36"/>
                <w:szCs w:val="36"/>
              </w:rPr>
            </w:pPr>
          </w:p>
        </w:tc>
      </w:tr>
    </w:tbl>
    <w:p w:rsidR="00C115EB" w:rsidRDefault="00C115EB"/>
    <w:sectPr w:rsidR="00C115EB" w:rsidSect="00BE1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05C1"/>
    <w:multiLevelType w:val="hybridMultilevel"/>
    <w:tmpl w:val="7FC633C2"/>
    <w:lvl w:ilvl="0" w:tplc="10665A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035F"/>
    <w:multiLevelType w:val="hybridMultilevel"/>
    <w:tmpl w:val="2EF48F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B4"/>
    <w:rsid w:val="0006679F"/>
    <w:rsid w:val="001D1C66"/>
    <w:rsid w:val="00252E03"/>
    <w:rsid w:val="00254819"/>
    <w:rsid w:val="00255548"/>
    <w:rsid w:val="002F7EFC"/>
    <w:rsid w:val="004A1F0F"/>
    <w:rsid w:val="004B5316"/>
    <w:rsid w:val="00580348"/>
    <w:rsid w:val="005E4925"/>
    <w:rsid w:val="00783E67"/>
    <w:rsid w:val="007A1AF1"/>
    <w:rsid w:val="00831E0F"/>
    <w:rsid w:val="00991B46"/>
    <w:rsid w:val="009A512A"/>
    <w:rsid w:val="00A36030"/>
    <w:rsid w:val="00A93A2B"/>
    <w:rsid w:val="00AA1C1A"/>
    <w:rsid w:val="00AB173B"/>
    <w:rsid w:val="00BE15B4"/>
    <w:rsid w:val="00C03398"/>
    <w:rsid w:val="00C115EB"/>
    <w:rsid w:val="00C21092"/>
    <w:rsid w:val="00D27652"/>
    <w:rsid w:val="00D476DE"/>
    <w:rsid w:val="00D758EC"/>
    <w:rsid w:val="00DC7230"/>
    <w:rsid w:val="00E000CE"/>
    <w:rsid w:val="00F34152"/>
    <w:rsid w:val="00FD62CB"/>
    <w:rsid w:val="00FE00DD"/>
    <w:rsid w:val="00FE2BA6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1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67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E6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B53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1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667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E6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B53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Audubon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Auffrais</dc:creator>
  <cp:lastModifiedBy>Fred</cp:lastModifiedBy>
  <cp:revision>2</cp:revision>
  <cp:lastPrinted>2014-06-26T15:00:00Z</cp:lastPrinted>
  <dcterms:created xsi:type="dcterms:W3CDTF">2014-09-21T13:12:00Z</dcterms:created>
  <dcterms:modified xsi:type="dcterms:W3CDTF">2014-09-21T13:12:00Z</dcterms:modified>
</cp:coreProperties>
</file>