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3AF37" w14:textId="77777777" w:rsidR="00A11390" w:rsidRDefault="00A11390" w:rsidP="00BC1B6F">
      <w:pPr>
        <w:pStyle w:val="Sansinterligne"/>
        <w:ind w:left="-567"/>
        <w:jc w:val="right"/>
        <w:rPr>
          <w:rFonts w:ascii="Gill Sans MT" w:hAnsi="Gill Sans MT"/>
          <w:b/>
          <w:sz w:val="28"/>
        </w:rPr>
      </w:pPr>
      <w:bookmarkStart w:id="0" w:name="_GoBack"/>
      <w:bookmarkEnd w:id="0"/>
      <w:r w:rsidRPr="00A11390">
        <w:rPr>
          <w:rFonts w:ascii="Gill Sans MT" w:hAnsi="Gill Sans MT"/>
          <w:b/>
          <w:sz w:val="28"/>
        </w:rPr>
        <w:t>Enseignement hybride en arts plastiques</w:t>
      </w:r>
    </w:p>
    <w:p w14:paraId="73EE15AD" w14:textId="722F9CFE" w:rsidR="004049BE" w:rsidRPr="0077142A" w:rsidRDefault="00BC1B6F" w:rsidP="3715E3CF">
      <w:pPr>
        <w:pStyle w:val="Sansinterligne"/>
        <w:ind w:left="-567"/>
        <w:jc w:val="right"/>
        <w:rPr>
          <w:rFonts w:ascii="Gill Sans MT" w:hAnsi="Gill Sans MT"/>
          <w:sz w:val="24"/>
          <w:szCs w:val="24"/>
        </w:rPr>
      </w:pPr>
      <w:r w:rsidRPr="3715E3CF">
        <w:rPr>
          <w:rFonts w:ascii="Gill Sans MT" w:hAnsi="Gill Sans MT"/>
          <w:sz w:val="24"/>
          <w:szCs w:val="24"/>
        </w:rPr>
        <w:t xml:space="preserve">Offre nationale – </w:t>
      </w:r>
      <w:r w:rsidR="2FFB8C60" w:rsidRPr="3715E3CF">
        <w:rPr>
          <w:rFonts w:ascii="Gill Sans MT" w:hAnsi="Gill Sans MT"/>
          <w:sz w:val="24"/>
          <w:szCs w:val="24"/>
        </w:rPr>
        <w:t>PDLDD2D84</w:t>
      </w:r>
    </w:p>
    <w:p w14:paraId="672A6659" w14:textId="77777777" w:rsidR="00196084" w:rsidRPr="0077142A" w:rsidRDefault="00196084" w:rsidP="00E57F18">
      <w:pPr>
        <w:pStyle w:val="Sansinterligne"/>
        <w:ind w:left="-567"/>
        <w:jc w:val="both"/>
        <w:rPr>
          <w:rFonts w:ascii="Gill Sans MT" w:hAnsi="Gill Sans MT"/>
          <w:sz w:val="24"/>
        </w:rPr>
      </w:pPr>
    </w:p>
    <w:p w14:paraId="0E52E03F" w14:textId="77777777" w:rsidR="00334F1C" w:rsidRDefault="00A11390" w:rsidP="00C64C7B">
      <w:pPr>
        <w:pStyle w:val="Sansinterligne"/>
        <w:ind w:left="-567"/>
        <w:jc w:val="both"/>
        <w:rPr>
          <w:rFonts w:ascii="Gill Sans MT" w:eastAsia="Times New Roman" w:hAnsi="Gill Sans MT" w:cs="Calibri"/>
          <w:color w:val="000000"/>
          <w:sz w:val="24"/>
          <w:lang w:eastAsia="fr-FR"/>
        </w:rPr>
      </w:pPr>
      <w:r w:rsidRPr="00A11390">
        <w:rPr>
          <w:rFonts w:ascii="Gill Sans MT" w:eastAsia="Times New Roman" w:hAnsi="Gill Sans MT" w:cs="Calibri"/>
          <w:color w:val="000000"/>
          <w:sz w:val="24"/>
          <w:lang w:eastAsia="fr-FR"/>
        </w:rPr>
        <w:t>Le numérique est devenu incontournable mais pourquoi et comment exploiter dans et hors de la classe ces outils en respectant les finalités pédagogiques des arts plastiques</w:t>
      </w:r>
      <w:r>
        <w:rPr>
          <w:rFonts w:ascii="Gill Sans MT" w:eastAsia="Times New Roman" w:hAnsi="Gill Sans MT" w:cs="Calibri"/>
          <w:color w:val="000000"/>
          <w:sz w:val="24"/>
          <w:lang w:eastAsia="fr-FR"/>
        </w:rPr>
        <w:t xml:space="preserve"> </w:t>
      </w:r>
      <w:r w:rsidRPr="00A11390">
        <w:rPr>
          <w:rFonts w:ascii="Gill Sans MT" w:eastAsia="Times New Roman" w:hAnsi="Gill Sans MT" w:cs="Calibri"/>
          <w:color w:val="000000"/>
          <w:sz w:val="24"/>
          <w:lang w:eastAsia="fr-FR"/>
        </w:rPr>
        <w:t>?</w:t>
      </w:r>
    </w:p>
    <w:p w14:paraId="0A37501D" w14:textId="77777777" w:rsidR="00A11390" w:rsidRPr="00C64C7B" w:rsidRDefault="00A11390" w:rsidP="00C64C7B">
      <w:pPr>
        <w:pStyle w:val="Sansinterligne"/>
        <w:ind w:left="-567"/>
        <w:jc w:val="both"/>
        <w:rPr>
          <w:rFonts w:ascii="Gill Sans MT" w:eastAsia="Times New Roman" w:hAnsi="Gill Sans MT" w:cs="Calibri"/>
          <w:color w:val="000000"/>
          <w:sz w:val="24"/>
          <w:lang w:eastAsia="fr-FR"/>
        </w:rPr>
      </w:pPr>
    </w:p>
    <w:p w14:paraId="7381F607" w14:textId="77777777" w:rsidR="009502D7" w:rsidRDefault="00D00935" w:rsidP="00E57F18">
      <w:pPr>
        <w:pStyle w:val="Sansinterligne"/>
        <w:ind w:left="-567"/>
        <w:jc w:val="both"/>
        <w:rPr>
          <w:rFonts w:ascii="Gill Sans MT" w:hAnsi="Gill Sans MT"/>
          <w:sz w:val="24"/>
        </w:rPr>
      </w:pPr>
      <w:r w:rsidRPr="00D00935">
        <w:rPr>
          <w:rFonts w:ascii="Gill Sans MT" w:hAnsi="Gill Sans MT"/>
          <w:b/>
          <w:sz w:val="24"/>
        </w:rPr>
        <w:t>Durée :</w:t>
      </w:r>
      <w:r>
        <w:rPr>
          <w:rFonts w:ascii="Gill Sans MT" w:hAnsi="Gill Sans MT"/>
          <w:sz w:val="24"/>
        </w:rPr>
        <w:t xml:space="preserve"> </w:t>
      </w:r>
      <w:r w:rsidR="00A11390">
        <w:rPr>
          <w:rFonts w:ascii="Gill Sans MT" w:hAnsi="Gill Sans MT"/>
          <w:sz w:val="24"/>
        </w:rPr>
        <w:t>3</w:t>
      </w:r>
      <w:r w:rsidR="0024028A">
        <w:rPr>
          <w:rFonts w:ascii="Gill Sans MT" w:hAnsi="Gill Sans MT"/>
          <w:sz w:val="24"/>
        </w:rPr>
        <w:t xml:space="preserve"> jour</w:t>
      </w:r>
      <w:r w:rsidR="003B1547">
        <w:rPr>
          <w:rFonts w:ascii="Gill Sans MT" w:hAnsi="Gill Sans MT"/>
          <w:sz w:val="24"/>
        </w:rPr>
        <w:t>s</w:t>
      </w:r>
      <w:r>
        <w:rPr>
          <w:rFonts w:ascii="Gill Sans MT" w:hAnsi="Gill Sans MT"/>
          <w:sz w:val="24"/>
        </w:rPr>
        <w:t xml:space="preserve"> –</w:t>
      </w:r>
      <w:r w:rsidR="00192D83">
        <w:rPr>
          <w:rFonts w:ascii="Gill Sans MT" w:hAnsi="Gill Sans MT"/>
          <w:sz w:val="24"/>
        </w:rPr>
        <w:t xml:space="preserve"> 1</w:t>
      </w:r>
      <w:r w:rsidR="00A11390">
        <w:rPr>
          <w:rFonts w:ascii="Gill Sans MT" w:hAnsi="Gill Sans MT"/>
          <w:sz w:val="24"/>
        </w:rPr>
        <w:t>8</w:t>
      </w:r>
      <w:r>
        <w:rPr>
          <w:rFonts w:ascii="Gill Sans MT" w:hAnsi="Gill Sans MT"/>
          <w:sz w:val="24"/>
        </w:rPr>
        <w:t xml:space="preserve"> heures</w:t>
      </w:r>
    </w:p>
    <w:p w14:paraId="11CA3D78" w14:textId="77777777" w:rsidR="00122B41" w:rsidRPr="00A11390" w:rsidRDefault="00122B41" w:rsidP="00122B41">
      <w:pPr>
        <w:pStyle w:val="Sansinterligne"/>
        <w:ind w:left="-567"/>
        <w:jc w:val="both"/>
        <w:rPr>
          <w:rFonts w:ascii="Gill Sans MT" w:hAnsi="Gill Sans MT"/>
          <w:b/>
          <w:color w:val="FF0000"/>
          <w:sz w:val="24"/>
          <w:u w:val="single"/>
        </w:rPr>
      </w:pPr>
      <w:r w:rsidRPr="00D00935">
        <w:rPr>
          <w:rFonts w:ascii="Gill Sans MT" w:hAnsi="Gill Sans MT"/>
          <w:b/>
          <w:sz w:val="24"/>
        </w:rPr>
        <w:t>Dates :</w:t>
      </w:r>
      <w:r>
        <w:rPr>
          <w:rFonts w:ascii="Gill Sans MT" w:hAnsi="Gill Sans MT"/>
          <w:b/>
          <w:sz w:val="24"/>
        </w:rPr>
        <w:t xml:space="preserve"> </w:t>
      </w:r>
      <w:r w:rsidRPr="00143DC7">
        <w:rPr>
          <w:rFonts w:ascii="Gill Sans MT" w:hAnsi="Gill Sans MT"/>
          <w:sz w:val="24"/>
        </w:rPr>
        <w:t>Lundi</w:t>
      </w:r>
      <w:r>
        <w:rPr>
          <w:rFonts w:ascii="Gill Sans MT" w:hAnsi="Gill Sans MT"/>
          <w:b/>
          <w:sz w:val="24"/>
        </w:rPr>
        <w:t xml:space="preserve"> </w:t>
      </w:r>
      <w:r w:rsidRPr="00F34FDD">
        <w:rPr>
          <w:rFonts w:ascii="Gill Sans MT" w:hAnsi="Gill Sans MT"/>
          <w:bCs/>
          <w:sz w:val="24"/>
        </w:rPr>
        <w:t xml:space="preserve">18 octobre 2020 – </w:t>
      </w:r>
      <w:r>
        <w:rPr>
          <w:rFonts w:ascii="Gill Sans MT" w:hAnsi="Gill Sans MT"/>
          <w:bCs/>
          <w:sz w:val="24"/>
        </w:rPr>
        <w:t xml:space="preserve">Mercredi </w:t>
      </w:r>
      <w:r w:rsidRPr="00F34FDD">
        <w:rPr>
          <w:rFonts w:ascii="Gill Sans MT" w:hAnsi="Gill Sans MT"/>
          <w:bCs/>
          <w:sz w:val="24"/>
        </w:rPr>
        <w:t xml:space="preserve">17 novembre 2020 et </w:t>
      </w:r>
      <w:r>
        <w:rPr>
          <w:rFonts w:ascii="Gill Sans MT" w:hAnsi="Gill Sans MT"/>
          <w:bCs/>
          <w:sz w:val="24"/>
        </w:rPr>
        <w:t xml:space="preserve">Mardi </w:t>
      </w:r>
      <w:r w:rsidRPr="00F34FDD">
        <w:rPr>
          <w:rFonts w:ascii="Gill Sans MT" w:hAnsi="Gill Sans MT"/>
          <w:bCs/>
          <w:sz w:val="24"/>
        </w:rPr>
        <w:t>25 janvier 2022</w:t>
      </w:r>
    </w:p>
    <w:p w14:paraId="6B197F7D" w14:textId="77777777" w:rsidR="00D00935" w:rsidRDefault="00D00935" w:rsidP="00E57F18">
      <w:pPr>
        <w:pStyle w:val="Sansinterligne"/>
        <w:ind w:left="-567"/>
        <w:jc w:val="both"/>
        <w:rPr>
          <w:rFonts w:ascii="Gill Sans MT" w:hAnsi="Gill Sans MT"/>
          <w:sz w:val="24"/>
        </w:rPr>
      </w:pPr>
      <w:r w:rsidRPr="00D00935">
        <w:rPr>
          <w:rFonts w:ascii="Gill Sans MT" w:hAnsi="Gill Sans MT"/>
          <w:b/>
          <w:sz w:val="24"/>
        </w:rPr>
        <w:t>Public visé :</w:t>
      </w:r>
      <w:r>
        <w:rPr>
          <w:rFonts w:ascii="Gill Sans MT" w:hAnsi="Gill Sans MT"/>
          <w:sz w:val="24"/>
        </w:rPr>
        <w:t xml:space="preserve"> Professeurs</w:t>
      </w:r>
      <w:r w:rsidR="009C0F61">
        <w:rPr>
          <w:rFonts w:ascii="Gill Sans MT" w:hAnsi="Gill Sans MT"/>
          <w:sz w:val="24"/>
        </w:rPr>
        <w:t xml:space="preserve"> </w:t>
      </w:r>
      <w:r w:rsidR="00D12285">
        <w:rPr>
          <w:rFonts w:ascii="Gill Sans MT" w:hAnsi="Gill Sans MT"/>
          <w:sz w:val="24"/>
        </w:rPr>
        <w:t>de</w:t>
      </w:r>
      <w:r w:rsidR="00A11390">
        <w:rPr>
          <w:rFonts w:ascii="Gill Sans MT" w:hAnsi="Gill Sans MT"/>
          <w:sz w:val="24"/>
        </w:rPr>
        <w:t xml:space="preserve"> collège, de</w:t>
      </w:r>
      <w:r w:rsidR="009D5FB3">
        <w:rPr>
          <w:rFonts w:ascii="Gill Sans MT" w:hAnsi="Gill Sans MT"/>
          <w:sz w:val="24"/>
        </w:rPr>
        <w:t xml:space="preserve"> lycée</w:t>
      </w:r>
      <w:r w:rsidR="0052753D">
        <w:rPr>
          <w:rFonts w:ascii="Gill Sans MT" w:hAnsi="Gill Sans MT"/>
          <w:sz w:val="24"/>
        </w:rPr>
        <w:t xml:space="preserve"> </w:t>
      </w:r>
      <w:r w:rsidR="00526DC7">
        <w:rPr>
          <w:rFonts w:ascii="Gill Sans MT" w:hAnsi="Gill Sans MT"/>
          <w:sz w:val="24"/>
        </w:rPr>
        <w:t>(</w:t>
      </w:r>
      <w:r>
        <w:rPr>
          <w:rFonts w:ascii="Gill Sans MT" w:hAnsi="Gill Sans MT"/>
          <w:sz w:val="24"/>
        </w:rPr>
        <w:t>Minimum :</w:t>
      </w:r>
      <w:r w:rsidR="00264F8C">
        <w:rPr>
          <w:rFonts w:ascii="Gill Sans MT" w:hAnsi="Gill Sans MT"/>
          <w:sz w:val="24"/>
        </w:rPr>
        <w:t xml:space="preserve"> </w:t>
      </w:r>
      <w:r w:rsidR="003B1547" w:rsidRPr="003B1547">
        <w:rPr>
          <w:rFonts w:ascii="Gill Sans MT" w:hAnsi="Gill Sans MT"/>
          <w:sz w:val="24"/>
        </w:rPr>
        <w:t>8</w:t>
      </w:r>
      <w:r>
        <w:rPr>
          <w:rFonts w:ascii="Gill Sans MT" w:hAnsi="Gill Sans MT"/>
          <w:sz w:val="24"/>
        </w:rPr>
        <w:t xml:space="preserve"> – Maximum :</w:t>
      </w:r>
      <w:r w:rsidR="003B1547">
        <w:rPr>
          <w:rFonts w:ascii="Gill Sans MT" w:hAnsi="Gill Sans MT"/>
          <w:sz w:val="24"/>
        </w:rPr>
        <w:t xml:space="preserve"> 25</w:t>
      </w:r>
      <w:r>
        <w:rPr>
          <w:rFonts w:ascii="Gill Sans MT" w:hAnsi="Gill Sans MT"/>
          <w:sz w:val="24"/>
        </w:rPr>
        <w:t>)</w:t>
      </w:r>
    </w:p>
    <w:p w14:paraId="4A90590C" w14:textId="77777777" w:rsidR="00D00935" w:rsidRDefault="00D00935" w:rsidP="00E57F18">
      <w:pPr>
        <w:pStyle w:val="Sansinterligne"/>
        <w:ind w:left="-567"/>
        <w:jc w:val="both"/>
        <w:rPr>
          <w:rFonts w:ascii="Gill Sans MT" w:hAnsi="Gill Sans MT"/>
          <w:sz w:val="24"/>
        </w:rPr>
      </w:pPr>
      <w:r w:rsidRPr="00D00935">
        <w:rPr>
          <w:rFonts w:ascii="Gill Sans MT" w:hAnsi="Gill Sans MT"/>
          <w:b/>
          <w:sz w:val="24"/>
        </w:rPr>
        <w:t>Lieu :</w:t>
      </w:r>
      <w:r>
        <w:rPr>
          <w:rFonts w:ascii="Gill Sans MT" w:hAnsi="Gill Sans MT"/>
          <w:sz w:val="24"/>
        </w:rPr>
        <w:t xml:space="preserve"> IFUCOME Angers</w:t>
      </w:r>
    </w:p>
    <w:p w14:paraId="0BA12645" w14:textId="77777777" w:rsidR="00D00935" w:rsidRDefault="00D00935" w:rsidP="00E57F18">
      <w:pPr>
        <w:pStyle w:val="Sansinterligne"/>
        <w:ind w:left="-567"/>
        <w:jc w:val="both"/>
        <w:rPr>
          <w:rFonts w:ascii="Gill Sans MT" w:hAnsi="Gill Sans MT"/>
          <w:sz w:val="24"/>
        </w:rPr>
      </w:pPr>
      <w:r w:rsidRPr="00D00935">
        <w:rPr>
          <w:rFonts w:ascii="Gill Sans MT" w:hAnsi="Gill Sans MT"/>
          <w:b/>
          <w:sz w:val="24"/>
        </w:rPr>
        <w:t>Format :</w:t>
      </w:r>
      <w:r>
        <w:rPr>
          <w:rFonts w:ascii="Gill Sans MT" w:hAnsi="Gill Sans MT"/>
          <w:sz w:val="24"/>
        </w:rPr>
        <w:t xml:space="preserve"> </w:t>
      </w:r>
      <w:r w:rsidR="00A11390">
        <w:rPr>
          <w:rFonts w:ascii="Gill Sans MT" w:hAnsi="Gill Sans MT"/>
          <w:sz w:val="24"/>
        </w:rPr>
        <w:t>Hybride</w:t>
      </w:r>
    </w:p>
    <w:p w14:paraId="5DAB6C7B" w14:textId="77777777" w:rsidR="00536736" w:rsidRDefault="00536736" w:rsidP="00536736">
      <w:pPr>
        <w:pStyle w:val="Sansinterligne"/>
        <w:jc w:val="both"/>
        <w:rPr>
          <w:rFonts w:ascii="Gill Sans MT" w:hAnsi="Gill Sans MT"/>
          <w:sz w:val="24"/>
        </w:rPr>
      </w:pPr>
    </w:p>
    <w:p w14:paraId="6AE7BD09" w14:textId="77777777" w:rsidR="004B5BD9" w:rsidRDefault="004B5BD9" w:rsidP="00E57F18">
      <w:pPr>
        <w:pStyle w:val="Sansinterligne"/>
        <w:ind w:left="-567"/>
        <w:jc w:val="both"/>
        <w:rPr>
          <w:rFonts w:ascii="Gill Sans MT" w:hAnsi="Gill Sans MT"/>
          <w:sz w:val="24"/>
        </w:rPr>
      </w:pPr>
      <w:r w:rsidRPr="004B5BD9">
        <w:rPr>
          <w:rFonts w:ascii="Gill Sans MT" w:hAnsi="Gill Sans MT"/>
          <w:b/>
          <w:sz w:val="24"/>
        </w:rPr>
        <w:t>Prérequis :</w:t>
      </w:r>
      <w:r>
        <w:rPr>
          <w:rFonts w:ascii="Gill Sans MT" w:hAnsi="Gill Sans MT"/>
          <w:sz w:val="24"/>
        </w:rPr>
        <w:t xml:space="preserve"> </w:t>
      </w:r>
      <w:r w:rsidR="00A11390" w:rsidRPr="00A11390">
        <w:rPr>
          <w:rFonts w:ascii="Gill Sans MT" w:hAnsi="Gill Sans MT"/>
          <w:sz w:val="24"/>
        </w:rPr>
        <w:t>S’intéresser au numérique et l’utiliser, même ponctuellement, dans ses cours</w:t>
      </w:r>
      <w:r w:rsidR="00A47EDA">
        <w:rPr>
          <w:rFonts w:ascii="Gill Sans MT" w:hAnsi="Gill Sans MT"/>
          <w:sz w:val="24"/>
        </w:rPr>
        <w:t>.</w:t>
      </w:r>
    </w:p>
    <w:p w14:paraId="02EB378F" w14:textId="77777777" w:rsidR="00536736" w:rsidRDefault="00536736" w:rsidP="00E57F18">
      <w:pPr>
        <w:pStyle w:val="Sansinterligne"/>
        <w:ind w:left="-567"/>
        <w:jc w:val="both"/>
        <w:rPr>
          <w:rFonts w:ascii="Gill Sans MT" w:hAnsi="Gill Sans MT"/>
          <w:sz w:val="24"/>
        </w:rPr>
      </w:pPr>
    </w:p>
    <w:p w14:paraId="632EC9D2" w14:textId="77777777" w:rsidR="00122B41" w:rsidRDefault="00122B41" w:rsidP="00122B41">
      <w:pPr>
        <w:pStyle w:val="Sansinterligne"/>
        <w:ind w:left="-567"/>
        <w:jc w:val="both"/>
        <w:rPr>
          <w:rFonts w:ascii="Gill Sans MT" w:hAnsi="Gill Sans MT"/>
          <w:sz w:val="24"/>
        </w:rPr>
      </w:pPr>
      <w:r w:rsidRPr="00F34FDD">
        <w:rPr>
          <w:rFonts w:ascii="Gill Sans MT" w:hAnsi="Gill Sans MT"/>
          <w:b/>
          <w:sz w:val="24"/>
        </w:rPr>
        <w:t>Objectif général :</w:t>
      </w:r>
      <w:r w:rsidRPr="00F34FDD">
        <w:rPr>
          <w:rFonts w:ascii="Gill Sans MT" w:hAnsi="Gill Sans MT"/>
          <w:sz w:val="24"/>
        </w:rPr>
        <w:t xml:space="preserve"> </w:t>
      </w:r>
      <w:r>
        <w:rPr>
          <w:rFonts w:ascii="Gill Sans MT" w:hAnsi="Gill Sans MT"/>
          <w:sz w:val="24"/>
        </w:rPr>
        <w:t>Permettre à chaque enseignant en formation d’optimiser son usage du numérique en classe et hors de la classe par des outils simples et efficaces.</w:t>
      </w:r>
    </w:p>
    <w:p w14:paraId="6A05A809" w14:textId="77777777" w:rsidR="00536736" w:rsidRDefault="00536736" w:rsidP="00E57F18">
      <w:pPr>
        <w:pStyle w:val="Sansinterligne"/>
        <w:ind w:left="-567"/>
        <w:jc w:val="both"/>
        <w:rPr>
          <w:rFonts w:ascii="Gill Sans MT" w:hAnsi="Gill Sans MT"/>
          <w:sz w:val="24"/>
        </w:rPr>
      </w:pPr>
    </w:p>
    <w:p w14:paraId="3A24E4BC" w14:textId="77777777" w:rsidR="00B53A6A" w:rsidRDefault="00536736" w:rsidP="00B53A6A">
      <w:pPr>
        <w:pStyle w:val="Sansinterligne"/>
        <w:ind w:left="-567"/>
        <w:jc w:val="both"/>
        <w:rPr>
          <w:rFonts w:ascii="Gill Sans MT" w:hAnsi="Gill Sans MT"/>
          <w:b/>
          <w:sz w:val="24"/>
        </w:rPr>
      </w:pPr>
      <w:r>
        <w:rPr>
          <w:rFonts w:ascii="Gill Sans MT" w:hAnsi="Gill Sans MT"/>
          <w:b/>
          <w:sz w:val="24"/>
        </w:rPr>
        <w:t>Objectifs de formation :</w:t>
      </w:r>
    </w:p>
    <w:p w14:paraId="2EBF00AD" w14:textId="77777777" w:rsidR="000F145F" w:rsidRDefault="00536736" w:rsidP="000F145F">
      <w:pPr>
        <w:pStyle w:val="Sansinterligne"/>
        <w:ind w:left="-567"/>
        <w:jc w:val="both"/>
        <w:rPr>
          <w:rStyle w:val="eop"/>
          <w:rFonts w:ascii="Gill Sans MT" w:hAnsi="Gill Sans MT" w:cs="Segoe UI"/>
          <w:sz w:val="24"/>
        </w:rPr>
      </w:pPr>
      <w:r w:rsidRPr="00B53A6A">
        <w:rPr>
          <w:rStyle w:val="normaltextrun"/>
          <w:rFonts w:ascii="Gill Sans MT" w:hAnsi="Gill Sans MT" w:cs="Segoe UI"/>
          <w:bCs/>
          <w:sz w:val="24"/>
        </w:rPr>
        <w:t>À l’issue de la formation, en situation professionnelle, le participant sera capable</w:t>
      </w:r>
      <w:r w:rsidRPr="00B53A6A">
        <w:rPr>
          <w:rStyle w:val="normaltextrun"/>
          <w:rFonts w:ascii="Arial" w:hAnsi="Arial" w:cs="Arial"/>
          <w:bCs/>
          <w:sz w:val="24"/>
        </w:rPr>
        <w:t> </w:t>
      </w:r>
      <w:r w:rsidRPr="00B53A6A">
        <w:rPr>
          <w:rStyle w:val="normaltextrun"/>
          <w:rFonts w:ascii="Gill Sans MT" w:hAnsi="Gill Sans MT" w:cs="Segoe UI"/>
          <w:bCs/>
          <w:sz w:val="24"/>
        </w:rPr>
        <w:t>de :</w:t>
      </w:r>
    </w:p>
    <w:p w14:paraId="7FE01772" w14:textId="77777777" w:rsidR="00A11390" w:rsidRPr="00A11390" w:rsidRDefault="00A11390" w:rsidP="00AD1FE8">
      <w:pPr>
        <w:pStyle w:val="Sansinterligne"/>
        <w:numPr>
          <w:ilvl w:val="0"/>
          <w:numId w:val="3"/>
        </w:numPr>
        <w:ind w:left="-142"/>
        <w:jc w:val="both"/>
        <w:rPr>
          <w:rFonts w:ascii="Gill Sans MT" w:eastAsia="Times New Roman" w:hAnsi="Gill Sans MT" w:cs="Calibri"/>
          <w:sz w:val="24"/>
          <w:lang w:eastAsia="fr-FR"/>
        </w:rPr>
      </w:pPr>
      <w:r w:rsidRPr="00A11390">
        <w:rPr>
          <w:rFonts w:ascii="Gill Sans MT" w:eastAsia="Times New Roman" w:hAnsi="Gill Sans MT" w:cs="Calibri"/>
          <w:sz w:val="24"/>
          <w:lang w:eastAsia="fr-FR"/>
        </w:rPr>
        <w:t>Connaître la pertinence de l’usage du cours hybride pour l’élève et pour l’enseignant (quand – pourquoi – comment – avec qui ?).</w:t>
      </w:r>
    </w:p>
    <w:p w14:paraId="35DF8354" w14:textId="77777777" w:rsidR="00A11390" w:rsidRPr="00A11390" w:rsidRDefault="00A11390" w:rsidP="00AD1FE8">
      <w:pPr>
        <w:pStyle w:val="Sansinterligne"/>
        <w:numPr>
          <w:ilvl w:val="0"/>
          <w:numId w:val="3"/>
        </w:numPr>
        <w:ind w:left="-142"/>
        <w:jc w:val="both"/>
        <w:rPr>
          <w:rFonts w:ascii="Gill Sans MT" w:eastAsia="Times New Roman" w:hAnsi="Gill Sans MT" w:cs="Calibri"/>
          <w:sz w:val="24"/>
          <w:lang w:eastAsia="fr-FR"/>
        </w:rPr>
      </w:pPr>
      <w:r w:rsidRPr="00A11390">
        <w:rPr>
          <w:rFonts w:ascii="Gill Sans MT" w:eastAsia="Times New Roman" w:hAnsi="Gill Sans MT" w:cs="Calibri"/>
          <w:sz w:val="24"/>
          <w:lang w:eastAsia="fr-FR"/>
        </w:rPr>
        <w:t xml:space="preserve">Connaître et intégrer les outils mis à disposition par les institutions, les plateformes en ligne et les compatibilités entre ces outils (Ecole directe, office 365, </w:t>
      </w:r>
      <w:proofErr w:type="spellStart"/>
      <w:r w:rsidRPr="00A11390">
        <w:rPr>
          <w:rFonts w:ascii="Gill Sans MT" w:eastAsia="Times New Roman" w:hAnsi="Gill Sans MT" w:cs="Calibri"/>
          <w:sz w:val="24"/>
          <w:lang w:eastAsia="fr-FR"/>
        </w:rPr>
        <w:t>padlet</w:t>
      </w:r>
      <w:proofErr w:type="spellEnd"/>
      <w:r w:rsidRPr="00A11390">
        <w:rPr>
          <w:rFonts w:ascii="Gill Sans MT" w:eastAsia="Times New Roman" w:hAnsi="Gill Sans MT" w:cs="Calibri"/>
          <w:sz w:val="24"/>
          <w:lang w:eastAsia="fr-FR"/>
        </w:rPr>
        <w:t xml:space="preserve">, </w:t>
      </w:r>
      <w:proofErr w:type="spellStart"/>
      <w:r w:rsidRPr="00A11390">
        <w:rPr>
          <w:rFonts w:ascii="Gill Sans MT" w:eastAsia="Times New Roman" w:hAnsi="Gill Sans MT" w:cs="Calibri"/>
          <w:sz w:val="24"/>
          <w:lang w:eastAsia="fr-FR"/>
        </w:rPr>
        <w:t>quizlet</w:t>
      </w:r>
      <w:proofErr w:type="spellEnd"/>
      <w:r w:rsidRPr="00A11390">
        <w:rPr>
          <w:rFonts w:ascii="Gill Sans MT" w:eastAsia="Times New Roman" w:hAnsi="Gill Sans MT" w:cs="Calibri"/>
          <w:sz w:val="24"/>
          <w:lang w:eastAsia="fr-FR"/>
        </w:rPr>
        <w:t>…).</w:t>
      </w:r>
    </w:p>
    <w:p w14:paraId="6E1ACD7A" w14:textId="77777777" w:rsidR="00A11390" w:rsidRPr="00A11390" w:rsidRDefault="00A11390" w:rsidP="00AD1FE8">
      <w:pPr>
        <w:pStyle w:val="Sansinterligne"/>
        <w:numPr>
          <w:ilvl w:val="0"/>
          <w:numId w:val="3"/>
        </w:numPr>
        <w:ind w:left="-142"/>
        <w:jc w:val="both"/>
        <w:rPr>
          <w:rFonts w:ascii="Gill Sans MT" w:eastAsia="Times New Roman" w:hAnsi="Gill Sans MT" w:cs="Calibri"/>
          <w:sz w:val="24"/>
          <w:lang w:eastAsia="fr-FR"/>
        </w:rPr>
      </w:pPr>
      <w:r w:rsidRPr="00A11390">
        <w:rPr>
          <w:rFonts w:ascii="Gill Sans MT" w:eastAsia="Times New Roman" w:hAnsi="Gill Sans MT" w:cs="Calibri"/>
          <w:sz w:val="24"/>
          <w:lang w:eastAsia="fr-FR"/>
        </w:rPr>
        <w:t>Elaborer un cours hybride, le tester en classe et y apporter des remédiations.</w:t>
      </w:r>
    </w:p>
    <w:p w14:paraId="2EBAD27E" w14:textId="77777777" w:rsidR="0052753D" w:rsidRDefault="00A11390" w:rsidP="00AD1FE8">
      <w:pPr>
        <w:pStyle w:val="Sansinterligne"/>
        <w:numPr>
          <w:ilvl w:val="0"/>
          <w:numId w:val="3"/>
        </w:numPr>
        <w:ind w:left="-142"/>
        <w:jc w:val="both"/>
        <w:rPr>
          <w:rFonts w:ascii="Gill Sans MT" w:eastAsia="Times New Roman" w:hAnsi="Gill Sans MT" w:cs="Calibri"/>
          <w:sz w:val="24"/>
          <w:lang w:eastAsia="fr-FR"/>
        </w:rPr>
      </w:pPr>
      <w:r w:rsidRPr="00A11390">
        <w:rPr>
          <w:rFonts w:ascii="Gill Sans MT" w:eastAsia="Times New Roman" w:hAnsi="Gill Sans MT" w:cs="Calibri"/>
          <w:sz w:val="24"/>
          <w:lang w:eastAsia="fr-FR"/>
        </w:rPr>
        <w:t>Procéder à une relecture/réadaptation de l'élaboration du cours hybride pour sa classe au fur et à mesure de la formation (plateforme).</w:t>
      </w:r>
    </w:p>
    <w:p w14:paraId="5A39BBE3" w14:textId="77777777" w:rsidR="00A11390" w:rsidRPr="000F145F" w:rsidRDefault="00A11390" w:rsidP="00A11390">
      <w:pPr>
        <w:pStyle w:val="Sansinterligne"/>
        <w:ind w:left="-207"/>
        <w:jc w:val="both"/>
        <w:rPr>
          <w:rFonts w:ascii="Gill Sans MT" w:hAnsi="Gill Sans MT" w:cs="Segoe UI"/>
          <w:sz w:val="24"/>
        </w:rPr>
      </w:pPr>
    </w:p>
    <w:p w14:paraId="1927C2DF" w14:textId="77777777" w:rsidR="004B5BD9" w:rsidRDefault="008C779F" w:rsidP="004624DF">
      <w:pPr>
        <w:pStyle w:val="Sansinterligne"/>
        <w:ind w:left="-567"/>
        <w:jc w:val="both"/>
        <w:rPr>
          <w:rFonts w:ascii="Gill Sans MT" w:hAnsi="Gill Sans MT"/>
          <w:sz w:val="24"/>
        </w:rPr>
      </w:pPr>
      <w:r w:rsidRPr="008C779F">
        <w:rPr>
          <w:rFonts w:ascii="Gill Sans MT" w:hAnsi="Gill Sans MT"/>
          <w:b/>
          <w:sz w:val="24"/>
        </w:rPr>
        <w:t>Compétences du référentiel :</w:t>
      </w:r>
      <w:r w:rsidR="00F627FC">
        <w:rPr>
          <w:rFonts w:ascii="Gill Sans MT" w:hAnsi="Gill Sans MT"/>
          <w:sz w:val="24"/>
        </w:rPr>
        <w:t xml:space="preserve"> </w:t>
      </w:r>
      <w:r w:rsidR="00A11390">
        <w:rPr>
          <w:rFonts w:ascii="Gill Sans MT" w:hAnsi="Gill Sans MT"/>
          <w:sz w:val="24"/>
        </w:rPr>
        <w:t>C9 – C10 – C4</w:t>
      </w:r>
      <w:r w:rsidR="0052753D">
        <w:rPr>
          <w:rFonts w:ascii="Gill Sans MT" w:hAnsi="Gill Sans MT"/>
          <w:sz w:val="24"/>
        </w:rPr>
        <w:t xml:space="preserve"> </w:t>
      </w:r>
    </w:p>
    <w:p w14:paraId="41C8F396" w14:textId="77777777" w:rsidR="00264F8C" w:rsidRDefault="00264F8C" w:rsidP="00BA06FE">
      <w:pPr>
        <w:pStyle w:val="Sansinterligne"/>
        <w:jc w:val="both"/>
        <w:rPr>
          <w:rFonts w:ascii="Gill Sans MT" w:hAnsi="Gill Sans MT"/>
          <w:sz w:val="24"/>
        </w:rPr>
      </w:pPr>
    </w:p>
    <w:p w14:paraId="6DB997BE" w14:textId="77777777" w:rsidR="00192D83" w:rsidRDefault="008C779F" w:rsidP="00192D83">
      <w:pPr>
        <w:pStyle w:val="Sansinterligne"/>
        <w:ind w:left="-567"/>
        <w:jc w:val="both"/>
        <w:rPr>
          <w:rFonts w:ascii="Gill Sans MT" w:hAnsi="Gill Sans MT"/>
          <w:b/>
          <w:sz w:val="24"/>
        </w:rPr>
      </w:pPr>
      <w:r w:rsidRPr="008C779F">
        <w:rPr>
          <w:rFonts w:ascii="Gill Sans MT" w:hAnsi="Gill Sans MT"/>
          <w:b/>
          <w:sz w:val="24"/>
        </w:rPr>
        <w:t>Contenus :</w:t>
      </w:r>
    </w:p>
    <w:p w14:paraId="65CC7FD7" w14:textId="77777777" w:rsidR="00A11390" w:rsidRPr="00A11390" w:rsidRDefault="00A11390" w:rsidP="00AD1FE8">
      <w:pPr>
        <w:pStyle w:val="Sansinterligne"/>
        <w:numPr>
          <w:ilvl w:val="0"/>
          <w:numId w:val="4"/>
        </w:numPr>
        <w:ind w:left="-142"/>
        <w:jc w:val="both"/>
        <w:rPr>
          <w:rFonts w:ascii="Gill Sans MT" w:eastAsia="Times New Roman" w:hAnsi="Gill Sans MT" w:cs="Calibri"/>
          <w:color w:val="000000"/>
          <w:sz w:val="24"/>
          <w:lang w:eastAsia="fr-FR"/>
        </w:rPr>
      </w:pPr>
      <w:r w:rsidRPr="00A11390">
        <w:rPr>
          <w:rFonts w:ascii="Gill Sans MT" w:eastAsia="Times New Roman" w:hAnsi="Gill Sans MT" w:cs="Calibri"/>
          <w:color w:val="000000"/>
          <w:sz w:val="24"/>
          <w:lang w:eastAsia="fr-FR"/>
        </w:rPr>
        <w:t>Avant la formation : sondage pour évaluer les besoins des enseignants et leur degré de maîtrise du numérique.</w:t>
      </w:r>
    </w:p>
    <w:p w14:paraId="5FCB33C0" w14:textId="77777777" w:rsidR="00A11390" w:rsidRPr="00A11390" w:rsidRDefault="00A11390" w:rsidP="00AD1FE8">
      <w:pPr>
        <w:pStyle w:val="Sansinterligne"/>
        <w:numPr>
          <w:ilvl w:val="0"/>
          <w:numId w:val="4"/>
        </w:numPr>
        <w:ind w:left="-142"/>
        <w:jc w:val="both"/>
        <w:rPr>
          <w:rFonts w:ascii="Gill Sans MT" w:eastAsia="Times New Roman" w:hAnsi="Gill Sans MT" w:cs="Calibri"/>
          <w:color w:val="000000"/>
          <w:sz w:val="24"/>
          <w:lang w:eastAsia="fr-FR"/>
        </w:rPr>
      </w:pPr>
      <w:r w:rsidRPr="00A11390">
        <w:rPr>
          <w:rFonts w:ascii="Gill Sans MT" w:eastAsia="Times New Roman" w:hAnsi="Gill Sans MT" w:cs="Calibri"/>
          <w:color w:val="000000"/>
          <w:sz w:val="24"/>
          <w:lang w:eastAsia="fr-FR"/>
        </w:rPr>
        <w:t>Jour n°1 en présentiel : définitions de l’enseignement hybride – quels outils pour quelles compétences à développer – atelier = créer un support / une compétence et un outil (</w:t>
      </w:r>
      <w:proofErr w:type="spellStart"/>
      <w:r w:rsidRPr="00A11390">
        <w:rPr>
          <w:rFonts w:ascii="Gill Sans MT" w:eastAsia="Times New Roman" w:hAnsi="Gill Sans MT" w:cs="Calibri"/>
          <w:color w:val="000000"/>
          <w:sz w:val="24"/>
          <w:lang w:eastAsia="fr-FR"/>
        </w:rPr>
        <w:t>padlet</w:t>
      </w:r>
      <w:proofErr w:type="spellEnd"/>
      <w:r w:rsidRPr="00A11390">
        <w:rPr>
          <w:rFonts w:ascii="Gill Sans MT" w:eastAsia="Times New Roman" w:hAnsi="Gill Sans MT" w:cs="Calibri"/>
          <w:color w:val="000000"/>
          <w:sz w:val="24"/>
          <w:lang w:eastAsia="fr-FR"/>
        </w:rPr>
        <w:t xml:space="preserve">, </w:t>
      </w:r>
      <w:proofErr w:type="spellStart"/>
      <w:r w:rsidRPr="00A11390">
        <w:rPr>
          <w:rFonts w:ascii="Gill Sans MT" w:eastAsia="Times New Roman" w:hAnsi="Gill Sans MT" w:cs="Calibri"/>
          <w:color w:val="000000"/>
          <w:sz w:val="24"/>
          <w:lang w:eastAsia="fr-FR"/>
        </w:rPr>
        <w:t>forms</w:t>
      </w:r>
      <w:proofErr w:type="spellEnd"/>
      <w:r w:rsidRPr="00A11390">
        <w:rPr>
          <w:rFonts w:ascii="Gill Sans MT" w:eastAsia="Times New Roman" w:hAnsi="Gill Sans MT" w:cs="Calibri"/>
          <w:color w:val="000000"/>
          <w:sz w:val="24"/>
          <w:lang w:eastAsia="fr-FR"/>
        </w:rPr>
        <w:t>, QCM école directe…).</w:t>
      </w:r>
    </w:p>
    <w:p w14:paraId="0BEB247A" w14:textId="77777777" w:rsidR="00A11390" w:rsidRPr="00A11390" w:rsidRDefault="00A11390" w:rsidP="00AD1FE8">
      <w:pPr>
        <w:pStyle w:val="Sansinterligne"/>
        <w:numPr>
          <w:ilvl w:val="0"/>
          <w:numId w:val="4"/>
        </w:numPr>
        <w:ind w:left="-142"/>
        <w:jc w:val="both"/>
        <w:rPr>
          <w:rFonts w:ascii="Gill Sans MT" w:eastAsia="Times New Roman" w:hAnsi="Gill Sans MT" w:cs="Calibri"/>
          <w:color w:val="000000"/>
          <w:sz w:val="24"/>
          <w:lang w:eastAsia="fr-FR"/>
        </w:rPr>
      </w:pPr>
      <w:r w:rsidRPr="00A11390">
        <w:rPr>
          <w:rFonts w:ascii="Gill Sans MT" w:eastAsia="Times New Roman" w:hAnsi="Gill Sans MT" w:cs="Calibri"/>
          <w:color w:val="000000"/>
          <w:sz w:val="24"/>
          <w:lang w:eastAsia="fr-FR"/>
        </w:rPr>
        <w:t>Session 1 en Intersession : tester l'outil créé et le faire évoluer grâce à la mutualisation des supports entre les enseignants inscrits à la formation (usage d'office 365) et le formateur.</w:t>
      </w:r>
    </w:p>
    <w:p w14:paraId="69BF9CE9" w14:textId="77777777" w:rsidR="00A11390" w:rsidRPr="00A11390" w:rsidRDefault="00A11390" w:rsidP="00AD1FE8">
      <w:pPr>
        <w:pStyle w:val="Sansinterligne"/>
        <w:numPr>
          <w:ilvl w:val="0"/>
          <w:numId w:val="4"/>
        </w:numPr>
        <w:ind w:left="-142"/>
        <w:jc w:val="both"/>
        <w:rPr>
          <w:rFonts w:ascii="Gill Sans MT" w:eastAsia="Times New Roman" w:hAnsi="Gill Sans MT" w:cs="Calibri"/>
          <w:color w:val="000000"/>
          <w:sz w:val="24"/>
          <w:lang w:eastAsia="fr-FR"/>
        </w:rPr>
      </w:pPr>
      <w:r w:rsidRPr="00A11390">
        <w:rPr>
          <w:rFonts w:ascii="Gill Sans MT" w:eastAsia="Times New Roman" w:hAnsi="Gill Sans MT" w:cs="Calibri"/>
          <w:color w:val="000000"/>
          <w:sz w:val="24"/>
          <w:lang w:eastAsia="fr-FR"/>
        </w:rPr>
        <w:t xml:space="preserve">Jour n°2 en présentiel : </w:t>
      </w:r>
      <w:proofErr w:type="spellStart"/>
      <w:r w:rsidRPr="00A11390">
        <w:rPr>
          <w:rFonts w:ascii="Gill Sans MT" w:eastAsia="Times New Roman" w:hAnsi="Gill Sans MT" w:cs="Calibri"/>
          <w:color w:val="000000"/>
          <w:sz w:val="24"/>
          <w:lang w:eastAsia="fr-FR"/>
        </w:rPr>
        <w:t>co</w:t>
      </w:r>
      <w:proofErr w:type="spellEnd"/>
      <w:r w:rsidRPr="00A11390">
        <w:rPr>
          <w:rFonts w:ascii="Gill Sans MT" w:eastAsia="Times New Roman" w:hAnsi="Gill Sans MT" w:cs="Calibri"/>
          <w:color w:val="000000"/>
          <w:sz w:val="24"/>
          <w:lang w:eastAsia="fr-FR"/>
        </w:rPr>
        <w:t>-construction d’un cours hybride et de la grille d’évaluation de celui-ci.</w:t>
      </w:r>
    </w:p>
    <w:p w14:paraId="3F7D3A00" w14:textId="77777777" w:rsidR="00A11390" w:rsidRPr="00A11390" w:rsidRDefault="00A11390" w:rsidP="00AD1FE8">
      <w:pPr>
        <w:pStyle w:val="Sansinterligne"/>
        <w:numPr>
          <w:ilvl w:val="0"/>
          <w:numId w:val="4"/>
        </w:numPr>
        <w:ind w:left="-142"/>
        <w:jc w:val="both"/>
        <w:rPr>
          <w:rFonts w:ascii="Gill Sans MT" w:eastAsia="Times New Roman" w:hAnsi="Gill Sans MT" w:cs="Calibri"/>
          <w:color w:val="000000"/>
          <w:sz w:val="24"/>
          <w:lang w:eastAsia="fr-FR"/>
        </w:rPr>
      </w:pPr>
      <w:r w:rsidRPr="00A11390">
        <w:rPr>
          <w:rFonts w:ascii="Gill Sans MT" w:eastAsia="Times New Roman" w:hAnsi="Gill Sans MT" w:cs="Calibri"/>
          <w:color w:val="000000"/>
          <w:sz w:val="24"/>
          <w:lang w:eastAsia="fr-FR"/>
        </w:rPr>
        <w:t>Session 2 en Intersession : partage et mutualisation des propositions de cours hybrides</w:t>
      </w:r>
    </w:p>
    <w:p w14:paraId="2BE4E453" w14:textId="77777777" w:rsidR="006B1A9E" w:rsidRDefault="00A11390" w:rsidP="00AD1FE8">
      <w:pPr>
        <w:pStyle w:val="Sansinterligne"/>
        <w:numPr>
          <w:ilvl w:val="0"/>
          <w:numId w:val="4"/>
        </w:numPr>
        <w:ind w:left="-142"/>
        <w:jc w:val="both"/>
        <w:rPr>
          <w:rFonts w:ascii="Gill Sans MT" w:eastAsia="Times New Roman" w:hAnsi="Gill Sans MT" w:cs="Calibri"/>
          <w:color w:val="000000"/>
          <w:sz w:val="24"/>
          <w:lang w:eastAsia="fr-FR"/>
        </w:rPr>
      </w:pPr>
      <w:r w:rsidRPr="00A11390">
        <w:rPr>
          <w:rFonts w:ascii="Gill Sans MT" w:eastAsia="Times New Roman" w:hAnsi="Gill Sans MT" w:cs="Calibri"/>
          <w:color w:val="000000"/>
          <w:sz w:val="24"/>
          <w:lang w:eastAsia="fr-FR"/>
        </w:rPr>
        <w:t xml:space="preserve">Session 3 Jour n°3 en </w:t>
      </w:r>
      <w:proofErr w:type="spellStart"/>
      <w:r w:rsidRPr="00A11390">
        <w:rPr>
          <w:rFonts w:ascii="Gill Sans MT" w:eastAsia="Times New Roman" w:hAnsi="Gill Sans MT" w:cs="Calibri"/>
          <w:color w:val="000000"/>
          <w:sz w:val="24"/>
          <w:lang w:eastAsia="fr-FR"/>
        </w:rPr>
        <w:t>distanciel</w:t>
      </w:r>
      <w:proofErr w:type="spellEnd"/>
      <w:r w:rsidRPr="00A11390">
        <w:rPr>
          <w:rFonts w:ascii="Gill Sans MT" w:eastAsia="Times New Roman" w:hAnsi="Gill Sans MT" w:cs="Calibri"/>
          <w:color w:val="000000"/>
          <w:sz w:val="24"/>
          <w:lang w:eastAsia="fr-FR"/>
        </w:rPr>
        <w:t xml:space="preserve"> : analyse de pratique sur le cours hybride mené avec sa classe et remédiation possibles – réinvestir l’hybridation : la création de supports hybrides par l’élève.</w:t>
      </w:r>
    </w:p>
    <w:p w14:paraId="72A3D3EC" w14:textId="77777777" w:rsidR="00A11390" w:rsidRPr="00192D83" w:rsidRDefault="00A11390" w:rsidP="00A11390">
      <w:pPr>
        <w:pStyle w:val="Sansinterligne"/>
        <w:ind w:left="-207"/>
        <w:jc w:val="both"/>
        <w:rPr>
          <w:rFonts w:ascii="Gill Sans MT" w:hAnsi="Gill Sans MT"/>
          <w:b/>
          <w:sz w:val="24"/>
        </w:rPr>
      </w:pPr>
    </w:p>
    <w:p w14:paraId="026CCC1C" w14:textId="77777777" w:rsidR="00192D83" w:rsidRDefault="00B80B1F" w:rsidP="00192D83">
      <w:pPr>
        <w:pStyle w:val="Sansinterligne"/>
        <w:ind w:left="-567"/>
        <w:jc w:val="both"/>
        <w:rPr>
          <w:rFonts w:ascii="Gill Sans MT" w:hAnsi="Gill Sans MT"/>
          <w:b/>
          <w:sz w:val="24"/>
        </w:rPr>
      </w:pPr>
      <w:r w:rsidRPr="00B80B1F">
        <w:rPr>
          <w:rFonts w:ascii="Gill Sans MT" w:hAnsi="Gill Sans MT"/>
          <w:b/>
          <w:sz w:val="24"/>
        </w:rPr>
        <w:t>Méthodes et outils pédagogiques :</w:t>
      </w:r>
    </w:p>
    <w:p w14:paraId="2F2C87CB" w14:textId="77777777" w:rsidR="00A11390" w:rsidRDefault="00A11390" w:rsidP="00AD1FE8">
      <w:pPr>
        <w:pStyle w:val="Sansinterligne"/>
        <w:numPr>
          <w:ilvl w:val="0"/>
          <w:numId w:val="5"/>
        </w:numPr>
        <w:ind w:left="-142"/>
        <w:jc w:val="both"/>
        <w:rPr>
          <w:rFonts w:ascii="Gill Sans MT" w:eastAsia="Times New Roman" w:hAnsi="Gill Sans MT" w:cs="Calibri"/>
          <w:color w:val="000000"/>
          <w:sz w:val="24"/>
          <w:lang w:eastAsia="fr-FR"/>
        </w:rPr>
      </w:pPr>
      <w:r w:rsidRPr="00A11390">
        <w:rPr>
          <w:rFonts w:ascii="Gill Sans MT" w:eastAsia="Times New Roman" w:hAnsi="Gill Sans MT" w:cs="Calibri"/>
          <w:color w:val="000000"/>
          <w:sz w:val="24"/>
          <w:lang w:eastAsia="fr-FR"/>
        </w:rPr>
        <w:t xml:space="preserve">Pédagogies hybrides (présentiel et </w:t>
      </w:r>
      <w:proofErr w:type="spellStart"/>
      <w:r w:rsidRPr="00A11390">
        <w:rPr>
          <w:rFonts w:ascii="Gill Sans MT" w:eastAsia="Times New Roman" w:hAnsi="Gill Sans MT" w:cs="Calibri"/>
          <w:color w:val="000000"/>
          <w:sz w:val="24"/>
          <w:lang w:eastAsia="fr-FR"/>
        </w:rPr>
        <w:t>distanciel</w:t>
      </w:r>
      <w:proofErr w:type="spellEnd"/>
      <w:r w:rsidRPr="00A11390">
        <w:rPr>
          <w:rFonts w:ascii="Gill Sans MT" w:eastAsia="Times New Roman" w:hAnsi="Gill Sans MT" w:cs="Calibri"/>
          <w:color w:val="000000"/>
          <w:sz w:val="24"/>
          <w:lang w:eastAsia="fr-FR"/>
        </w:rPr>
        <w:t>/ synchrone - asynchrone).</w:t>
      </w:r>
    </w:p>
    <w:p w14:paraId="05DEA1EA" w14:textId="77777777" w:rsidR="006D5538" w:rsidRDefault="00A11390" w:rsidP="00AD1FE8">
      <w:pPr>
        <w:pStyle w:val="Sansinterligne"/>
        <w:numPr>
          <w:ilvl w:val="1"/>
          <w:numId w:val="5"/>
        </w:numPr>
        <w:ind w:left="-142"/>
        <w:jc w:val="both"/>
        <w:rPr>
          <w:rFonts w:ascii="Gill Sans MT" w:eastAsia="Times New Roman" w:hAnsi="Gill Sans MT" w:cs="Calibri"/>
          <w:color w:val="000000"/>
          <w:sz w:val="24"/>
          <w:lang w:eastAsia="fr-FR"/>
        </w:rPr>
      </w:pPr>
      <w:r w:rsidRPr="00A11390">
        <w:rPr>
          <w:rFonts w:ascii="Gill Sans MT" w:eastAsia="Times New Roman" w:hAnsi="Gill Sans MT" w:cs="Calibri"/>
          <w:color w:val="000000"/>
          <w:sz w:val="24"/>
          <w:lang w:eastAsia="fr-FR"/>
        </w:rPr>
        <w:t xml:space="preserve">Sondage sur </w:t>
      </w:r>
      <w:proofErr w:type="spellStart"/>
      <w:r w:rsidRPr="00A11390">
        <w:rPr>
          <w:rFonts w:ascii="Gill Sans MT" w:eastAsia="Times New Roman" w:hAnsi="Gill Sans MT" w:cs="Calibri"/>
          <w:color w:val="000000"/>
          <w:sz w:val="24"/>
          <w:lang w:eastAsia="fr-FR"/>
        </w:rPr>
        <w:t>Forms</w:t>
      </w:r>
      <w:proofErr w:type="spellEnd"/>
      <w:r w:rsidRPr="00A11390">
        <w:rPr>
          <w:rFonts w:ascii="Gill Sans MT" w:eastAsia="Times New Roman" w:hAnsi="Gill Sans MT" w:cs="Calibri"/>
          <w:color w:val="000000"/>
          <w:sz w:val="24"/>
          <w:lang w:eastAsia="fr-FR"/>
        </w:rPr>
        <w:t xml:space="preserve"> – jeu de découvre type quizz (</w:t>
      </w:r>
      <w:proofErr w:type="spellStart"/>
      <w:r w:rsidRPr="00A11390">
        <w:rPr>
          <w:rFonts w:ascii="Gill Sans MT" w:eastAsia="Times New Roman" w:hAnsi="Gill Sans MT" w:cs="Calibri"/>
          <w:color w:val="000000"/>
          <w:sz w:val="24"/>
          <w:lang w:eastAsia="fr-FR"/>
        </w:rPr>
        <w:t>quizity</w:t>
      </w:r>
      <w:proofErr w:type="spellEnd"/>
      <w:r w:rsidRPr="00A11390">
        <w:rPr>
          <w:rFonts w:ascii="Gill Sans MT" w:eastAsia="Times New Roman" w:hAnsi="Gill Sans MT" w:cs="Calibri"/>
          <w:color w:val="000000"/>
          <w:sz w:val="24"/>
          <w:lang w:eastAsia="fr-FR"/>
        </w:rPr>
        <w:t>) – travaux collaboratifs sur pad Office 365.</w:t>
      </w:r>
    </w:p>
    <w:p w14:paraId="48E60D24" w14:textId="77777777" w:rsidR="00A11390" w:rsidRDefault="00A11390" w:rsidP="00AD1FE8">
      <w:pPr>
        <w:pStyle w:val="Sansinterligne"/>
        <w:numPr>
          <w:ilvl w:val="1"/>
          <w:numId w:val="5"/>
        </w:numPr>
        <w:ind w:left="-142"/>
        <w:jc w:val="both"/>
        <w:rPr>
          <w:rFonts w:ascii="Gill Sans MT" w:eastAsia="Times New Roman" w:hAnsi="Gill Sans MT" w:cs="Calibri"/>
          <w:color w:val="000000"/>
          <w:sz w:val="24"/>
          <w:lang w:eastAsia="fr-FR"/>
        </w:rPr>
      </w:pPr>
      <w:r w:rsidRPr="00A11390">
        <w:rPr>
          <w:rFonts w:ascii="Gill Sans MT" w:eastAsia="Times New Roman" w:hAnsi="Gill Sans MT" w:cs="Calibri"/>
          <w:color w:val="000000"/>
          <w:sz w:val="24"/>
          <w:lang w:eastAsia="fr-FR"/>
        </w:rPr>
        <w:lastRenderedPageBreak/>
        <w:t xml:space="preserve">Ateliers différenciés (école directe, </w:t>
      </w:r>
      <w:proofErr w:type="spellStart"/>
      <w:r w:rsidRPr="00A11390">
        <w:rPr>
          <w:rFonts w:ascii="Gill Sans MT" w:eastAsia="Times New Roman" w:hAnsi="Gill Sans MT" w:cs="Calibri"/>
          <w:color w:val="000000"/>
          <w:sz w:val="24"/>
          <w:lang w:eastAsia="fr-FR"/>
        </w:rPr>
        <w:t>istlearning</w:t>
      </w:r>
      <w:proofErr w:type="spellEnd"/>
      <w:r w:rsidRPr="00A11390">
        <w:rPr>
          <w:rFonts w:ascii="Gill Sans MT" w:eastAsia="Times New Roman" w:hAnsi="Gill Sans MT" w:cs="Calibri"/>
          <w:color w:val="000000"/>
          <w:sz w:val="24"/>
          <w:lang w:eastAsia="fr-FR"/>
        </w:rPr>
        <w:t xml:space="preserve">, office 365, </w:t>
      </w:r>
      <w:proofErr w:type="spellStart"/>
      <w:r w:rsidRPr="00A11390">
        <w:rPr>
          <w:rFonts w:ascii="Gill Sans MT" w:eastAsia="Times New Roman" w:hAnsi="Gill Sans MT" w:cs="Calibri"/>
          <w:color w:val="000000"/>
          <w:sz w:val="24"/>
          <w:lang w:eastAsia="fr-FR"/>
        </w:rPr>
        <w:t>padlet</w:t>
      </w:r>
      <w:proofErr w:type="spellEnd"/>
      <w:r w:rsidRPr="00A11390">
        <w:rPr>
          <w:rFonts w:ascii="Gill Sans MT" w:eastAsia="Times New Roman" w:hAnsi="Gill Sans MT" w:cs="Calibri"/>
          <w:color w:val="000000"/>
          <w:sz w:val="24"/>
          <w:lang w:eastAsia="fr-FR"/>
        </w:rPr>
        <w:t>)</w:t>
      </w:r>
    </w:p>
    <w:p w14:paraId="0561A1E9" w14:textId="77777777" w:rsidR="006B1A9E" w:rsidRDefault="00A11390" w:rsidP="00AD1FE8">
      <w:pPr>
        <w:pStyle w:val="Sansinterligne"/>
        <w:numPr>
          <w:ilvl w:val="1"/>
          <w:numId w:val="5"/>
        </w:numPr>
        <w:ind w:left="-142"/>
        <w:jc w:val="both"/>
        <w:rPr>
          <w:rFonts w:ascii="Gill Sans MT" w:eastAsia="Times New Roman" w:hAnsi="Gill Sans MT" w:cs="Calibri"/>
          <w:color w:val="000000"/>
          <w:sz w:val="24"/>
          <w:lang w:eastAsia="fr-FR"/>
        </w:rPr>
      </w:pPr>
      <w:r w:rsidRPr="00A11390">
        <w:rPr>
          <w:rFonts w:ascii="Gill Sans MT" w:eastAsia="Times New Roman" w:hAnsi="Gill Sans MT" w:cs="Calibri"/>
          <w:color w:val="000000"/>
          <w:sz w:val="24"/>
          <w:lang w:eastAsia="fr-FR"/>
        </w:rPr>
        <w:t>Mise en situation en intersession : tester en classe le cours hybride élaboré en formation à partir d’une grille d’évaluation d’acquisition des compétences / élève. Envoi au formateur de la grille d’évaluation complétée pour préparer le jour 3 (</w:t>
      </w:r>
      <w:proofErr w:type="spellStart"/>
      <w:r w:rsidRPr="00A11390">
        <w:rPr>
          <w:rFonts w:ascii="Gill Sans MT" w:eastAsia="Times New Roman" w:hAnsi="Gill Sans MT" w:cs="Calibri"/>
          <w:color w:val="000000"/>
          <w:sz w:val="24"/>
          <w:lang w:eastAsia="fr-FR"/>
        </w:rPr>
        <w:t>Sharepoint</w:t>
      </w:r>
      <w:proofErr w:type="spellEnd"/>
      <w:r w:rsidRPr="00A11390">
        <w:rPr>
          <w:rFonts w:ascii="Gill Sans MT" w:eastAsia="Times New Roman" w:hAnsi="Gill Sans MT" w:cs="Calibri"/>
          <w:color w:val="000000"/>
          <w:sz w:val="24"/>
          <w:lang w:eastAsia="fr-FR"/>
        </w:rPr>
        <w:t>).</w:t>
      </w:r>
    </w:p>
    <w:p w14:paraId="0D0B940D" w14:textId="77777777" w:rsidR="00A11390" w:rsidRDefault="00A11390" w:rsidP="006B1A9E">
      <w:pPr>
        <w:pStyle w:val="Sansinterligne"/>
        <w:jc w:val="both"/>
        <w:rPr>
          <w:rFonts w:ascii="Gill Sans MT" w:eastAsia="Times New Roman" w:hAnsi="Gill Sans MT" w:cs="Calibri"/>
          <w:color w:val="000000"/>
          <w:sz w:val="24"/>
          <w:lang w:eastAsia="fr-FR"/>
        </w:rPr>
      </w:pPr>
    </w:p>
    <w:p w14:paraId="3402FAEF" w14:textId="77777777" w:rsidR="00B80B1F" w:rsidRPr="00B80B1F" w:rsidRDefault="00B80B1F" w:rsidP="0082508A">
      <w:pPr>
        <w:pStyle w:val="Sansinterligne"/>
        <w:ind w:left="-567"/>
        <w:jc w:val="both"/>
        <w:rPr>
          <w:rFonts w:ascii="Gill Sans MT" w:hAnsi="Gill Sans MT"/>
          <w:b/>
          <w:sz w:val="24"/>
        </w:rPr>
      </w:pPr>
      <w:r w:rsidRPr="0082508A">
        <w:rPr>
          <w:rFonts w:ascii="Gill Sans MT" w:eastAsia="Times New Roman" w:hAnsi="Gill Sans MT" w:cs="Calibri"/>
          <w:b/>
          <w:color w:val="000000"/>
          <w:sz w:val="24"/>
          <w:lang w:eastAsia="fr-FR"/>
        </w:rPr>
        <w:t>M</w:t>
      </w:r>
      <w:r w:rsidRPr="00B80B1F">
        <w:rPr>
          <w:rFonts w:ascii="Gill Sans MT" w:hAnsi="Gill Sans MT"/>
          <w:b/>
          <w:sz w:val="24"/>
        </w:rPr>
        <w:t>odalités d’évaluation :</w:t>
      </w:r>
    </w:p>
    <w:p w14:paraId="7EA4ACF5" w14:textId="77777777" w:rsidR="00A11390" w:rsidRPr="00A11390" w:rsidRDefault="00A11390" w:rsidP="00AD1FE8">
      <w:pPr>
        <w:pStyle w:val="Sansinterligne"/>
        <w:numPr>
          <w:ilvl w:val="0"/>
          <w:numId w:val="2"/>
        </w:numPr>
        <w:ind w:left="-142"/>
        <w:jc w:val="both"/>
        <w:rPr>
          <w:rFonts w:ascii="Gill Sans MT" w:hAnsi="Gill Sans MT"/>
          <w:sz w:val="24"/>
        </w:rPr>
      </w:pPr>
      <w:r w:rsidRPr="00A11390">
        <w:rPr>
          <w:rFonts w:ascii="Gill Sans MT" w:hAnsi="Gill Sans MT"/>
          <w:sz w:val="24"/>
        </w:rPr>
        <w:t>Evaluation diagnostique : sondage de positionnement par rapport au numérique.</w:t>
      </w:r>
    </w:p>
    <w:p w14:paraId="417DBBA6" w14:textId="77777777" w:rsidR="00A11390" w:rsidRPr="00A11390" w:rsidRDefault="00A11390" w:rsidP="00AD1FE8">
      <w:pPr>
        <w:pStyle w:val="Sansinterligne"/>
        <w:numPr>
          <w:ilvl w:val="0"/>
          <w:numId w:val="2"/>
        </w:numPr>
        <w:ind w:left="-142"/>
        <w:jc w:val="both"/>
        <w:rPr>
          <w:rFonts w:ascii="Gill Sans MT" w:hAnsi="Gill Sans MT"/>
          <w:sz w:val="24"/>
        </w:rPr>
      </w:pPr>
      <w:r w:rsidRPr="00A11390">
        <w:rPr>
          <w:rFonts w:ascii="Gill Sans MT" w:hAnsi="Gill Sans MT"/>
          <w:sz w:val="24"/>
        </w:rPr>
        <w:t xml:space="preserve">Evaluation formative des ateliers = apprendre à utiliser les outils en fonction d'une consigne simple puis complexe (ex : réalisation d'un </w:t>
      </w:r>
      <w:proofErr w:type="spellStart"/>
      <w:r w:rsidRPr="00A11390">
        <w:rPr>
          <w:rFonts w:ascii="Gill Sans MT" w:hAnsi="Gill Sans MT"/>
          <w:sz w:val="24"/>
        </w:rPr>
        <w:t>padlet</w:t>
      </w:r>
      <w:proofErr w:type="spellEnd"/>
      <w:r w:rsidRPr="00A11390">
        <w:rPr>
          <w:rFonts w:ascii="Gill Sans MT" w:hAnsi="Gill Sans MT"/>
          <w:sz w:val="24"/>
        </w:rPr>
        <w:t>/ public / compétences...), mise en relation des outils et des compétences en arts plastiques = quizz. Création sur une plateforme d'un espace collaboratif propre aux enseignants en formation.</w:t>
      </w:r>
    </w:p>
    <w:p w14:paraId="411D543E" w14:textId="77777777" w:rsidR="00A11390" w:rsidRPr="00A11390" w:rsidRDefault="00A11390" w:rsidP="00AD1FE8">
      <w:pPr>
        <w:pStyle w:val="Sansinterligne"/>
        <w:numPr>
          <w:ilvl w:val="0"/>
          <w:numId w:val="2"/>
        </w:numPr>
        <w:ind w:left="-142"/>
        <w:jc w:val="both"/>
        <w:rPr>
          <w:rFonts w:ascii="Gill Sans MT" w:hAnsi="Gill Sans MT"/>
          <w:sz w:val="24"/>
        </w:rPr>
      </w:pPr>
      <w:r w:rsidRPr="00A11390">
        <w:rPr>
          <w:rFonts w:ascii="Gill Sans MT" w:hAnsi="Gill Sans MT"/>
          <w:sz w:val="24"/>
        </w:rPr>
        <w:t>Evaluation formative d'intersession : naviguer, mutualiser et réutiliser l'espace collaboratif.</w:t>
      </w:r>
    </w:p>
    <w:p w14:paraId="06FA1AC1" w14:textId="77777777" w:rsidR="00A31538" w:rsidRPr="00A31538" w:rsidRDefault="00A11390" w:rsidP="00AD1FE8">
      <w:pPr>
        <w:pStyle w:val="Sansinterligne"/>
        <w:numPr>
          <w:ilvl w:val="0"/>
          <w:numId w:val="2"/>
        </w:numPr>
        <w:ind w:left="-142"/>
        <w:jc w:val="both"/>
        <w:rPr>
          <w:rFonts w:ascii="Gill Sans MT" w:hAnsi="Gill Sans MT" w:cs="Calibri"/>
          <w:sz w:val="24"/>
          <w:szCs w:val="24"/>
        </w:rPr>
      </w:pPr>
      <w:r w:rsidRPr="00A11390">
        <w:rPr>
          <w:rFonts w:ascii="Gill Sans MT" w:hAnsi="Gill Sans MT"/>
          <w:sz w:val="24"/>
        </w:rPr>
        <w:t>Evaluation finale : grille d'évaluation du cours hybride (</w:t>
      </w:r>
      <w:proofErr w:type="spellStart"/>
      <w:r w:rsidRPr="00A11390">
        <w:rPr>
          <w:rFonts w:ascii="Gill Sans MT" w:hAnsi="Gill Sans MT"/>
          <w:sz w:val="24"/>
        </w:rPr>
        <w:t>co</w:t>
      </w:r>
      <w:proofErr w:type="spellEnd"/>
      <w:r w:rsidRPr="00A11390">
        <w:rPr>
          <w:rFonts w:ascii="Gill Sans MT" w:hAnsi="Gill Sans MT"/>
          <w:sz w:val="24"/>
        </w:rPr>
        <w:t>-construction enseignants/formatrice) et remédiation envisagée.</w:t>
      </w:r>
    </w:p>
    <w:p w14:paraId="54849B67" w14:textId="77777777" w:rsidR="00E534EC" w:rsidRDefault="00E534EC" w:rsidP="00AD1FE8">
      <w:pPr>
        <w:pStyle w:val="Sansinterligne"/>
        <w:numPr>
          <w:ilvl w:val="0"/>
          <w:numId w:val="2"/>
        </w:numPr>
        <w:ind w:left="-142"/>
        <w:jc w:val="both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Évaluation de fin de formation : </w:t>
      </w:r>
    </w:p>
    <w:p w14:paraId="387F43D9" w14:textId="77777777" w:rsidR="00E534EC" w:rsidRDefault="00E534EC" w:rsidP="00AD1FE8">
      <w:pPr>
        <w:pStyle w:val="Sansinterligne"/>
        <w:numPr>
          <w:ilvl w:val="1"/>
          <w:numId w:val="2"/>
        </w:numPr>
        <w:ind w:left="284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Une enquête numérique sera adressée par l’IFUCOME à chaque stagiaire afin de recueillir son degré de satisfaction générale, son opinion sur les aspects pédagogiques et organisationnels </w:t>
      </w:r>
    </w:p>
    <w:p w14:paraId="26F6EE33" w14:textId="77777777" w:rsidR="00E534EC" w:rsidRPr="00B72F39" w:rsidRDefault="00E534EC" w:rsidP="00AD1FE8">
      <w:pPr>
        <w:pStyle w:val="Sansinterligne"/>
        <w:numPr>
          <w:ilvl w:val="1"/>
          <w:numId w:val="2"/>
        </w:numPr>
        <w:ind w:left="284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Un bilan de la formation sera réalisé par le(s) formateur(s)</w:t>
      </w:r>
    </w:p>
    <w:p w14:paraId="0E27B00A" w14:textId="77777777" w:rsidR="00536EA2" w:rsidRDefault="00536EA2" w:rsidP="00A47EDA">
      <w:pPr>
        <w:pStyle w:val="Sansinterligne"/>
        <w:ind w:left="-142"/>
        <w:jc w:val="both"/>
        <w:rPr>
          <w:rFonts w:ascii="Gill Sans MT" w:hAnsi="Gill Sans MT"/>
          <w:sz w:val="24"/>
        </w:rPr>
      </w:pPr>
    </w:p>
    <w:p w14:paraId="7C2D168B" w14:textId="77777777" w:rsidR="0024028A" w:rsidRDefault="0002689C" w:rsidP="00901A96">
      <w:pPr>
        <w:pStyle w:val="Sansinterligne"/>
        <w:ind w:left="-567"/>
        <w:jc w:val="both"/>
        <w:rPr>
          <w:rFonts w:ascii="Gill Sans MT" w:hAnsi="Gill Sans MT"/>
          <w:b/>
          <w:sz w:val="24"/>
        </w:rPr>
      </w:pPr>
      <w:r>
        <w:rPr>
          <w:rFonts w:ascii="Gill Sans MT" w:hAnsi="Gill Sans MT"/>
          <w:b/>
          <w:sz w:val="24"/>
        </w:rPr>
        <w:t>Formateur</w:t>
      </w:r>
      <w:r w:rsidR="00A276A8">
        <w:rPr>
          <w:rFonts w:ascii="Gill Sans MT" w:hAnsi="Gill Sans MT"/>
          <w:b/>
          <w:sz w:val="24"/>
        </w:rPr>
        <w:t> :</w:t>
      </w:r>
      <w:r w:rsidR="0020786C">
        <w:rPr>
          <w:rFonts w:ascii="Gill Sans MT" w:hAnsi="Gill Sans MT"/>
          <w:b/>
          <w:sz w:val="24"/>
        </w:rPr>
        <w:t xml:space="preserve"> </w:t>
      </w:r>
    </w:p>
    <w:p w14:paraId="6E81ADF4" w14:textId="77777777" w:rsidR="00536EA2" w:rsidRPr="00D70EFF" w:rsidRDefault="00D70EFF" w:rsidP="00D70EFF">
      <w:pPr>
        <w:pStyle w:val="Sansinterligne"/>
        <w:numPr>
          <w:ilvl w:val="0"/>
          <w:numId w:val="1"/>
        </w:numPr>
        <w:jc w:val="both"/>
        <w:rPr>
          <w:rFonts w:ascii="Gill Sans MT" w:hAnsi="Gill Sans MT"/>
          <w:sz w:val="24"/>
        </w:rPr>
      </w:pPr>
      <w:r w:rsidRPr="00D70EFF">
        <w:rPr>
          <w:rFonts w:ascii="Gill Sans MT" w:hAnsi="Gill Sans MT"/>
          <w:sz w:val="24"/>
        </w:rPr>
        <w:t>Madame Véronique GABARD</w:t>
      </w:r>
      <w:r w:rsidR="00A47EDA" w:rsidRPr="00D70EFF">
        <w:rPr>
          <w:rFonts w:ascii="Gill Sans MT" w:hAnsi="Gill Sans MT"/>
          <w:sz w:val="24"/>
        </w:rPr>
        <w:t>, Formatr</w:t>
      </w:r>
      <w:r w:rsidRPr="00D70EFF">
        <w:rPr>
          <w:rFonts w:ascii="Gill Sans MT" w:hAnsi="Gill Sans MT"/>
          <w:sz w:val="24"/>
        </w:rPr>
        <w:t>ice</w:t>
      </w:r>
      <w:r w:rsidR="00A47EDA" w:rsidRPr="00D70EFF">
        <w:rPr>
          <w:rFonts w:ascii="Gill Sans MT" w:hAnsi="Gill Sans MT"/>
          <w:sz w:val="24"/>
        </w:rPr>
        <w:t xml:space="preserve"> IFUCOME</w:t>
      </w:r>
      <w:r w:rsidRPr="00D70EFF">
        <w:rPr>
          <w:rFonts w:ascii="Gill Sans MT" w:hAnsi="Gill Sans MT"/>
          <w:sz w:val="24"/>
        </w:rPr>
        <w:t xml:space="preserve"> en Master MEEF arts plastiques, professeure certifiée en histoire-géographie et histoire des arts et également formatrice en formations professionnelles (BTS audiovisuel et CAP tapissier)</w:t>
      </w:r>
    </w:p>
    <w:sectPr w:rsidR="00536EA2" w:rsidRPr="00D70EFF" w:rsidSect="00783500">
      <w:headerReference w:type="default" r:id="rId10"/>
      <w:footerReference w:type="default" r:id="rId11"/>
      <w:pgSz w:w="11906" w:h="16838"/>
      <w:pgMar w:top="1417" w:right="1417" w:bottom="1417" w:left="1417" w:header="142" w:footer="8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BC67D" w14:textId="77777777" w:rsidR="008639E5" w:rsidRDefault="008639E5" w:rsidP="00BA69C3">
      <w:r>
        <w:separator/>
      </w:r>
    </w:p>
  </w:endnote>
  <w:endnote w:type="continuationSeparator" w:id="0">
    <w:p w14:paraId="66284A78" w14:textId="77777777" w:rsidR="008639E5" w:rsidRDefault="008639E5" w:rsidP="00BA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7EDC3" w14:textId="77777777" w:rsidR="005D4B69" w:rsidRDefault="00D86D16">
    <w:pPr>
      <w:pStyle w:val="Pieddepage"/>
    </w:pPr>
    <w:r w:rsidRPr="00E8737C">
      <w:rPr>
        <w:noProof/>
        <w:sz w:val="24"/>
        <w:szCs w:val="24"/>
        <w:lang w:eastAsia="fr-FR"/>
      </w:rPr>
      <w:drawing>
        <wp:anchor distT="0" distB="0" distL="114300" distR="114300" simplePos="0" relativeHeight="251661312" behindDoc="0" locked="0" layoutInCell="1" allowOverlap="1" wp14:anchorId="2CE50935" wp14:editId="699EF7AB">
          <wp:simplePos x="0" y="0"/>
          <wp:positionH relativeFrom="margin">
            <wp:posOffset>3971925</wp:posOffset>
          </wp:positionH>
          <wp:positionV relativeFrom="paragraph">
            <wp:posOffset>74930</wp:posOffset>
          </wp:positionV>
          <wp:extent cx="1348321" cy="637916"/>
          <wp:effectExtent l="0" t="0" r="4445" b="0"/>
          <wp:wrapNone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199" t="93029" r="33596" b="2252"/>
                  <a:stretch/>
                </pic:blipFill>
                <pic:spPr bwMode="auto">
                  <a:xfrm>
                    <a:off x="0" y="0"/>
                    <a:ext cx="1348321" cy="6379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4B69">
      <w:rPr>
        <w:rFonts w:ascii="Gill Sans MT" w:hAnsi="Gill Sans MT"/>
        <w:noProof/>
        <w:sz w:val="24"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A0F4E8" wp14:editId="65E030F6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7000875" cy="836764"/>
              <wp:effectExtent l="0" t="0" r="28575" b="20955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00875" cy="836764"/>
                        <a:chOff x="-371474" y="-3"/>
                        <a:chExt cx="6133465" cy="1664973"/>
                      </a:xfrm>
                    </wpg:grpSpPr>
                    <wps:wsp>
                      <wps:cNvPr id="8" name="Rectangle 8"/>
                      <wps:cNvSpPr/>
                      <wps:spPr>
                        <a:xfrm>
                          <a:off x="-371474" y="1"/>
                          <a:ext cx="3763528" cy="16649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671A2" w14:textId="77777777" w:rsidR="005D4B69" w:rsidRPr="00D767EB" w:rsidRDefault="005D4B69" w:rsidP="00783500">
                            <w:pPr>
                              <w:pStyle w:val="Pieddepage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D767EB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IFUCOME - Faculté d’Éducation</w:t>
                            </w:r>
                            <w:r w:rsidRPr="00D767EB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ab/>
                            </w:r>
                            <w:r w:rsidRPr="00D767EB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ab/>
                            </w:r>
                          </w:p>
                          <w:p w14:paraId="6DD94505" w14:textId="77777777" w:rsidR="005D4B69" w:rsidRPr="00D767EB" w:rsidRDefault="005D4B69" w:rsidP="00783500">
                            <w:pPr>
                              <w:pStyle w:val="Pieddepage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767EB">
                              <w:rPr>
                                <w:color w:val="000000" w:themeColor="text1"/>
                                <w:sz w:val="18"/>
                              </w:rPr>
                              <w:t>BP 10808 49008 ANGERS CEDEX 01</w:t>
                            </w:r>
                          </w:p>
                          <w:p w14:paraId="35B48C0D" w14:textId="77777777" w:rsidR="005D4B69" w:rsidRPr="00D767EB" w:rsidRDefault="005D4B69" w:rsidP="00783500">
                            <w:pPr>
                              <w:pStyle w:val="Pieddepage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767EB">
                              <w:rPr>
                                <w:color w:val="000000" w:themeColor="text1"/>
                                <w:sz w:val="18"/>
                              </w:rPr>
                              <w:t xml:space="preserve">(33) 02 41 81 65 82 / </w:t>
                            </w:r>
                            <w:hyperlink r:id="rId2" w:history="1">
                              <w:r w:rsidRPr="00D767EB">
                                <w:rPr>
                                  <w:rStyle w:val="Lienhypertexte"/>
                                  <w:color w:val="000000" w:themeColor="text1"/>
                                  <w:sz w:val="18"/>
                                </w:rPr>
                                <w:t>ifucome@uco.fr</w:t>
                              </w:r>
                            </w:hyperlink>
                            <w:r w:rsidRPr="00D767EB">
                              <w:rPr>
                                <w:color w:val="000000" w:themeColor="text1"/>
                                <w:sz w:val="18"/>
                              </w:rPr>
                              <w:t xml:space="preserve"> /uco.fr</w:t>
                            </w:r>
                          </w:p>
                          <w:p w14:paraId="7EEC6FAE" w14:textId="77777777" w:rsidR="005D4B69" w:rsidRPr="00D767EB" w:rsidRDefault="005D4B69" w:rsidP="00783500">
                            <w:pPr>
                              <w:pStyle w:val="Pieddepag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D767EB">
                              <w:rPr>
                                <w:color w:val="000000" w:themeColor="text1"/>
                                <w:sz w:val="14"/>
                              </w:rPr>
                              <w:t>Enseignement Supérieur Privé d’Intérêt Général (EESPIG) – Loi du 22.07.2013</w:t>
                            </w:r>
                          </w:p>
                          <w:p w14:paraId="4F927F2B" w14:textId="77777777" w:rsidR="005D4B69" w:rsidRPr="00D767EB" w:rsidRDefault="005D4B69" w:rsidP="00783500">
                            <w:pPr>
                              <w:pStyle w:val="Pieddepag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D767EB">
                              <w:rPr>
                                <w:color w:val="000000" w:themeColor="text1"/>
                                <w:sz w:val="14"/>
                              </w:rPr>
                              <w:t>Association Saint-Yves : SIRET 786 116 681 00010 – APE : 8542Z</w:t>
                            </w:r>
                          </w:p>
                          <w:p w14:paraId="0189265E" w14:textId="77777777" w:rsidR="005D4B69" w:rsidRPr="00D767EB" w:rsidRDefault="005D4B69" w:rsidP="00783500">
                            <w:pPr>
                              <w:rPr>
                                <w:color w:val="000000" w:themeColor="text1"/>
                              </w:rPr>
                            </w:pPr>
                            <w:r w:rsidRPr="00D767EB">
                              <w:rPr>
                                <w:color w:val="000000" w:themeColor="text1"/>
                                <w:sz w:val="14"/>
                              </w:rPr>
                              <w:t>Déclaration d’activité enregistrée sous le numéro 52 49 00010 49 auprès du Préfet de la Région Pays de la Loire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4666437" y="-3"/>
                          <a:ext cx="1095554" cy="16306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061E4C" w14:textId="77777777" w:rsidR="005D4B69" w:rsidRDefault="005D4B69" w:rsidP="0078350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B05C12E" wp14:editId="46D0BE1A">
                                  <wp:extent cx="681487" cy="734589"/>
                                  <wp:effectExtent l="0" t="0" r="4445" b="8890"/>
                                  <wp:docPr id="17" name="Image 17" descr="Datadocké! Mais c'est quoi exactement? - 3P Formati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atadocké! Mais c'est quoi exactement? - 3P Formati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1224" cy="745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1CA0F4E8" id="Groupe 7" o:spid="_x0000_s1026" style="position:absolute;margin-left:500.05pt;margin-top:.05pt;width:551.25pt;height:65.9pt;z-index:251659264;mso-position-horizontal:right;mso-position-horizontal-relative:page;mso-width-relative:margin;mso-height-relative:margin" coordorigin="-3714" coordsize="61334,1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lcTwMAACsLAAAOAAAAZHJzL2Uyb0RvYy54bWzsVl1v0zAUfUfiP1h+35I0abJGy9A02IQ0&#10;sYmB9uw6ThrJsY3tLh2/nms7Scs2gTTEE7y4du738b2nPn236zl6YNp0UlQ4OY4xYoLKuhNthb9+&#10;uTw6wchYImrCpWAVfmQGvzt7++Z0UCVbyI3kNdMInAhTDqrCG2tVGUWGblhPzLFUTICwkbonFo66&#10;jWpNBvDe82gRx3k0SF0rLSkzBr6+D0J85v03DaP2pmkMs4hXGHKzftV+Xbs1OjslZauJ2nR0TIO8&#10;IouedAKCzq7eE0vQVnfPXPUd1dLIxh5T2UeyaTrKfA1QTRI/qeZKy63ytbTl0KoZJoD2CU6vdks/&#10;Pdxq1NUVLjASpIcr8lEZKhw2g2pLULnS6k7d6vFDG06u3F2je/cLhaCdR/VxRpXtLKLwsYjj+KRY&#10;YkRBdpLmRZ4F2OkG7saZHaVFkhUZRqBwlE7CD6N9nqRplo/2SZ5nq8LrRFP4yGU5JzUo6CSzB8v8&#10;GVh3G6KYvwPjkBjBgq4OYH2GDiOi5QydBLy81gyWKQ3g9gJShyUnoeIJr7TI0+UCIji8fL35ymnM&#10;9ZJSaWOvmOyR21RYQxK++8jDtbFBdVJxsY3kXX3Zce4PbrTYBdfogcBQrFsfHpz/pMXFqwzBjbOE&#10;G5kq9zv7yJnzx8Vn1kC3wZ0vfMJ+zvfJEEqZsEkQbUjNQo5L6CA/qi7LKX0PiHfoPDdQ3ex7dDBp&#10;BieT7wDPqO9MmaeJ2Tj+VWLBeLbwkaWws3HfCalfcsChqjFy0J9ACtA4lOxuvQMVt13L+hE6TcvA&#10;V0bRyw5u+poYe0s0EBRQGZCuvYGl4XKosBx3GG2k/v7Sd6cPowBSjAYgvAqbb1uiGUb8o4AhWSVZ&#10;5hjSH7JlsYCDPpSsDyVi219IaJ8E6F1Rv3X6lk/bRsv+Hrj53EUFEREUYleYWj0dLmwgYmB3ys7P&#10;vRqwoiL2Wtwp6pw7gF0nf9ndE63GdrcwKZ/kNJikfNL1QddZCnm+tbLp/EjscR2hB5IIaP91tlg9&#10;Zws/0S4l4JTfs0WWA+2lwNAHBDnRRRKvlsslkGegizTO0/908Y/Qhf/j9sSy7+7/rPH3WcO/OOBF&#10;5v+Dxteje/Idnj3L7N+4Zz8AAAD//wMAUEsDBBQABgAIAAAAIQDfi1iM3QAAAAYBAAAPAAAAZHJz&#10;L2Rvd25yZXYueG1sTI9Ba8MwDIXvg/0Ho8Fuq+OWjjWLU0rZdiqDtYPRmxqrSWgsh9hN0n8/57Td&#10;9PTEe5+y9Wgb0VPna8ca1CwBQVw4U3Op4fvw/vQCwgdkg41j0nAjD+v8/i7D1LiBv6jfh1LEEPYp&#10;aqhCaFMpfVGRRT9zLXH0zq6zGKLsSmk6HGK4beQ8SZ6lxZpjQ4UtbSsqLvur1fAx4LBZqLd+dzlv&#10;b8fD8vNnp0jrx4dx8woi0Bj+jmHCj+iQR6aTu7LxotEQHwnTVkyeSuZLEKc4LdQKZJ7J//j5LwAA&#10;AP//AwBQSwECLQAUAAYACAAAACEAtoM4kv4AAADhAQAAEwAAAAAAAAAAAAAAAAAAAAAAW0NvbnRl&#10;bnRfVHlwZXNdLnhtbFBLAQItABQABgAIAAAAIQA4/SH/1gAAAJQBAAALAAAAAAAAAAAAAAAAAC8B&#10;AABfcmVscy8ucmVsc1BLAQItABQABgAIAAAAIQCiZHlcTwMAACsLAAAOAAAAAAAAAAAAAAAAAC4C&#10;AABkcnMvZTJvRG9jLnhtbFBLAQItABQABgAIAAAAIQDfi1iM3QAAAAYBAAAPAAAAAAAAAAAAAAAA&#10;AKkFAABkcnMvZG93bnJldi54bWxQSwUGAAAAAAQABADzAAAAswYAAAAA&#10;">
              <v:rect id="Rectangle 8" o:spid="_x0000_s1027" style="position:absolute;left:-3714;width:37634;height:16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2FbwAAAANoAAAAPAAAAZHJzL2Rvd25yZXYueG1sRE/LisIw&#10;FN0P+A/hCu7GVBfOWI0i4jAz4GJ8gC4vzU1bbG5Kk9bO35uF4PJw3st1byvRUeNLxwom4wQEceZ0&#10;ybmC8+nr/ROED8gaK8ek4J88rFeDtyWm2t35QN0x5CKGsE9RQRFCnUrps4Is+rGriSNnXGMxRNjk&#10;Ujd4j+G2ktMkmUmLJceGAmvaFpTdjq1VcDX4fdr9+r00087My7/2Yj5apUbDfrMAEagPL/HT/aMV&#10;xK3xSrwBcvUAAAD//wMAUEsBAi0AFAAGAAgAAAAhANvh9svuAAAAhQEAABMAAAAAAAAAAAAAAAAA&#10;AAAAAFtDb250ZW50X1R5cGVzXS54bWxQSwECLQAUAAYACAAAACEAWvQsW78AAAAVAQAACwAAAAAA&#10;AAAAAAAAAAAfAQAAX3JlbHMvLnJlbHNQSwECLQAUAAYACAAAACEAdzdhW8AAAADaAAAADwAAAAAA&#10;AAAAAAAAAAAHAgAAZHJzL2Rvd25yZXYueG1sUEsFBgAAAAADAAMAtwAAAPQCAAAAAA==&#10;" fillcolor="white [3212]" strokecolor="white [3212]" strokeweight="1pt">
                <v:textbox>
                  <w:txbxContent>
                    <w:p w14:paraId="06B671A2" w14:textId="77777777" w:rsidR="005D4B69" w:rsidRPr="00D767EB" w:rsidRDefault="005D4B69" w:rsidP="00783500">
                      <w:pPr>
                        <w:pStyle w:val="Pieddepage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D767EB">
                        <w:rPr>
                          <w:b/>
                          <w:color w:val="000000" w:themeColor="text1"/>
                          <w:sz w:val="18"/>
                        </w:rPr>
                        <w:t>IFUCOME - Faculté d’Éducation</w:t>
                      </w:r>
                      <w:r w:rsidRPr="00D767EB">
                        <w:rPr>
                          <w:b/>
                          <w:color w:val="000000" w:themeColor="text1"/>
                          <w:sz w:val="18"/>
                        </w:rPr>
                        <w:tab/>
                      </w:r>
                      <w:r w:rsidRPr="00D767EB">
                        <w:rPr>
                          <w:b/>
                          <w:color w:val="000000" w:themeColor="text1"/>
                          <w:sz w:val="18"/>
                        </w:rPr>
                        <w:tab/>
                      </w:r>
                    </w:p>
                    <w:p w14:paraId="6DD94505" w14:textId="77777777" w:rsidR="005D4B69" w:rsidRPr="00D767EB" w:rsidRDefault="005D4B69" w:rsidP="00783500">
                      <w:pPr>
                        <w:pStyle w:val="Pieddepage"/>
                        <w:rPr>
                          <w:color w:val="000000" w:themeColor="text1"/>
                          <w:sz w:val="18"/>
                        </w:rPr>
                      </w:pPr>
                      <w:r w:rsidRPr="00D767EB">
                        <w:rPr>
                          <w:color w:val="000000" w:themeColor="text1"/>
                          <w:sz w:val="18"/>
                        </w:rPr>
                        <w:t>BP 10808 49008 ANGERS CEDEX 01</w:t>
                      </w:r>
                    </w:p>
                    <w:p w14:paraId="35B48C0D" w14:textId="77777777" w:rsidR="005D4B69" w:rsidRPr="00D767EB" w:rsidRDefault="005D4B69" w:rsidP="00783500">
                      <w:pPr>
                        <w:pStyle w:val="Pieddepage"/>
                        <w:rPr>
                          <w:color w:val="000000" w:themeColor="text1"/>
                          <w:sz w:val="18"/>
                        </w:rPr>
                      </w:pPr>
                      <w:r w:rsidRPr="00D767EB">
                        <w:rPr>
                          <w:color w:val="000000" w:themeColor="text1"/>
                          <w:sz w:val="18"/>
                        </w:rPr>
                        <w:t xml:space="preserve">(33) 02 41 81 65 82 / </w:t>
                      </w:r>
                      <w:hyperlink r:id="rId4" w:history="1">
                        <w:r w:rsidRPr="00D767EB">
                          <w:rPr>
                            <w:rStyle w:val="Lienhypertexte"/>
                            <w:color w:val="000000" w:themeColor="text1"/>
                            <w:sz w:val="18"/>
                          </w:rPr>
                          <w:t>ifucome@uco.fr</w:t>
                        </w:r>
                      </w:hyperlink>
                      <w:r w:rsidRPr="00D767EB">
                        <w:rPr>
                          <w:color w:val="000000" w:themeColor="text1"/>
                          <w:sz w:val="18"/>
                        </w:rPr>
                        <w:t xml:space="preserve"> /uco.fr</w:t>
                      </w:r>
                    </w:p>
                    <w:p w14:paraId="7EEC6FAE" w14:textId="77777777" w:rsidR="005D4B69" w:rsidRPr="00D767EB" w:rsidRDefault="005D4B69" w:rsidP="00783500">
                      <w:pPr>
                        <w:pStyle w:val="Pieddepage"/>
                        <w:rPr>
                          <w:color w:val="000000" w:themeColor="text1"/>
                          <w:sz w:val="14"/>
                        </w:rPr>
                      </w:pPr>
                      <w:r w:rsidRPr="00D767EB">
                        <w:rPr>
                          <w:color w:val="000000" w:themeColor="text1"/>
                          <w:sz w:val="14"/>
                        </w:rPr>
                        <w:t>Enseignement Supérieur Privé d’Intérêt Général (EESPIG) – Loi du 22.07.2013</w:t>
                      </w:r>
                    </w:p>
                    <w:p w14:paraId="4F927F2B" w14:textId="77777777" w:rsidR="005D4B69" w:rsidRPr="00D767EB" w:rsidRDefault="005D4B69" w:rsidP="00783500">
                      <w:pPr>
                        <w:pStyle w:val="Pieddepage"/>
                        <w:rPr>
                          <w:color w:val="000000" w:themeColor="text1"/>
                          <w:sz w:val="14"/>
                        </w:rPr>
                      </w:pPr>
                      <w:r w:rsidRPr="00D767EB">
                        <w:rPr>
                          <w:color w:val="000000" w:themeColor="text1"/>
                          <w:sz w:val="14"/>
                        </w:rPr>
                        <w:t>Association Saint-Yves : SIRET 786 116 681 00010 – APE : 8542Z</w:t>
                      </w:r>
                    </w:p>
                    <w:p w14:paraId="0189265E" w14:textId="77777777" w:rsidR="005D4B69" w:rsidRPr="00D767EB" w:rsidRDefault="005D4B69" w:rsidP="00783500">
                      <w:pPr>
                        <w:rPr>
                          <w:color w:val="000000" w:themeColor="text1"/>
                        </w:rPr>
                      </w:pPr>
                      <w:r w:rsidRPr="00D767EB">
                        <w:rPr>
                          <w:color w:val="000000" w:themeColor="text1"/>
                          <w:sz w:val="14"/>
                        </w:rPr>
                        <w:t>Déclaration d’activité enregistrée sous le numéro 52 49 00010 49 auprès du Préfet de la Région Pays de la Loire</w:t>
                      </w:r>
                    </w:p>
                  </w:txbxContent>
                </v:textbox>
              </v:rect>
              <v:rect id="Rectangle 9" o:spid="_x0000_s1028" style="position:absolute;left:46664;width:10955;height:16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8TAwwAAANoAAAAPAAAAZHJzL2Rvd25yZXYueG1sRI9Pa8JA&#10;FMTvBb/D8oTe6kYPbY2uImKpBQ/1D+jxkX2bBLNvQ3YT47d3CwWPw8z8hpkve1uJjhpfOlYwHiUg&#10;iDOnS84VnI5fb58gfEDWWDkmBXfysFwMXuaYanfjPXWHkIsIYZ+igiKEOpXSZwVZ9CNXE0fPuMZi&#10;iLLJpW7wFuG2kpMkeZcWS44LBda0Lii7Hlqr4GLw+7j58TtpJp2Zlr/t2Xy0Sr0O+9UMRKA+PMP/&#10;7a1WMIW/K/EGyMUDAAD//wMAUEsBAi0AFAAGAAgAAAAhANvh9svuAAAAhQEAABMAAAAAAAAAAAAA&#10;AAAAAAAAAFtDb250ZW50X1R5cGVzXS54bWxQSwECLQAUAAYACAAAACEAWvQsW78AAAAVAQAACwAA&#10;AAAAAAAAAAAAAAAfAQAAX3JlbHMvLnJlbHNQSwECLQAUAAYACAAAACEAGHvEwMMAAADaAAAADwAA&#10;AAAAAAAAAAAAAAAHAgAAZHJzL2Rvd25yZXYueG1sUEsFBgAAAAADAAMAtwAAAPcCAAAAAA==&#10;" fillcolor="white [3212]" strokecolor="white [3212]" strokeweight="1pt">
                <v:textbox>
                  <w:txbxContent>
                    <w:p w14:paraId="60061E4C" w14:textId="77777777" w:rsidR="005D4B69" w:rsidRDefault="005D4B69" w:rsidP="00783500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B05C12E" wp14:editId="46D0BE1A">
                            <wp:extent cx="681487" cy="734589"/>
                            <wp:effectExtent l="0" t="0" r="4445" b="8890"/>
                            <wp:docPr id="17" name="Image 17" descr="Datadocké! Mais c'est quoi exactement? - 3P Formati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atadocké! Mais c'est quoi exactement? - 3P Formatio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1224" cy="745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  <w10:wrap anchorx="page"/>
            </v:group>
          </w:pict>
        </mc:Fallback>
      </mc:AlternateContent>
    </w:r>
  </w:p>
  <w:p w14:paraId="4B94D5A5" w14:textId="77777777" w:rsidR="005D4B69" w:rsidRDefault="005D4B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9E8D4" w14:textId="77777777" w:rsidR="008639E5" w:rsidRDefault="008639E5" w:rsidP="00BA69C3">
      <w:r>
        <w:separator/>
      </w:r>
    </w:p>
  </w:footnote>
  <w:footnote w:type="continuationSeparator" w:id="0">
    <w:p w14:paraId="323ED0D8" w14:textId="77777777" w:rsidR="008639E5" w:rsidRDefault="008639E5" w:rsidP="00BA6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EC669" w14:textId="77777777" w:rsidR="005D4B69" w:rsidRDefault="005D4B69" w:rsidP="00196084">
    <w:pPr>
      <w:pStyle w:val="En-tte"/>
      <w:ind w:left="-709"/>
      <w:jc w:val="center"/>
    </w:pPr>
    <w:r>
      <w:rPr>
        <w:noProof/>
        <w:lang w:eastAsia="fr-FR"/>
      </w:rPr>
      <w:drawing>
        <wp:inline distT="0" distB="0" distL="0" distR="0" wp14:anchorId="2A848714" wp14:editId="393EC0ED">
          <wp:extent cx="2092960" cy="888189"/>
          <wp:effectExtent l="0" t="0" r="2540" b="7620"/>
          <wp:docPr id="15" name="Image 15" descr="U:\LOGOS\Logo-Ifucome-Coule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:\LOGOS\Logo-Ifucome-Coule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960" cy="888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049BE">
      <w:ptab w:relativeTo="margin" w:alignment="center" w:leader="none"/>
    </w:r>
    <w:r w:rsidRPr="004049BE">
      <w:ptab w:relativeTo="margin" w:alignment="right" w:leader="none"/>
    </w:r>
    <w:r w:rsidRPr="00FC3DFF">
      <w:rPr>
        <w:noProof/>
        <w:lang w:eastAsia="fr-FR"/>
      </w:rPr>
      <w:drawing>
        <wp:inline distT="0" distB="0" distL="0" distR="0" wp14:anchorId="0BA58BB2" wp14:editId="68ECDBC4">
          <wp:extent cx="1249045" cy="1225178"/>
          <wp:effectExtent l="0" t="0" r="8255" b="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1225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E02ED"/>
    <w:multiLevelType w:val="hybridMultilevel"/>
    <w:tmpl w:val="30022EB2"/>
    <w:lvl w:ilvl="0" w:tplc="DB70E282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21904981"/>
    <w:multiLevelType w:val="hybridMultilevel"/>
    <w:tmpl w:val="2F7C20F4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C1444E1"/>
    <w:multiLevelType w:val="hybridMultilevel"/>
    <w:tmpl w:val="B90820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727CA"/>
    <w:multiLevelType w:val="hybridMultilevel"/>
    <w:tmpl w:val="4F4A30F0"/>
    <w:lvl w:ilvl="0" w:tplc="040C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 w15:restartNumberingAfterBreak="0">
    <w:nsid w:val="55513D88"/>
    <w:multiLevelType w:val="hybridMultilevel"/>
    <w:tmpl w:val="8F9E10C0"/>
    <w:lvl w:ilvl="0" w:tplc="040C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C3"/>
    <w:rsid w:val="000016EF"/>
    <w:rsid w:val="0002689C"/>
    <w:rsid w:val="00033875"/>
    <w:rsid w:val="00034908"/>
    <w:rsid w:val="00052F54"/>
    <w:rsid w:val="000720A8"/>
    <w:rsid w:val="000D110C"/>
    <w:rsid w:val="000F145F"/>
    <w:rsid w:val="00122B41"/>
    <w:rsid w:val="001356A1"/>
    <w:rsid w:val="00137739"/>
    <w:rsid w:val="00187609"/>
    <w:rsid w:val="00192D83"/>
    <w:rsid w:val="00196084"/>
    <w:rsid w:val="001B5134"/>
    <w:rsid w:val="001C0B4E"/>
    <w:rsid w:val="0020551A"/>
    <w:rsid w:val="0020786C"/>
    <w:rsid w:val="00213645"/>
    <w:rsid w:val="0024028A"/>
    <w:rsid w:val="0024413A"/>
    <w:rsid w:val="00264F8C"/>
    <w:rsid w:val="002B316E"/>
    <w:rsid w:val="002C317A"/>
    <w:rsid w:val="002C7DF8"/>
    <w:rsid w:val="002D30BC"/>
    <w:rsid w:val="00334F1C"/>
    <w:rsid w:val="003646D6"/>
    <w:rsid w:val="00376C00"/>
    <w:rsid w:val="00380892"/>
    <w:rsid w:val="00383DD2"/>
    <w:rsid w:val="003B10BB"/>
    <w:rsid w:val="003B1547"/>
    <w:rsid w:val="003F2178"/>
    <w:rsid w:val="004049BE"/>
    <w:rsid w:val="00445954"/>
    <w:rsid w:val="004624DF"/>
    <w:rsid w:val="004909D1"/>
    <w:rsid w:val="004A6E65"/>
    <w:rsid w:val="004B5BD9"/>
    <w:rsid w:val="004D1D8A"/>
    <w:rsid w:val="004E53B8"/>
    <w:rsid w:val="00500580"/>
    <w:rsid w:val="00526DC7"/>
    <w:rsid w:val="0052753D"/>
    <w:rsid w:val="00531D0A"/>
    <w:rsid w:val="00536736"/>
    <w:rsid w:val="00536EA2"/>
    <w:rsid w:val="005711B8"/>
    <w:rsid w:val="005B4CB4"/>
    <w:rsid w:val="005D4B69"/>
    <w:rsid w:val="006012BD"/>
    <w:rsid w:val="006046BD"/>
    <w:rsid w:val="0061063F"/>
    <w:rsid w:val="006279C3"/>
    <w:rsid w:val="006345B1"/>
    <w:rsid w:val="006B1A9E"/>
    <w:rsid w:val="006C2B2D"/>
    <w:rsid w:val="006D5538"/>
    <w:rsid w:val="006E7397"/>
    <w:rsid w:val="0070111C"/>
    <w:rsid w:val="00702958"/>
    <w:rsid w:val="00707C28"/>
    <w:rsid w:val="00770AA7"/>
    <w:rsid w:val="0077142A"/>
    <w:rsid w:val="00783500"/>
    <w:rsid w:val="007D7CEF"/>
    <w:rsid w:val="007E26E4"/>
    <w:rsid w:val="0082508A"/>
    <w:rsid w:val="008639E5"/>
    <w:rsid w:val="00874E81"/>
    <w:rsid w:val="008C779F"/>
    <w:rsid w:val="008D0EA0"/>
    <w:rsid w:val="00901A96"/>
    <w:rsid w:val="00901AAF"/>
    <w:rsid w:val="009502D7"/>
    <w:rsid w:val="00971104"/>
    <w:rsid w:val="009C0F61"/>
    <w:rsid w:val="009D5FB3"/>
    <w:rsid w:val="009E4C28"/>
    <w:rsid w:val="009F2DA1"/>
    <w:rsid w:val="00A011DD"/>
    <w:rsid w:val="00A07F58"/>
    <w:rsid w:val="00A11390"/>
    <w:rsid w:val="00A13869"/>
    <w:rsid w:val="00A261B3"/>
    <w:rsid w:val="00A276A8"/>
    <w:rsid w:val="00A31538"/>
    <w:rsid w:val="00A47EDA"/>
    <w:rsid w:val="00A87186"/>
    <w:rsid w:val="00AD0F0E"/>
    <w:rsid w:val="00AD1FE8"/>
    <w:rsid w:val="00AE6034"/>
    <w:rsid w:val="00AE664C"/>
    <w:rsid w:val="00AF4F97"/>
    <w:rsid w:val="00AF5262"/>
    <w:rsid w:val="00B00C31"/>
    <w:rsid w:val="00B120FD"/>
    <w:rsid w:val="00B53A6A"/>
    <w:rsid w:val="00B73234"/>
    <w:rsid w:val="00B80B1F"/>
    <w:rsid w:val="00BA06FE"/>
    <w:rsid w:val="00BA69C3"/>
    <w:rsid w:val="00BC1B6F"/>
    <w:rsid w:val="00C02931"/>
    <w:rsid w:val="00C25430"/>
    <w:rsid w:val="00C45EFF"/>
    <w:rsid w:val="00C5053F"/>
    <w:rsid w:val="00C64C7B"/>
    <w:rsid w:val="00C85669"/>
    <w:rsid w:val="00CD3912"/>
    <w:rsid w:val="00CF7FCF"/>
    <w:rsid w:val="00D00935"/>
    <w:rsid w:val="00D12285"/>
    <w:rsid w:val="00D70EFF"/>
    <w:rsid w:val="00D767EB"/>
    <w:rsid w:val="00D86D16"/>
    <w:rsid w:val="00D95DCD"/>
    <w:rsid w:val="00DE45E9"/>
    <w:rsid w:val="00E1327F"/>
    <w:rsid w:val="00E17BD6"/>
    <w:rsid w:val="00E459B5"/>
    <w:rsid w:val="00E50A72"/>
    <w:rsid w:val="00E534EC"/>
    <w:rsid w:val="00E57F18"/>
    <w:rsid w:val="00E81A88"/>
    <w:rsid w:val="00F02E52"/>
    <w:rsid w:val="00F25937"/>
    <w:rsid w:val="00F61631"/>
    <w:rsid w:val="00F6278D"/>
    <w:rsid w:val="00F627FC"/>
    <w:rsid w:val="00FB02F2"/>
    <w:rsid w:val="2FFB8C60"/>
    <w:rsid w:val="3715E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A6908"/>
  <w15:chartTrackingRefBased/>
  <w15:docId w15:val="{23AB65C0-6589-4BEB-A764-C2684768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FE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69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69C3"/>
  </w:style>
  <w:style w:type="paragraph" w:styleId="Pieddepage">
    <w:name w:val="footer"/>
    <w:basedOn w:val="Normal"/>
    <w:link w:val="PieddepageCar"/>
    <w:uiPriority w:val="99"/>
    <w:unhideWhenUsed/>
    <w:rsid w:val="00BA69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69C3"/>
  </w:style>
  <w:style w:type="character" w:styleId="Lienhypertexte">
    <w:name w:val="Hyperlink"/>
    <w:basedOn w:val="Policepardfaut"/>
    <w:uiPriority w:val="99"/>
    <w:unhideWhenUsed/>
    <w:rsid w:val="00BA69C3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19608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B5BD9"/>
    <w:pPr>
      <w:ind w:left="720"/>
      <w:contextualSpacing/>
    </w:pPr>
  </w:style>
  <w:style w:type="paragraph" w:customStyle="1" w:styleId="paragraph">
    <w:name w:val="paragraph"/>
    <w:basedOn w:val="Normal"/>
    <w:rsid w:val="005367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536736"/>
  </w:style>
  <w:style w:type="character" w:customStyle="1" w:styleId="eop">
    <w:name w:val="eop"/>
    <w:basedOn w:val="Policepardfaut"/>
    <w:rsid w:val="00536736"/>
  </w:style>
  <w:style w:type="table" w:styleId="Grilledutableau">
    <w:name w:val="Table Grid"/>
    <w:basedOn w:val="TableauNormal"/>
    <w:uiPriority w:val="39"/>
    <w:rsid w:val="00D76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mailto:ifucome@uco.fr" TargetMode="External"/><Relationship Id="rId1" Type="http://schemas.openxmlformats.org/officeDocument/2006/relationships/image" Target="media/image3.jpeg"/><Relationship Id="rId5" Type="http://schemas.openxmlformats.org/officeDocument/2006/relationships/image" Target="media/image40.jpeg"/><Relationship Id="rId4" Type="http://schemas.openxmlformats.org/officeDocument/2006/relationships/hyperlink" Target="mailto:ifucome@uco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595AEA2AF1E04B8F7A87CBE7FB14A3" ma:contentTypeVersion="6" ma:contentTypeDescription="Crée un document." ma:contentTypeScope="" ma:versionID="aa65f163f6635db67b2716a93125501b">
  <xsd:schema xmlns:xsd="http://www.w3.org/2001/XMLSchema" xmlns:xs="http://www.w3.org/2001/XMLSchema" xmlns:p="http://schemas.microsoft.com/office/2006/metadata/properties" xmlns:ns2="ca99a893-092b-4471-88a0-7856b4f5e226" xmlns:ns3="c7177db7-dfa0-4ae8-89fc-8f45be5991ee" targetNamespace="http://schemas.microsoft.com/office/2006/metadata/properties" ma:root="true" ma:fieldsID="679dd33e502bfca728ec569bccc40934" ns2:_="" ns3:_="">
    <xsd:import namespace="ca99a893-092b-4471-88a0-7856b4f5e226"/>
    <xsd:import namespace="c7177db7-dfa0-4ae8-89fc-8f45be5991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9a893-092b-4471-88a0-7856b4f5e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77db7-dfa0-4ae8-89fc-8f45be5991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11B731-87AD-40AC-9AE7-37D07B042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9a893-092b-4471-88a0-7856b4f5e226"/>
    <ds:schemaRef ds:uri="c7177db7-dfa0-4ae8-89fc-8f45be599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43260E-751C-4BA2-BAE2-1A4029BB3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DDE90-44B0-4FD4-AC2E-AB438C9500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623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Catholique de l'Ouest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LE GOFF</dc:creator>
  <cp:keywords/>
  <dc:description/>
  <cp:lastModifiedBy>Rectorat</cp:lastModifiedBy>
  <cp:revision>2</cp:revision>
  <dcterms:created xsi:type="dcterms:W3CDTF">2021-06-28T07:55:00Z</dcterms:created>
  <dcterms:modified xsi:type="dcterms:W3CDTF">2021-06-28T07:55:00Z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0x01010078595AEA2AF1E04B8F7A87CBE7FB14A3</vt:lpwstr>
  </property>
</Properties>
</file>