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DA" w:rsidRDefault="003014DA" w:rsidP="00F3304D">
      <w:pPr>
        <w:spacing w:after="0"/>
        <w:jc w:val="center"/>
        <w:rPr>
          <w:b/>
          <w:sz w:val="28"/>
          <w:szCs w:val="28"/>
        </w:rPr>
      </w:pPr>
      <w:r w:rsidRPr="00FB4DCF">
        <w:rPr>
          <w:b/>
          <w:sz w:val="28"/>
          <w:szCs w:val="28"/>
        </w:rPr>
        <w:t>Projet "Mieux comprendre les faits religieux pour mieux vivre ensemble"</w:t>
      </w:r>
    </w:p>
    <w:p w:rsidR="002237F3" w:rsidRDefault="002237F3" w:rsidP="00F330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2012-2013</w:t>
      </w:r>
    </w:p>
    <w:p w:rsidR="00F3304D" w:rsidRPr="00F3304D" w:rsidRDefault="00F3304D" w:rsidP="00F3304D">
      <w:pPr>
        <w:spacing w:after="0"/>
        <w:jc w:val="center"/>
        <w:rPr>
          <w:b/>
          <w:sz w:val="20"/>
          <w:szCs w:val="20"/>
        </w:rPr>
      </w:pP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caps/>
          <w:sz w:val="20"/>
          <w:szCs w:val="20"/>
          <w:u w:val="single"/>
        </w:rPr>
        <w:t>Classes concernées</w:t>
      </w:r>
      <w:r w:rsidRPr="00F3304D">
        <w:rPr>
          <w:sz w:val="20"/>
          <w:szCs w:val="20"/>
        </w:rPr>
        <w:t xml:space="preserve"> : T bac pro Tapisserie (23 élèves) et 1ère bac pro Commerce (29 élèves)</w:t>
      </w:r>
    </w:p>
    <w:p w:rsidR="00FB4DCF" w:rsidRPr="00F3304D" w:rsidRDefault="00FB4DCF" w:rsidP="00FB4DCF">
      <w:pPr>
        <w:spacing w:after="0"/>
        <w:rPr>
          <w:sz w:val="20"/>
          <w:szCs w:val="20"/>
        </w:rPr>
      </w:pP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caps/>
          <w:sz w:val="20"/>
          <w:szCs w:val="20"/>
          <w:u w:val="single"/>
        </w:rPr>
        <w:t>Responsables du projet</w:t>
      </w:r>
      <w:r w:rsidRPr="00F3304D">
        <w:rPr>
          <w:sz w:val="20"/>
          <w:szCs w:val="20"/>
        </w:rPr>
        <w:t xml:space="preserve"> : Mme Bienvenu, Mme Cambot</w:t>
      </w:r>
      <w:r w:rsidR="00D16607" w:rsidRPr="00F3304D">
        <w:rPr>
          <w:sz w:val="20"/>
          <w:szCs w:val="20"/>
        </w:rPr>
        <w:t xml:space="preserve"> et</w:t>
      </w:r>
      <w:r w:rsidR="00782A07" w:rsidRPr="00F3304D">
        <w:rPr>
          <w:sz w:val="20"/>
          <w:szCs w:val="20"/>
        </w:rPr>
        <w:t xml:space="preserve"> </w:t>
      </w:r>
      <w:r w:rsidRPr="00F3304D">
        <w:rPr>
          <w:sz w:val="20"/>
          <w:szCs w:val="20"/>
        </w:rPr>
        <w:t xml:space="preserve"> M Doublier</w:t>
      </w:r>
    </w:p>
    <w:p w:rsidR="00FB4DCF" w:rsidRPr="00F3304D" w:rsidRDefault="00FB4DCF" w:rsidP="00FB4DCF">
      <w:pPr>
        <w:spacing w:after="0"/>
        <w:rPr>
          <w:sz w:val="20"/>
          <w:szCs w:val="20"/>
        </w:rPr>
      </w:pP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caps/>
          <w:sz w:val="20"/>
          <w:szCs w:val="20"/>
          <w:u w:val="single"/>
        </w:rPr>
        <w:t>Objectifs pédagogiques</w:t>
      </w:r>
      <w:r w:rsidRPr="00F3304D">
        <w:rPr>
          <w:sz w:val="20"/>
          <w:szCs w:val="20"/>
        </w:rPr>
        <w:t xml:space="preserve"> :</w:t>
      </w: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>-</w:t>
      </w:r>
      <w:r w:rsidR="00DD2B09" w:rsidRPr="00F3304D">
        <w:rPr>
          <w:sz w:val="20"/>
          <w:szCs w:val="20"/>
        </w:rPr>
        <w:t xml:space="preserve"> Amener les élèves à une réflexion sur ce qui les unit</w:t>
      </w:r>
      <w:r w:rsidR="00946FCD">
        <w:rPr>
          <w:sz w:val="20"/>
          <w:szCs w:val="20"/>
        </w:rPr>
        <w:t xml:space="preserve"> et non sur ce qui les divise</w:t>
      </w:r>
      <w:r w:rsidR="00DD2B09" w:rsidRPr="00F3304D">
        <w:rPr>
          <w:sz w:val="20"/>
          <w:szCs w:val="20"/>
        </w:rPr>
        <w:t xml:space="preserve"> - à la fois en tant qu'hommes et en tant que citoyens, ce qui constitue le socle commun des valeurs de notre société ;</w:t>
      </w: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 xml:space="preserve">- </w:t>
      </w:r>
      <w:r w:rsidR="00DD2B09" w:rsidRPr="00F3304D">
        <w:rPr>
          <w:sz w:val="20"/>
          <w:szCs w:val="20"/>
        </w:rPr>
        <w:t>Développer le dialogue, l'échange, la compréhension en travaill</w:t>
      </w:r>
      <w:r w:rsidR="003E19D7" w:rsidRPr="00F3304D">
        <w:rPr>
          <w:sz w:val="20"/>
          <w:szCs w:val="20"/>
        </w:rPr>
        <w:t xml:space="preserve">ant </w:t>
      </w:r>
      <w:r w:rsidR="00DD2B09" w:rsidRPr="00F3304D">
        <w:rPr>
          <w:sz w:val="20"/>
          <w:szCs w:val="20"/>
        </w:rPr>
        <w:t>autour de la dénonciation des clichés et des préjugés</w:t>
      </w:r>
      <w:r w:rsidR="00C336D1" w:rsidRPr="00F3304D">
        <w:rPr>
          <w:sz w:val="20"/>
          <w:szCs w:val="20"/>
        </w:rPr>
        <w:t xml:space="preserve"> autour des faits religieux</w:t>
      </w:r>
      <w:r w:rsidR="00DD2B09" w:rsidRPr="00F3304D">
        <w:rPr>
          <w:sz w:val="20"/>
          <w:szCs w:val="20"/>
        </w:rPr>
        <w:t xml:space="preserve">, </w:t>
      </w:r>
      <w:r w:rsidR="003E19D7" w:rsidRPr="00F3304D">
        <w:rPr>
          <w:sz w:val="20"/>
          <w:szCs w:val="20"/>
        </w:rPr>
        <w:t xml:space="preserve"> et </w:t>
      </w:r>
      <w:r w:rsidR="00DD2B09" w:rsidRPr="00F3304D">
        <w:rPr>
          <w:sz w:val="20"/>
          <w:szCs w:val="20"/>
        </w:rPr>
        <w:t>donc contre la méconnaissance de l'autre, afin</w:t>
      </w:r>
      <w:r w:rsidR="002237F3" w:rsidRPr="00F3304D">
        <w:rPr>
          <w:sz w:val="20"/>
          <w:szCs w:val="20"/>
        </w:rPr>
        <w:t xml:space="preserve"> de valoriser le vivre ensemble ;</w:t>
      </w:r>
    </w:p>
    <w:p w:rsidR="002237F3" w:rsidRPr="00F3304D" w:rsidRDefault="002237F3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>- Initiation des élèves de LP à la philosophie.</w:t>
      </w:r>
    </w:p>
    <w:p w:rsidR="00DD2B09" w:rsidRPr="00F3304D" w:rsidRDefault="00DD2B09" w:rsidP="00FB4DCF">
      <w:pPr>
        <w:spacing w:after="0"/>
        <w:rPr>
          <w:sz w:val="20"/>
          <w:szCs w:val="20"/>
        </w:rPr>
      </w:pP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caps/>
          <w:sz w:val="20"/>
          <w:szCs w:val="20"/>
          <w:u w:val="single"/>
        </w:rPr>
        <w:t>Descriptif</w:t>
      </w:r>
      <w:r w:rsidR="00DD2B09" w:rsidRPr="00F3304D">
        <w:rPr>
          <w:caps/>
          <w:sz w:val="20"/>
          <w:szCs w:val="20"/>
          <w:u w:val="single"/>
        </w:rPr>
        <w:t xml:space="preserve"> SUCCINCT</w:t>
      </w:r>
      <w:r w:rsidRPr="00F3304D">
        <w:rPr>
          <w:caps/>
          <w:sz w:val="20"/>
          <w:szCs w:val="20"/>
          <w:u w:val="single"/>
        </w:rPr>
        <w:t xml:space="preserve"> et déroulement du projet</w:t>
      </w:r>
      <w:r w:rsidRPr="00F3304D">
        <w:rPr>
          <w:sz w:val="20"/>
          <w:szCs w:val="20"/>
        </w:rPr>
        <w:t xml:space="preserve"> :</w:t>
      </w:r>
    </w:p>
    <w:p w:rsidR="003014DA" w:rsidRPr="00F3304D" w:rsidRDefault="002237F3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>Le projet implique deux classes et quatre enseignants</w:t>
      </w:r>
      <w:r w:rsidR="002B2419" w:rsidRPr="00F3304D">
        <w:rPr>
          <w:sz w:val="20"/>
          <w:szCs w:val="20"/>
        </w:rPr>
        <w:t xml:space="preserve"> (</w:t>
      </w:r>
      <w:r w:rsidR="00D16607" w:rsidRPr="00F3304D">
        <w:rPr>
          <w:sz w:val="20"/>
          <w:szCs w:val="20"/>
        </w:rPr>
        <w:t>3 du LP Bougainville et 1 d</w:t>
      </w:r>
      <w:r w:rsidR="00836045">
        <w:rPr>
          <w:sz w:val="20"/>
          <w:szCs w:val="20"/>
        </w:rPr>
        <w:t>u lycée</w:t>
      </w:r>
      <w:r w:rsidR="00D16607" w:rsidRPr="00F3304D">
        <w:rPr>
          <w:sz w:val="20"/>
          <w:szCs w:val="20"/>
        </w:rPr>
        <w:t xml:space="preserve"> Nicolas Appert</w:t>
      </w:r>
      <w:r w:rsidR="00836045">
        <w:rPr>
          <w:sz w:val="20"/>
          <w:szCs w:val="20"/>
        </w:rPr>
        <w:t xml:space="preserve">, M </w:t>
      </w:r>
      <w:proofErr w:type="spellStart"/>
      <w:r w:rsidR="00836045">
        <w:rPr>
          <w:sz w:val="20"/>
          <w:szCs w:val="20"/>
        </w:rPr>
        <w:t>Guigot</w:t>
      </w:r>
      <w:proofErr w:type="spellEnd"/>
      <w:r w:rsidR="00836045">
        <w:rPr>
          <w:sz w:val="20"/>
          <w:szCs w:val="20"/>
        </w:rPr>
        <w:t>, professeur de Philosophie</w:t>
      </w:r>
      <w:r w:rsidR="00D16607" w:rsidRPr="00F3304D">
        <w:rPr>
          <w:sz w:val="20"/>
          <w:szCs w:val="20"/>
        </w:rPr>
        <w:t>)</w:t>
      </w:r>
      <w:r w:rsidR="002C2AFC">
        <w:rPr>
          <w:sz w:val="20"/>
          <w:szCs w:val="20"/>
        </w:rPr>
        <w:t xml:space="preserve">. </w:t>
      </w:r>
      <w:r w:rsidR="000468CD">
        <w:rPr>
          <w:sz w:val="20"/>
          <w:szCs w:val="20"/>
        </w:rPr>
        <w:t>De fait,</w:t>
      </w:r>
      <w:r w:rsidR="002C2AFC">
        <w:rPr>
          <w:sz w:val="20"/>
          <w:szCs w:val="20"/>
        </w:rPr>
        <w:t xml:space="preserve"> le projet est mené collectivement mais</w:t>
      </w:r>
      <w:r w:rsidR="0061175E">
        <w:rPr>
          <w:sz w:val="20"/>
          <w:szCs w:val="20"/>
        </w:rPr>
        <w:t xml:space="preserve"> vus les singularités des deux classes impliquées </w:t>
      </w:r>
      <w:r w:rsidR="00B90FAE">
        <w:rPr>
          <w:sz w:val="20"/>
          <w:szCs w:val="20"/>
        </w:rPr>
        <w:t xml:space="preserve">dans celui-ci, deux "sous-projets" </w:t>
      </w:r>
      <w:r w:rsidR="000468CD">
        <w:rPr>
          <w:sz w:val="20"/>
          <w:szCs w:val="20"/>
        </w:rPr>
        <w:t>consolident</w:t>
      </w:r>
      <w:r w:rsidR="00B90FAE">
        <w:rPr>
          <w:sz w:val="20"/>
          <w:szCs w:val="20"/>
        </w:rPr>
        <w:t xml:space="preserve"> l'ensemble</w:t>
      </w:r>
      <w:r w:rsidR="0061175E">
        <w:rPr>
          <w:sz w:val="20"/>
          <w:szCs w:val="20"/>
        </w:rPr>
        <w:t>. Ainsi</w:t>
      </w:r>
      <w:r w:rsidR="00B90FAE">
        <w:rPr>
          <w:sz w:val="20"/>
          <w:szCs w:val="20"/>
        </w:rPr>
        <w:t>,</w:t>
      </w:r>
      <w:r w:rsidR="0061175E">
        <w:rPr>
          <w:sz w:val="20"/>
          <w:szCs w:val="20"/>
        </w:rPr>
        <w:t xml:space="preserve"> le projet contient des temps communs </w:t>
      </w:r>
      <w:r w:rsidR="00B90FAE">
        <w:rPr>
          <w:sz w:val="20"/>
          <w:szCs w:val="20"/>
        </w:rPr>
        <w:t xml:space="preserve">mais aussi </w:t>
      </w:r>
      <w:r w:rsidR="0061175E">
        <w:rPr>
          <w:sz w:val="20"/>
          <w:szCs w:val="20"/>
        </w:rPr>
        <w:t xml:space="preserve">des temps </w:t>
      </w:r>
      <w:r w:rsidR="00B90FAE">
        <w:rPr>
          <w:sz w:val="20"/>
          <w:szCs w:val="20"/>
        </w:rPr>
        <w:t xml:space="preserve">et des travaux </w:t>
      </w:r>
      <w:r w:rsidR="0061175E">
        <w:rPr>
          <w:sz w:val="20"/>
          <w:szCs w:val="20"/>
        </w:rPr>
        <w:t>particuliers aux deux classes</w:t>
      </w:r>
      <w:r w:rsidR="00B90FAE">
        <w:rPr>
          <w:sz w:val="20"/>
          <w:szCs w:val="20"/>
        </w:rPr>
        <w:t>.</w:t>
      </w:r>
      <w:r w:rsidR="002C2AFC">
        <w:rPr>
          <w:sz w:val="20"/>
          <w:szCs w:val="20"/>
        </w:rPr>
        <w:t xml:space="preserve"> </w:t>
      </w:r>
    </w:p>
    <w:p w:rsidR="00AF76D5" w:rsidRPr="00F3304D" w:rsidRDefault="002237F3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 xml:space="preserve">- </w:t>
      </w:r>
      <w:r w:rsidRPr="000468CD">
        <w:rPr>
          <w:sz w:val="20"/>
          <w:szCs w:val="20"/>
          <w:u w:val="single"/>
        </w:rPr>
        <w:t>Calendrier prévisionnel</w:t>
      </w:r>
      <w:r w:rsidRPr="00F3304D">
        <w:rPr>
          <w:sz w:val="20"/>
          <w:szCs w:val="20"/>
        </w:rPr>
        <w:t xml:space="preserve"> :</w:t>
      </w:r>
    </w:p>
    <w:p w:rsidR="0030454A" w:rsidRDefault="0030454A" w:rsidP="000468CD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 w:rsidRPr="000468CD">
        <w:rPr>
          <w:sz w:val="20"/>
          <w:szCs w:val="20"/>
        </w:rPr>
        <w:t>Novembre - Décembre - Janvier  : Travail dans les classes afin de baliser et de préparer les élèves au projet (</w:t>
      </w:r>
      <w:r w:rsidRPr="000468CD">
        <w:rPr>
          <w:i/>
          <w:sz w:val="20"/>
          <w:szCs w:val="20"/>
        </w:rPr>
        <w:t>nb : stage T Bac pro Tapisserie en décembre, 1ère bac pro commerce en janvier</w:t>
      </w:r>
      <w:r w:rsidRPr="000468CD">
        <w:rPr>
          <w:sz w:val="20"/>
          <w:szCs w:val="20"/>
        </w:rPr>
        <w:t xml:space="preserve"> ) ;</w:t>
      </w:r>
    </w:p>
    <w:p w:rsidR="00480849" w:rsidRPr="000468CD" w:rsidRDefault="00480849" w:rsidP="000468CD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 jeudi </w:t>
      </w:r>
      <w:r w:rsidR="008F36B7">
        <w:rPr>
          <w:sz w:val="20"/>
          <w:szCs w:val="20"/>
        </w:rPr>
        <w:t>10</w:t>
      </w:r>
      <w:r>
        <w:rPr>
          <w:sz w:val="20"/>
          <w:szCs w:val="20"/>
        </w:rPr>
        <w:t xml:space="preserve"> janvier : vis</w:t>
      </w:r>
      <w:r w:rsidR="001834AC">
        <w:rPr>
          <w:sz w:val="20"/>
          <w:szCs w:val="20"/>
        </w:rPr>
        <w:t xml:space="preserve">ite mosquée </w:t>
      </w:r>
      <w:proofErr w:type="spellStart"/>
      <w:r w:rsidR="001834AC">
        <w:rPr>
          <w:sz w:val="20"/>
          <w:szCs w:val="20"/>
        </w:rPr>
        <w:t>TBac</w:t>
      </w:r>
      <w:proofErr w:type="spellEnd"/>
      <w:r w:rsidR="001834AC">
        <w:rPr>
          <w:sz w:val="20"/>
          <w:szCs w:val="20"/>
        </w:rPr>
        <w:t xml:space="preserve"> Pro Tapisserie, puis cathédrale de Nantes et synagogue de Nantes (mois de janvier / février)</w:t>
      </w:r>
      <w:r>
        <w:rPr>
          <w:sz w:val="20"/>
          <w:szCs w:val="20"/>
        </w:rPr>
        <w:t>;</w:t>
      </w:r>
    </w:p>
    <w:p w:rsidR="0030454A" w:rsidRPr="000468CD" w:rsidRDefault="0030454A" w:rsidP="000468CD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 w:rsidRPr="000468CD">
        <w:rPr>
          <w:sz w:val="20"/>
          <w:szCs w:val="20"/>
        </w:rPr>
        <w:t xml:space="preserve">Février : Intervention  de M </w:t>
      </w:r>
      <w:proofErr w:type="spellStart"/>
      <w:r w:rsidRPr="000468CD">
        <w:rPr>
          <w:sz w:val="20"/>
          <w:szCs w:val="20"/>
        </w:rPr>
        <w:t>Guigot</w:t>
      </w:r>
      <w:proofErr w:type="spellEnd"/>
      <w:r w:rsidRPr="000468CD">
        <w:rPr>
          <w:sz w:val="20"/>
          <w:szCs w:val="20"/>
        </w:rPr>
        <w:t xml:space="preserve"> dans les deux classes autour d'une approche philosophique de la question religieuse ;</w:t>
      </w:r>
    </w:p>
    <w:p w:rsidR="006863D6" w:rsidRPr="000468CD" w:rsidRDefault="008F36B7" w:rsidP="000468CD">
      <w:pPr>
        <w:pStyle w:val="Paragraphedeliste"/>
        <w:numPr>
          <w:ilvl w:val="0"/>
          <w:numId w:val="3"/>
        </w:numPr>
        <w:spacing w:after="0"/>
        <w:rPr>
          <w:rStyle w:val="st"/>
          <w:sz w:val="20"/>
          <w:szCs w:val="20"/>
        </w:rPr>
      </w:pPr>
      <w:r>
        <w:rPr>
          <w:sz w:val="20"/>
          <w:szCs w:val="20"/>
        </w:rPr>
        <w:t xml:space="preserve">11 ou 12 </w:t>
      </w:r>
      <w:r w:rsidR="006863D6" w:rsidRPr="000468CD">
        <w:rPr>
          <w:sz w:val="20"/>
          <w:szCs w:val="20"/>
        </w:rPr>
        <w:t>Février</w:t>
      </w:r>
      <w:r>
        <w:rPr>
          <w:sz w:val="20"/>
          <w:szCs w:val="20"/>
        </w:rPr>
        <w:t xml:space="preserve"> </w:t>
      </w:r>
      <w:r w:rsidR="006863D6" w:rsidRPr="000468CD">
        <w:rPr>
          <w:sz w:val="20"/>
          <w:szCs w:val="20"/>
        </w:rPr>
        <w:t xml:space="preserve">: Conférence commune </w:t>
      </w:r>
      <w:r>
        <w:rPr>
          <w:sz w:val="20"/>
          <w:szCs w:val="20"/>
        </w:rPr>
        <w:t>avec le lycée</w:t>
      </w:r>
      <w:r w:rsidR="00DD55AB" w:rsidRPr="000468CD">
        <w:rPr>
          <w:sz w:val="20"/>
          <w:szCs w:val="20"/>
        </w:rPr>
        <w:t xml:space="preserve"> Jean Perri</w:t>
      </w:r>
      <w:r>
        <w:rPr>
          <w:sz w:val="20"/>
          <w:szCs w:val="20"/>
        </w:rPr>
        <w:t xml:space="preserve">n </w:t>
      </w:r>
      <w:r w:rsidR="00DD55AB" w:rsidRPr="000468CD">
        <w:rPr>
          <w:sz w:val="20"/>
          <w:szCs w:val="20"/>
        </w:rPr>
        <w:t xml:space="preserve">réalisée par Mme Van Den </w:t>
      </w:r>
      <w:proofErr w:type="spellStart"/>
      <w:r w:rsidR="00DD55AB" w:rsidRPr="000468CD">
        <w:rPr>
          <w:sz w:val="20"/>
          <w:szCs w:val="20"/>
        </w:rPr>
        <w:t>Kerchove</w:t>
      </w:r>
      <w:proofErr w:type="spellEnd"/>
      <w:r w:rsidR="000468CD">
        <w:rPr>
          <w:sz w:val="20"/>
          <w:szCs w:val="20"/>
        </w:rPr>
        <w:t xml:space="preserve">, </w:t>
      </w:r>
      <w:r w:rsidR="00DD55AB" w:rsidRPr="000468CD">
        <w:rPr>
          <w:sz w:val="20"/>
          <w:szCs w:val="20"/>
        </w:rPr>
        <w:t xml:space="preserve"> chercheur à l'IESR (Institut Européen en Sciences de Religions) </w:t>
      </w:r>
      <w:r w:rsidR="00DD55AB" w:rsidRPr="000468CD">
        <w:rPr>
          <w:rStyle w:val="st"/>
          <w:sz w:val="20"/>
          <w:szCs w:val="20"/>
        </w:rPr>
        <w:t>organisme rattaché à l'Ecole pratique des hautes études de Paris. (</w:t>
      </w:r>
      <w:r w:rsidR="00DD55AB" w:rsidRPr="000468CD">
        <w:rPr>
          <w:rStyle w:val="st"/>
          <w:i/>
          <w:sz w:val="20"/>
          <w:szCs w:val="20"/>
        </w:rPr>
        <w:t xml:space="preserve">lieu de la conférence à déterminer : </w:t>
      </w:r>
      <w:proofErr w:type="spellStart"/>
      <w:r w:rsidR="00DD55AB" w:rsidRPr="000468CD">
        <w:rPr>
          <w:rStyle w:val="st"/>
          <w:i/>
          <w:sz w:val="20"/>
          <w:szCs w:val="20"/>
        </w:rPr>
        <w:t>Ampithéâtre</w:t>
      </w:r>
      <w:proofErr w:type="spellEnd"/>
      <w:r w:rsidR="00DD55AB" w:rsidRPr="000468CD">
        <w:rPr>
          <w:rStyle w:val="st"/>
          <w:i/>
          <w:sz w:val="20"/>
          <w:szCs w:val="20"/>
        </w:rPr>
        <w:t xml:space="preserve"> du lycée </w:t>
      </w:r>
      <w:r>
        <w:rPr>
          <w:rStyle w:val="st"/>
          <w:i/>
          <w:sz w:val="20"/>
          <w:szCs w:val="20"/>
        </w:rPr>
        <w:t>Jean Perrin</w:t>
      </w:r>
      <w:r w:rsidR="001834AC">
        <w:rPr>
          <w:rStyle w:val="st"/>
          <w:sz w:val="20"/>
          <w:szCs w:val="20"/>
        </w:rPr>
        <w:t>) ;</w:t>
      </w:r>
    </w:p>
    <w:p w:rsidR="008F36B7" w:rsidRPr="000468CD" w:rsidRDefault="008F36B7" w:rsidP="008F36B7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17 au 23 février</w:t>
      </w:r>
      <w:r w:rsidRPr="000468CD">
        <w:rPr>
          <w:sz w:val="20"/>
          <w:szCs w:val="20"/>
        </w:rPr>
        <w:t xml:space="preserve"> : parcours et prolongement pédagogique autour du dialogue </w:t>
      </w:r>
      <w:proofErr w:type="spellStart"/>
      <w:r w:rsidRPr="000468CD">
        <w:rPr>
          <w:sz w:val="20"/>
          <w:szCs w:val="20"/>
        </w:rPr>
        <w:t>inter-religieux</w:t>
      </w:r>
      <w:proofErr w:type="spellEnd"/>
      <w:r w:rsidRPr="000468CD">
        <w:rPr>
          <w:sz w:val="20"/>
          <w:szCs w:val="20"/>
        </w:rPr>
        <w:t xml:space="preserve"> </w:t>
      </w:r>
      <w:r>
        <w:rPr>
          <w:sz w:val="20"/>
          <w:szCs w:val="20"/>
        </w:rPr>
        <w:t>dans le sud de l'Espagne</w:t>
      </w:r>
      <w:r w:rsidR="001834AC">
        <w:rPr>
          <w:sz w:val="20"/>
          <w:szCs w:val="20"/>
        </w:rPr>
        <w:t xml:space="preserve"> entre Cordoue, Séville et Grenade ;</w:t>
      </w:r>
    </w:p>
    <w:p w:rsidR="000468CD" w:rsidRPr="000468CD" w:rsidRDefault="008F36B7" w:rsidP="000468CD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21 </w:t>
      </w:r>
      <w:r w:rsidR="000468CD" w:rsidRPr="000468CD">
        <w:rPr>
          <w:sz w:val="20"/>
          <w:szCs w:val="20"/>
        </w:rPr>
        <w:t xml:space="preserve">Mars : Visite préparatoire d'une journée de l'Abbaye de </w:t>
      </w:r>
      <w:proofErr w:type="spellStart"/>
      <w:r w:rsidR="000468CD" w:rsidRPr="000468CD">
        <w:rPr>
          <w:sz w:val="20"/>
          <w:szCs w:val="20"/>
        </w:rPr>
        <w:t>Fontevraud</w:t>
      </w:r>
      <w:proofErr w:type="spellEnd"/>
      <w:r w:rsidR="000468CD" w:rsidRPr="000468CD">
        <w:rPr>
          <w:sz w:val="20"/>
          <w:szCs w:val="20"/>
        </w:rPr>
        <w:t xml:space="preserve"> et du musée du château d'Angers (notamment la tapisserie de l'apocalypse) ;</w:t>
      </w:r>
    </w:p>
    <w:p w:rsidR="00DD55AB" w:rsidRPr="000468CD" w:rsidRDefault="00DD55AB" w:rsidP="000468CD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 w:rsidRPr="000468CD">
        <w:rPr>
          <w:rStyle w:val="st"/>
          <w:sz w:val="20"/>
          <w:szCs w:val="20"/>
        </w:rPr>
        <w:t>Mars-Avril : intervention d'un comédien du théâtre AMOK pour travailler sur la</w:t>
      </w:r>
      <w:r w:rsidR="002C2AFC" w:rsidRPr="000468CD">
        <w:rPr>
          <w:rStyle w:val="st"/>
          <w:sz w:val="20"/>
          <w:szCs w:val="20"/>
        </w:rPr>
        <w:t xml:space="preserve"> prise de parole et la</w:t>
      </w:r>
      <w:r w:rsidRPr="000468CD">
        <w:rPr>
          <w:rStyle w:val="st"/>
          <w:sz w:val="20"/>
          <w:szCs w:val="20"/>
        </w:rPr>
        <w:t xml:space="preserve"> lecture au théâtre</w:t>
      </w:r>
      <w:r w:rsidR="002C2AFC" w:rsidRPr="000468CD">
        <w:rPr>
          <w:rStyle w:val="st"/>
          <w:sz w:val="20"/>
          <w:szCs w:val="20"/>
        </w:rPr>
        <w:t xml:space="preserve"> en demi-groupe avec les 1ère bac pro commerce ;</w:t>
      </w:r>
    </w:p>
    <w:p w:rsidR="0030454A" w:rsidRPr="000468CD" w:rsidRDefault="0030454A" w:rsidP="000468CD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 w:rsidRPr="000468CD">
        <w:rPr>
          <w:sz w:val="20"/>
          <w:szCs w:val="20"/>
        </w:rPr>
        <w:t>10-11 avril : restitution des productions élèves (avec l'ensemble des établissements de l'académie impliqués dans le pr</w:t>
      </w:r>
      <w:r w:rsidR="001834AC">
        <w:rPr>
          <w:sz w:val="20"/>
          <w:szCs w:val="20"/>
        </w:rPr>
        <w:t xml:space="preserve">ojet) à l'Abbaye de </w:t>
      </w:r>
      <w:proofErr w:type="spellStart"/>
      <w:r w:rsidR="001834AC">
        <w:rPr>
          <w:sz w:val="20"/>
          <w:szCs w:val="20"/>
        </w:rPr>
        <w:t>Fontevraud</w:t>
      </w:r>
      <w:proofErr w:type="spellEnd"/>
      <w:r w:rsidR="001834AC">
        <w:rPr>
          <w:sz w:val="20"/>
          <w:szCs w:val="20"/>
        </w:rPr>
        <w:t>.</w:t>
      </w:r>
    </w:p>
    <w:p w:rsidR="002237F3" w:rsidRPr="00F3304D" w:rsidRDefault="002237F3" w:rsidP="00FB4DCF">
      <w:pPr>
        <w:spacing w:after="0"/>
        <w:rPr>
          <w:sz w:val="20"/>
          <w:szCs w:val="20"/>
        </w:rPr>
      </w:pP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caps/>
          <w:sz w:val="20"/>
          <w:szCs w:val="20"/>
          <w:u w:val="single"/>
        </w:rPr>
        <w:t>Réalisations et "productions" des élèves</w:t>
      </w:r>
      <w:r w:rsidRPr="00F3304D">
        <w:rPr>
          <w:caps/>
          <w:sz w:val="20"/>
          <w:szCs w:val="20"/>
        </w:rPr>
        <w:t xml:space="preserve"> </w:t>
      </w:r>
      <w:r w:rsidRPr="00F3304D">
        <w:rPr>
          <w:sz w:val="20"/>
          <w:szCs w:val="20"/>
        </w:rPr>
        <w:t>:</w:t>
      </w: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>-</w:t>
      </w:r>
      <w:r w:rsidR="00AF76D5" w:rsidRPr="00F3304D">
        <w:rPr>
          <w:sz w:val="20"/>
          <w:szCs w:val="20"/>
        </w:rPr>
        <w:t xml:space="preserve"> </w:t>
      </w:r>
      <w:r w:rsidR="00AF76D5" w:rsidRPr="000468CD">
        <w:rPr>
          <w:sz w:val="20"/>
          <w:szCs w:val="20"/>
          <w:u w:val="single"/>
        </w:rPr>
        <w:t>1ère bac pro Commerce</w:t>
      </w:r>
      <w:r w:rsidR="00AF76D5" w:rsidRPr="00F3304D">
        <w:rPr>
          <w:sz w:val="20"/>
          <w:szCs w:val="20"/>
        </w:rPr>
        <w:t xml:space="preserve"> : Lecture théâtralisée à trois ou quatre voix en plusieurs langues (langues familiales des élèves) avec </w:t>
      </w:r>
      <w:proofErr w:type="spellStart"/>
      <w:r w:rsidR="00AF76D5" w:rsidRPr="00F3304D">
        <w:rPr>
          <w:sz w:val="20"/>
          <w:szCs w:val="20"/>
        </w:rPr>
        <w:t>vidéoprojection</w:t>
      </w:r>
      <w:proofErr w:type="spellEnd"/>
      <w:r w:rsidR="00AF76D5" w:rsidRPr="00F3304D">
        <w:rPr>
          <w:sz w:val="20"/>
          <w:szCs w:val="20"/>
        </w:rPr>
        <w:t xml:space="preserve"> des traductions correspondantes aux textes lus par les élèves</w:t>
      </w:r>
      <w:r w:rsidR="000468CD">
        <w:rPr>
          <w:sz w:val="20"/>
          <w:szCs w:val="20"/>
        </w:rPr>
        <w:t xml:space="preserve">. Les textes lus seront, </w:t>
      </w:r>
      <w:r w:rsidR="00AF76D5" w:rsidRPr="00F3304D">
        <w:rPr>
          <w:sz w:val="20"/>
          <w:szCs w:val="20"/>
        </w:rPr>
        <w:t xml:space="preserve">soit des textes </w:t>
      </w:r>
      <w:r w:rsidR="001834AC">
        <w:rPr>
          <w:sz w:val="20"/>
          <w:szCs w:val="20"/>
        </w:rPr>
        <w:t xml:space="preserve">religieux et </w:t>
      </w:r>
      <w:r w:rsidR="00AF76D5" w:rsidRPr="00F3304D">
        <w:rPr>
          <w:sz w:val="20"/>
          <w:szCs w:val="20"/>
        </w:rPr>
        <w:t>d'écrivains de différents pays.</w:t>
      </w:r>
    </w:p>
    <w:p w:rsidR="003014DA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>-</w:t>
      </w:r>
      <w:r w:rsidR="00AF76D5" w:rsidRPr="00F3304D">
        <w:rPr>
          <w:sz w:val="20"/>
          <w:szCs w:val="20"/>
        </w:rPr>
        <w:t xml:space="preserve"> </w:t>
      </w:r>
      <w:r w:rsidR="00AF76D5" w:rsidRPr="000468CD">
        <w:rPr>
          <w:sz w:val="20"/>
          <w:szCs w:val="20"/>
          <w:u w:val="single"/>
        </w:rPr>
        <w:t>T bac pro Tapisserie</w:t>
      </w:r>
      <w:r w:rsidR="00AF76D5" w:rsidRPr="00F3304D">
        <w:rPr>
          <w:sz w:val="20"/>
          <w:szCs w:val="20"/>
        </w:rPr>
        <w:t xml:space="preserve"> :</w:t>
      </w:r>
    </w:p>
    <w:p w:rsidR="001834AC" w:rsidRPr="00F3304D" w:rsidRDefault="001834AC" w:rsidP="00FB4DCF">
      <w:pPr>
        <w:spacing w:after="0"/>
        <w:rPr>
          <w:sz w:val="20"/>
          <w:szCs w:val="20"/>
        </w:rPr>
      </w:pPr>
      <w:r>
        <w:rPr>
          <w:sz w:val="20"/>
          <w:szCs w:val="20"/>
        </w:rPr>
        <w:t>Réalisation d'une structure architecturale et d'une performance autour du dialogue entre les trois religieux en lien avec les textes lus par les élèves de 1ère bac pro.</w:t>
      </w:r>
    </w:p>
    <w:p w:rsidR="00AF76D5" w:rsidRPr="00F3304D" w:rsidRDefault="00AF76D5" w:rsidP="00FB4DCF">
      <w:pPr>
        <w:spacing w:after="0"/>
        <w:rPr>
          <w:sz w:val="20"/>
          <w:szCs w:val="20"/>
        </w:rPr>
      </w:pP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caps/>
          <w:sz w:val="20"/>
          <w:szCs w:val="20"/>
          <w:u w:val="single"/>
        </w:rPr>
        <w:t>Perspectives</w:t>
      </w:r>
      <w:r w:rsidRPr="00F3304D">
        <w:rPr>
          <w:sz w:val="20"/>
          <w:szCs w:val="20"/>
        </w:rPr>
        <w:t xml:space="preserve"> :</w:t>
      </w: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 xml:space="preserve">- Mises en ligne sur le site du lycée et sur le </w:t>
      </w:r>
      <w:r w:rsidR="0077393B" w:rsidRPr="00F3304D">
        <w:rPr>
          <w:sz w:val="20"/>
          <w:szCs w:val="20"/>
        </w:rPr>
        <w:t xml:space="preserve">site académique </w:t>
      </w:r>
      <w:r w:rsidRPr="00F3304D">
        <w:rPr>
          <w:sz w:val="20"/>
          <w:szCs w:val="20"/>
        </w:rPr>
        <w:t>des productions élèves</w:t>
      </w:r>
      <w:r w:rsidR="0077393B" w:rsidRPr="00F3304D">
        <w:rPr>
          <w:sz w:val="20"/>
          <w:szCs w:val="20"/>
        </w:rPr>
        <w:t xml:space="preserve"> </w:t>
      </w:r>
      <w:r w:rsidR="00AF76D5" w:rsidRPr="00F3304D">
        <w:rPr>
          <w:sz w:val="20"/>
          <w:szCs w:val="20"/>
        </w:rPr>
        <w:t xml:space="preserve">(enregistrements audio et/ou vidéos pour les 1ère Commerce) </w:t>
      </w:r>
      <w:r w:rsidR="0077393B" w:rsidRPr="00F3304D">
        <w:rPr>
          <w:sz w:val="20"/>
          <w:szCs w:val="20"/>
        </w:rPr>
        <w:t>;</w:t>
      </w:r>
    </w:p>
    <w:p w:rsidR="0077393B" w:rsidRPr="00F3304D" w:rsidRDefault="0077393B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 xml:space="preserve">- Présentation des travaux élèves </w:t>
      </w:r>
      <w:r w:rsidR="001834AC">
        <w:rPr>
          <w:sz w:val="20"/>
          <w:szCs w:val="20"/>
        </w:rPr>
        <w:t xml:space="preserve">et de ma performance de élèves de T Bac Pro Tapisserie </w:t>
      </w:r>
      <w:r w:rsidRPr="00F3304D">
        <w:rPr>
          <w:sz w:val="20"/>
          <w:szCs w:val="20"/>
        </w:rPr>
        <w:t>au sein de l'établissement afin de pérenniser ce projet au sein de l'établissement ;</w:t>
      </w: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 xml:space="preserve">- </w:t>
      </w:r>
      <w:r w:rsidR="001834AC">
        <w:rPr>
          <w:sz w:val="20"/>
          <w:szCs w:val="20"/>
        </w:rPr>
        <w:t xml:space="preserve">Présentation de travaux photographiques réalisés lors du </w:t>
      </w:r>
      <w:r w:rsidRPr="00F3304D">
        <w:rPr>
          <w:sz w:val="20"/>
          <w:szCs w:val="20"/>
        </w:rPr>
        <w:t>Voyage en Espagne</w:t>
      </w:r>
      <w:r w:rsidR="001834AC">
        <w:rPr>
          <w:sz w:val="20"/>
          <w:szCs w:val="20"/>
        </w:rPr>
        <w:t>.</w:t>
      </w:r>
    </w:p>
    <w:p w:rsidR="00FB4DCF" w:rsidRPr="00F3304D" w:rsidRDefault="00FB4DCF" w:rsidP="00FB4DCF">
      <w:pPr>
        <w:spacing w:after="0"/>
        <w:rPr>
          <w:sz w:val="20"/>
          <w:szCs w:val="20"/>
        </w:rPr>
      </w:pPr>
    </w:p>
    <w:p w:rsidR="003014DA" w:rsidRPr="00F3304D" w:rsidRDefault="003014DA" w:rsidP="00FB4DCF">
      <w:pPr>
        <w:spacing w:after="0"/>
        <w:rPr>
          <w:caps/>
          <w:sz w:val="20"/>
          <w:szCs w:val="20"/>
        </w:rPr>
      </w:pPr>
      <w:r w:rsidRPr="00F3304D">
        <w:rPr>
          <w:caps/>
          <w:sz w:val="20"/>
          <w:szCs w:val="20"/>
          <w:u w:val="single"/>
        </w:rPr>
        <w:lastRenderedPageBreak/>
        <w:t>Volet financier</w:t>
      </w:r>
      <w:r w:rsidRPr="00F3304D">
        <w:rPr>
          <w:caps/>
          <w:sz w:val="20"/>
          <w:szCs w:val="20"/>
        </w:rPr>
        <w:t xml:space="preserve"> :</w:t>
      </w: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>- Coût intervenant</w:t>
      </w:r>
      <w:r w:rsidR="0077393B" w:rsidRPr="00F3304D">
        <w:rPr>
          <w:sz w:val="20"/>
          <w:szCs w:val="20"/>
        </w:rPr>
        <w:t xml:space="preserve">s extérieurs : M </w:t>
      </w:r>
      <w:proofErr w:type="spellStart"/>
      <w:r w:rsidR="0077393B" w:rsidRPr="00F3304D">
        <w:rPr>
          <w:sz w:val="20"/>
          <w:szCs w:val="20"/>
        </w:rPr>
        <w:t>Guigot</w:t>
      </w:r>
      <w:proofErr w:type="spellEnd"/>
      <w:r w:rsidR="0077393B" w:rsidRPr="00F3304D">
        <w:rPr>
          <w:sz w:val="20"/>
          <w:szCs w:val="20"/>
        </w:rPr>
        <w:t xml:space="preserve"> (HSE à voir avec le Rectorat) et Comédien (à voir entre l'établissement, le rectorat et la région)</w:t>
      </w:r>
      <w:r w:rsidR="00480849">
        <w:rPr>
          <w:sz w:val="20"/>
          <w:szCs w:val="20"/>
        </w:rPr>
        <w:t>;</w:t>
      </w: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 xml:space="preserve">- Journée à </w:t>
      </w:r>
      <w:proofErr w:type="spellStart"/>
      <w:r w:rsidRPr="00F3304D">
        <w:rPr>
          <w:sz w:val="20"/>
          <w:szCs w:val="20"/>
        </w:rPr>
        <w:t>Fontevraud</w:t>
      </w:r>
      <w:proofErr w:type="spellEnd"/>
      <w:r w:rsidR="0077393B" w:rsidRPr="00F3304D">
        <w:rPr>
          <w:sz w:val="20"/>
          <w:szCs w:val="20"/>
        </w:rPr>
        <w:t xml:space="preserve"> et à Angers (pour l'établissement : t</w:t>
      </w:r>
      <w:r w:rsidR="00480849">
        <w:rPr>
          <w:sz w:val="20"/>
          <w:szCs w:val="20"/>
        </w:rPr>
        <w:t>ransport et visite musée Angers ;</w:t>
      </w: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>- 2 journées de restitution</w:t>
      </w:r>
      <w:r w:rsidR="0077393B" w:rsidRPr="00F3304D">
        <w:rPr>
          <w:sz w:val="20"/>
          <w:szCs w:val="20"/>
        </w:rPr>
        <w:t>s</w:t>
      </w:r>
      <w:r w:rsidRPr="00F3304D">
        <w:rPr>
          <w:sz w:val="20"/>
          <w:szCs w:val="20"/>
        </w:rPr>
        <w:t xml:space="preserve"> </w:t>
      </w:r>
      <w:r w:rsidR="00FB4DCF" w:rsidRPr="00F3304D">
        <w:rPr>
          <w:sz w:val="20"/>
          <w:szCs w:val="20"/>
        </w:rPr>
        <w:t>du 10 et 11 avril</w:t>
      </w:r>
      <w:r w:rsidR="0077393B" w:rsidRPr="00F3304D">
        <w:rPr>
          <w:sz w:val="20"/>
          <w:szCs w:val="20"/>
        </w:rPr>
        <w:t xml:space="preserve"> </w:t>
      </w:r>
      <w:r w:rsidRPr="00F3304D">
        <w:rPr>
          <w:sz w:val="20"/>
          <w:szCs w:val="20"/>
        </w:rPr>
        <w:t xml:space="preserve">à </w:t>
      </w:r>
      <w:proofErr w:type="spellStart"/>
      <w:r w:rsidRPr="00F3304D">
        <w:rPr>
          <w:sz w:val="20"/>
          <w:szCs w:val="20"/>
        </w:rPr>
        <w:t>Fontevraud</w:t>
      </w:r>
      <w:proofErr w:type="spellEnd"/>
      <w:r w:rsidR="0077393B" w:rsidRPr="00F3304D">
        <w:rPr>
          <w:sz w:val="20"/>
          <w:szCs w:val="20"/>
        </w:rPr>
        <w:t xml:space="preserve"> (pour l'établissement, une "petite" partie du transport uniquement, le reste ainsi que l'hébergement sont pris en charge par le Conseil Régional)</w:t>
      </w:r>
      <w:r w:rsidR="00480849">
        <w:rPr>
          <w:sz w:val="20"/>
          <w:szCs w:val="20"/>
        </w:rPr>
        <w:t>;</w:t>
      </w:r>
    </w:p>
    <w:p w:rsidR="003014DA" w:rsidRPr="00F3304D" w:rsidRDefault="003014DA" w:rsidP="00FB4DCF">
      <w:pPr>
        <w:spacing w:after="0"/>
        <w:rPr>
          <w:sz w:val="20"/>
          <w:szCs w:val="20"/>
        </w:rPr>
      </w:pPr>
      <w:r w:rsidRPr="00F3304D">
        <w:rPr>
          <w:sz w:val="20"/>
          <w:szCs w:val="20"/>
        </w:rPr>
        <w:t>- Voyage en Espagne</w:t>
      </w:r>
      <w:r w:rsidR="001834AC">
        <w:rPr>
          <w:sz w:val="20"/>
          <w:szCs w:val="20"/>
        </w:rPr>
        <w:t xml:space="preserve"> : coût par élève : 380 euros (200 euros pour l'établissement, 180 pour les familles)</w:t>
      </w:r>
    </w:p>
    <w:sectPr w:rsidR="003014DA" w:rsidRPr="00F3304D" w:rsidSect="00F3304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3600"/>
    <w:multiLevelType w:val="hybridMultilevel"/>
    <w:tmpl w:val="B32AD32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0D3FFB"/>
    <w:multiLevelType w:val="hybridMultilevel"/>
    <w:tmpl w:val="9806969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C0B40F7"/>
    <w:multiLevelType w:val="hybridMultilevel"/>
    <w:tmpl w:val="00BCA3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14DA"/>
    <w:rsid w:val="000468CD"/>
    <w:rsid w:val="00056343"/>
    <w:rsid w:val="000D0AE4"/>
    <w:rsid w:val="001834AC"/>
    <w:rsid w:val="002237F3"/>
    <w:rsid w:val="002B2419"/>
    <w:rsid w:val="002C2AFC"/>
    <w:rsid w:val="003014DA"/>
    <w:rsid w:val="0030454A"/>
    <w:rsid w:val="003E19D7"/>
    <w:rsid w:val="00480849"/>
    <w:rsid w:val="0061175E"/>
    <w:rsid w:val="006863D6"/>
    <w:rsid w:val="006D1DFB"/>
    <w:rsid w:val="00702182"/>
    <w:rsid w:val="0077393B"/>
    <w:rsid w:val="00782A07"/>
    <w:rsid w:val="00836045"/>
    <w:rsid w:val="008F36B7"/>
    <w:rsid w:val="00946FCD"/>
    <w:rsid w:val="009B2540"/>
    <w:rsid w:val="00AF76D5"/>
    <w:rsid w:val="00B90FAE"/>
    <w:rsid w:val="00C336D1"/>
    <w:rsid w:val="00D16607"/>
    <w:rsid w:val="00DD2B09"/>
    <w:rsid w:val="00DD55AB"/>
    <w:rsid w:val="00E33A28"/>
    <w:rsid w:val="00E472CA"/>
    <w:rsid w:val="00F13AC6"/>
    <w:rsid w:val="00F3304D"/>
    <w:rsid w:val="00F65BD2"/>
    <w:rsid w:val="00F96575"/>
    <w:rsid w:val="00FB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DD55AB"/>
  </w:style>
  <w:style w:type="paragraph" w:styleId="Paragraphedeliste">
    <w:name w:val="List Paragraph"/>
    <w:basedOn w:val="Normal"/>
    <w:uiPriority w:val="34"/>
    <w:qFormat/>
    <w:rsid w:val="00046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cloclo_toto</dc:creator>
  <cp:lastModifiedBy>cloclo_toto</cp:lastModifiedBy>
  <cp:revision>3</cp:revision>
  <dcterms:created xsi:type="dcterms:W3CDTF">2012-12-18T22:32:00Z</dcterms:created>
  <dcterms:modified xsi:type="dcterms:W3CDTF">2012-12-18T22:38:00Z</dcterms:modified>
</cp:coreProperties>
</file>