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F032" w14:textId="1021B4C2" w:rsidR="00BA7C38" w:rsidRPr="008350D7" w:rsidRDefault="00356646" w:rsidP="00C9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8350D7">
        <w:rPr>
          <w:rFonts w:ascii="Arial" w:hAnsi="Arial" w:cs="Arial"/>
          <w:b/>
          <w:sz w:val="20"/>
          <w:szCs w:val="20"/>
        </w:rPr>
        <w:t xml:space="preserve">E3C – Voie générale - </w:t>
      </w:r>
      <w:r w:rsidR="00BA3F55" w:rsidRPr="008350D7">
        <w:rPr>
          <w:rFonts w:ascii="Arial" w:hAnsi="Arial" w:cs="Arial"/>
          <w:b/>
          <w:sz w:val="20"/>
          <w:szCs w:val="20"/>
        </w:rPr>
        <w:t>Question problématisée</w:t>
      </w:r>
      <w:r w:rsidRPr="008350D7">
        <w:rPr>
          <w:rFonts w:ascii="Arial" w:hAnsi="Arial" w:cs="Arial"/>
          <w:b/>
          <w:sz w:val="20"/>
          <w:szCs w:val="20"/>
        </w:rPr>
        <w:t xml:space="preserve"> - </w:t>
      </w:r>
      <w:r w:rsidR="00BA3F55" w:rsidRPr="008350D7">
        <w:rPr>
          <w:rFonts w:ascii="Arial" w:hAnsi="Arial" w:cs="Arial"/>
          <w:b/>
          <w:sz w:val="20"/>
          <w:szCs w:val="20"/>
        </w:rPr>
        <w:t>Eléments qui peuvent donner lieu à une progressivité des apprentissages de la Première à la Terminale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785"/>
        <w:gridCol w:w="2430"/>
        <w:gridCol w:w="3293"/>
        <w:gridCol w:w="3119"/>
      </w:tblGrid>
      <w:tr w:rsidR="006C2A2F" w:rsidRPr="00356646" w14:paraId="48AD42DB" w14:textId="77777777" w:rsidTr="00C92D4D">
        <w:tc>
          <w:tcPr>
            <w:tcW w:w="1785" w:type="dxa"/>
            <w:shd w:val="clear" w:color="auto" w:fill="E7E6E6" w:themeFill="background2"/>
          </w:tcPr>
          <w:p w14:paraId="2DB447A1" w14:textId="372A25A3" w:rsidR="006C2A2F" w:rsidRPr="00356646" w:rsidRDefault="00DC5E46">
            <w:pPr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Capacités mobilisées</w:t>
            </w:r>
          </w:p>
        </w:tc>
        <w:tc>
          <w:tcPr>
            <w:tcW w:w="2430" w:type="dxa"/>
            <w:shd w:val="clear" w:color="auto" w:fill="E7E6E6" w:themeFill="background2"/>
          </w:tcPr>
          <w:p w14:paraId="49DBA41A" w14:textId="4A5DDEBD" w:rsidR="006C2A2F" w:rsidRPr="00356646" w:rsidRDefault="006C2A2F">
            <w:pPr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 xml:space="preserve">Pour une épreuve d’une une heure à une heure 15 </w:t>
            </w:r>
            <w:r w:rsidR="00951747" w:rsidRPr="00356646">
              <w:rPr>
                <w:rFonts w:ascii="Arial" w:hAnsi="Arial" w:cs="Arial"/>
                <w:sz w:val="20"/>
                <w:szCs w:val="20"/>
              </w:rPr>
              <w:t xml:space="preserve">minutes environ </w:t>
            </w:r>
          </w:p>
        </w:tc>
        <w:tc>
          <w:tcPr>
            <w:tcW w:w="3293" w:type="dxa"/>
            <w:shd w:val="clear" w:color="auto" w:fill="E7E6E6" w:themeFill="background2"/>
          </w:tcPr>
          <w:p w14:paraId="0A334F8B" w14:textId="77777777" w:rsidR="006C2A2F" w:rsidRPr="00356646" w:rsidRDefault="006C2A2F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Première</w:t>
            </w:r>
          </w:p>
          <w:p w14:paraId="6D7F2FA8" w14:textId="77777777" w:rsidR="006C2A2F" w:rsidRPr="00356646" w:rsidRDefault="006C2A2F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2 sessions : EC1 et EC2</w:t>
            </w:r>
          </w:p>
          <w:p w14:paraId="435427A8" w14:textId="77777777" w:rsidR="006C2A2F" w:rsidRPr="00356646" w:rsidRDefault="006C2A2F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0E8239F7" w14:textId="77777777" w:rsidR="006C2A2F" w:rsidRPr="00356646" w:rsidRDefault="006C2A2F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Terminale</w:t>
            </w:r>
          </w:p>
          <w:p w14:paraId="34F67BB8" w14:textId="77777777" w:rsidR="006C2A2F" w:rsidRPr="00356646" w:rsidRDefault="006C2A2F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EC3</w:t>
            </w:r>
          </w:p>
          <w:p w14:paraId="6EF50427" w14:textId="77777777" w:rsidR="006C2A2F" w:rsidRPr="00356646" w:rsidRDefault="006C2A2F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2F" w:rsidRPr="00356646" w14:paraId="44C5D9AB" w14:textId="77777777" w:rsidTr="00C92D4D">
        <w:tc>
          <w:tcPr>
            <w:tcW w:w="1785" w:type="dxa"/>
            <w:vMerge w:val="restart"/>
            <w:shd w:val="clear" w:color="auto" w:fill="E7E6E6" w:themeFill="background2"/>
          </w:tcPr>
          <w:p w14:paraId="7E402978" w14:textId="1BD0D893" w:rsidR="006C2A2F" w:rsidRPr="00356646" w:rsidRDefault="00B06E0F" w:rsidP="0082725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color w:val="0070C0"/>
                <w:sz w:val="20"/>
                <w:szCs w:val="20"/>
              </w:rPr>
              <w:t>Introduction</w:t>
            </w:r>
            <w:r w:rsidR="006C2A2F" w:rsidRPr="00356646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24B85F68" w14:textId="77777777" w:rsidR="006C2A2F" w:rsidRPr="00356646" w:rsidRDefault="006C2A2F" w:rsidP="0082725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D8107C0" w14:textId="793F84E9" w:rsidR="006C2A2F" w:rsidRPr="00356646" w:rsidRDefault="006C2A2F" w:rsidP="00536D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646">
              <w:rPr>
                <w:rFonts w:ascii="Arial" w:hAnsi="Arial" w:cs="Arial"/>
                <w:color w:val="0070C0"/>
                <w:sz w:val="20"/>
                <w:szCs w:val="20"/>
              </w:rPr>
              <w:t xml:space="preserve">NB :  Compte-tenu du temps dont disposent les élèves, on ne saurait attendre une </w:t>
            </w:r>
            <w:r w:rsidR="00536D04" w:rsidRPr="00356646">
              <w:rPr>
                <w:rFonts w:ascii="Arial" w:hAnsi="Arial" w:cs="Arial"/>
                <w:color w:val="0070C0"/>
                <w:sz w:val="20"/>
                <w:szCs w:val="20"/>
              </w:rPr>
              <w:t xml:space="preserve">introduction </w:t>
            </w:r>
            <w:r w:rsidRPr="00356646">
              <w:rPr>
                <w:rFonts w:ascii="Arial" w:hAnsi="Arial" w:cs="Arial"/>
                <w:color w:val="0070C0"/>
                <w:sz w:val="20"/>
                <w:szCs w:val="20"/>
              </w:rPr>
              <w:t>comparable à celle d’une composition</w:t>
            </w:r>
          </w:p>
        </w:tc>
        <w:tc>
          <w:tcPr>
            <w:tcW w:w="2430" w:type="dxa"/>
            <w:shd w:val="clear" w:color="auto" w:fill="E7E6E6" w:themeFill="background2"/>
          </w:tcPr>
          <w:p w14:paraId="0E89A582" w14:textId="65184DA4" w:rsidR="006C2A2F" w:rsidRPr="00BB1FDD" w:rsidRDefault="00DC5E46" w:rsidP="0082725E">
            <w:pPr>
              <w:rPr>
                <w:rFonts w:ascii="Arial" w:hAnsi="Arial" w:cs="Arial"/>
                <w:sz w:val="20"/>
                <w:szCs w:val="20"/>
              </w:rPr>
            </w:pPr>
            <w:r w:rsidRPr="00BB1FDD">
              <w:rPr>
                <w:rFonts w:ascii="Arial" w:hAnsi="Arial" w:cs="Arial"/>
                <w:sz w:val="20"/>
                <w:szCs w:val="20"/>
              </w:rPr>
              <w:t>A</w:t>
            </w:r>
            <w:r w:rsidR="006C2A2F" w:rsidRPr="00BB1FDD">
              <w:rPr>
                <w:rFonts w:ascii="Arial" w:hAnsi="Arial" w:cs="Arial"/>
                <w:sz w:val="20"/>
                <w:szCs w:val="20"/>
              </w:rPr>
              <w:t xml:space="preserve">nnonce du plan ou d’éléments d’organisation </w:t>
            </w:r>
            <w:r w:rsidR="00CB1860" w:rsidRPr="00BB1FDD">
              <w:rPr>
                <w:rFonts w:ascii="Arial" w:hAnsi="Arial" w:cs="Arial"/>
                <w:sz w:val="20"/>
                <w:szCs w:val="20"/>
              </w:rPr>
              <w:t>de la réponse</w:t>
            </w:r>
          </w:p>
          <w:p w14:paraId="06BB1BB6" w14:textId="2F1EF2C9" w:rsidR="006C2A2F" w:rsidRPr="00356646" w:rsidRDefault="006C2A2F" w:rsidP="0082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</w:tcPr>
          <w:p w14:paraId="7D1EEE57" w14:textId="3E4840B4" w:rsidR="006C2A2F" w:rsidRPr="00356646" w:rsidRDefault="00626E5B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Rappel : e</w:t>
            </w:r>
            <w:r w:rsidR="006C2A2F" w:rsidRPr="00356646">
              <w:rPr>
                <w:rFonts w:ascii="Arial" w:hAnsi="Arial" w:cs="Arial"/>
                <w:sz w:val="20"/>
                <w:szCs w:val="20"/>
              </w:rPr>
              <w:t>n première, un plan ou une organisation d’idées peut être suggéré par le sujet</w:t>
            </w:r>
          </w:p>
          <w:p w14:paraId="5E4A4727" w14:textId="77777777" w:rsidR="00626E5B" w:rsidRPr="00356646" w:rsidRDefault="00626E5B" w:rsidP="006C2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22C3CC" w14:textId="4262AB16" w:rsidR="006C2A2F" w:rsidRPr="00356646" w:rsidRDefault="006C2A2F" w:rsidP="006C2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L’élève montre que le sujet a été lu et cerné</w:t>
            </w:r>
          </w:p>
        </w:tc>
        <w:tc>
          <w:tcPr>
            <w:tcW w:w="3119" w:type="dxa"/>
          </w:tcPr>
          <w:p w14:paraId="77BE492A" w14:textId="4450930B" w:rsidR="006C2A2F" w:rsidRPr="00356646" w:rsidRDefault="00626E5B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Rappel : en</w:t>
            </w:r>
            <w:r w:rsidR="006C2A2F" w:rsidRPr="00356646">
              <w:rPr>
                <w:rFonts w:ascii="Arial" w:hAnsi="Arial" w:cs="Arial"/>
                <w:sz w:val="20"/>
                <w:szCs w:val="20"/>
              </w:rPr>
              <w:t xml:space="preserve"> terminale, pas de suggestion de plan ou d’organisation d’idées</w:t>
            </w:r>
          </w:p>
          <w:p w14:paraId="6225E3E9" w14:textId="62A55675" w:rsidR="00626E5B" w:rsidRPr="00356646" w:rsidRDefault="00626E5B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9CB37" w14:textId="77777777" w:rsidR="006C2A2F" w:rsidRPr="00356646" w:rsidRDefault="006C2A2F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356646">
              <w:rPr>
                <w:rFonts w:ascii="Arial" w:hAnsi="Arial" w:cs="Arial"/>
                <w:sz w:val="20"/>
                <w:szCs w:val="20"/>
              </w:rPr>
              <w:t>L’élève doit construire et proposer son plan</w:t>
            </w:r>
          </w:p>
        </w:tc>
      </w:tr>
      <w:tr w:rsidR="006C2A2F" w:rsidRPr="00356646" w14:paraId="4E6A0609" w14:textId="77777777" w:rsidTr="00C92D4D">
        <w:tc>
          <w:tcPr>
            <w:tcW w:w="1785" w:type="dxa"/>
            <w:vMerge/>
            <w:shd w:val="clear" w:color="auto" w:fill="E7E6E6" w:themeFill="background2"/>
          </w:tcPr>
          <w:p w14:paraId="7E555D81" w14:textId="77777777" w:rsidR="006C2A2F" w:rsidRPr="00356646" w:rsidRDefault="006C2A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53C430B" w14:textId="39EBB6A1" w:rsidR="006C2A2F" w:rsidRPr="00356646" w:rsidRDefault="006C2A2F" w:rsidP="00DC5E46">
            <w:pPr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sz w:val="20"/>
                <w:szCs w:val="20"/>
              </w:rPr>
              <w:t>La problématique</w:t>
            </w:r>
            <w:r w:rsidRPr="003566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6E5B" w:rsidRPr="00356646">
              <w:rPr>
                <w:rFonts w:ascii="Arial" w:hAnsi="Arial" w:cs="Arial"/>
                <w:sz w:val="20"/>
                <w:szCs w:val="20"/>
              </w:rPr>
              <w:t xml:space="preserve">Rappel : </w:t>
            </w:r>
            <w:r w:rsidRPr="00356646">
              <w:rPr>
                <w:rFonts w:ascii="Arial" w:hAnsi="Arial" w:cs="Arial"/>
                <w:sz w:val="20"/>
                <w:szCs w:val="20"/>
              </w:rPr>
              <w:t xml:space="preserve">La formule « question </w:t>
            </w:r>
            <w:r w:rsidR="00DC5E46" w:rsidRPr="00356646">
              <w:rPr>
                <w:rFonts w:ascii="Arial" w:hAnsi="Arial" w:cs="Arial"/>
                <w:sz w:val="20"/>
                <w:szCs w:val="20"/>
              </w:rPr>
              <w:t>p</w:t>
            </w:r>
            <w:r w:rsidRPr="00356646">
              <w:rPr>
                <w:rFonts w:ascii="Arial" w:hAnsi="Arial" w:cs="Arial"/>
                <w:sz w:val="20"/>
                <w:szCs w:val="20"/>
              </w:rPr>
              <w:t>roblématisée » indique que la problématique n’est pas à construire.</w:t>
            </w:r>
          </w:p>
        </w:tc>
        <w:tc>
          <w:tcPr>
            <w:tcW w:w="3293" w:type="dxa"/>
          </w:tcPr>
          <w:p w14:paraId="12B4F0BF" w14:textId="77777777" w:rsidR="00DC5E46" w:rsidRPr="00356646" w:rsidRDefault="006C2A2F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La problématique est fournie par le sujet qui est déjà une question</w:t>
            </w:r>
          </w:p>
          <w:p w14:paraId="71831F9C" w14:textId="77777777" w:rsidR="00DC5E46" w:rsidRPr="00356646" w:rsidRDefault="00DC5E46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4F99B" w14:textId="4E608CA5" w:rsidR="006C2A2F" w:rsidRPr="00356646" w:rsidRDefault="00DC5E46" w:rsidP="00BA3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La reformulation de la problématique peut constituer un élément de valorisation</w:t>
            </w:r>
            <w:r w:rsidR="006C2A2F" w:rsidRPr="00356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90E9C25" w14:textId="77777777" w:rsidR="00DC5E46" w:rsidRPr="00356646" w:rsidRDefault="00DC5E46" w:rsidP="00DC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La problématique est fournie par le sujet qui est déjà une question</w:t>
            </w:r>
          </w:p>
          <w:p w14:paraId="008918C8" w14:textId="77777777" w:rsidR="00DC5E46" w:rsidRPr="00356646" w:rsidRDefault="00DC5E46" w:rsidP="00DC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8657C" w14:textId="268852E6" w:rsidR="006C2A2F" w:rsidRPr="00356646" w:rsidRDefault="00DC5E46" w:rsidP="00DC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La reformulation de la problématique peut constituer un élément de valorisation</w:t>
            </w:r>
          </w:p>
        </w:tc>
      </w:tr>
      <w:tr w:rsidR="00BB1FDD" w:rsidRPr="00356646" w14:paraId="0B1ADB4E" w14:textId="77777777" w:rsidTr="00C92D4D">
        <w:tc>
          <w:tcPr>
            <w:tcW w:w="1785" w:type="dxa"/>
            <w:vMerge w:val="restart"/>
            <w:shd w:val="clear" w:color="auto" w:fill="E7E6E6" w:themeFill="background2"/>
          </w:tcPr>
          <w:p w14:paraId="3272B3FE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993F9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94E1A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E51CB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B77A9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7CCB7" w14:textId="1491A7AD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color w:val="0070C0"/>
                <w:sz w:val="20"/>
                <w:szCs w:val="20"/>
              </w:rPr>
              <w:t>Construire une argumentation historique ou géographique et la justifier</w:t>
            </w:r>
          </w:p>
        </w:tc>
        <w:tc>
          <w:tcPr>
            <w:tcW w:w="2430" w:type="dxa"/>
            <w:shd w:val="clear" w:color="auto" w:fill="E7E6E6" w:themeFill="background2"/>
          </w:tcPr>
          <w:p w14:paraId="11F4DB9C" w14:textId="2BF118F9" w:rsidR="00BB1FDD" w:rsidRPr="00356646" w:rsidRDefault="00BB1FDD" w:rsidP="00BB1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sz w:val="20"/>
                <w:szCs w:val="20"/>
              </w:rPr>
              <w:t>Organisation du devoir</w:t>
            </w:r>
          </w:p>
        </w:tc>
        <w:tc>
          <w:tcPr>
            <w:tcW w:w="3293" w:type="dxa"/>
          </w:tcPr>
          <w:p w14:paraId="79999B34" w14:textId="231318FA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Organisation en deux ou trois parties (Il n’est pas attendu que l’élève subdivise chaque partie en paragraphes)</w:t>
            </w:r>
          </w:p>
        </w:tc>
        <w:tc>
          <w:tcPr>
            <w:tcW w:w="3119" w:type="dxa"/>
          </w:tcPr>
          <w:p w14:paraId="14E40830" w14:textId="5BDE31BB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Organisation en deux ou trois parties (Il n’est pas attendu que l’élève subdivise chaque partie en paragraphes)</w:t>
            </w:r>
          </w:p>
        </w:tc>
      </w:tr>
      <w:tr w:rsidR="00BB1FDD" w:rsidRPr="00356646" w14:paraId="1EEA6DB9" w14:textId="77777777" w:rsidTr="00C92D4D">
        <w:tc>
          <w:tcPr>
            <w:tcW w:w="1785" w:type="dxa"/>
            <w:vMerge/>
            <w:shd w:val="clear" w:color="auto" w:fill="E7E6E6" w:themeFill="background2"/>
          </w:tcPr>
          <w:p w14:paraId="33643609" w14:textId="77777777" w:rsidR="00BB1FDD" w:rsidRPr="00356646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547665C1" w14:textId="340CE2D5" w:rsidR="00BB1FDD" w:rsidRPr="00356646" w:rsidRDefault="00BB1FDD" w:rsidP="00BB1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sz w:val="20"/>
                <w:szCs w:val="20"/>
              </w:rPr>
              <w:t>La notion  centrale</w:t>
            </w:r>
          </w:p>
        </w:tc>
        <w:tc>
          <w:tcPr>
            <w:tcW w:w="3293" w:type="dxa"/>
          </w:tcPr>
          <w:p w14:paraId="5D2A78D3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Est repérée par l’élève, y compris de manière implicite</w:t>
            </w:r>
          </w:p>
        </w:tc>
        <w:tc>
          <w:tcPr>
            <w:tcW w:w="3119" w:type="dxa"/>
          </w:tcPr>
          <w:p w14:paraId="416A1D14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L’élève annonce la notion et l’explique (idée de montée en abstraction)</w:t>
            </w:r>
          </w:p>
        </w:tc>
      </w:tr>
      <w:tr w:rsidR="00BB1FDD" w:rsidRPr="00356646" w14:paraId="7BA91E7F" w14:textId="77777777" w:rsidTr="00C92D4D">
        <w:tc>
          <w:tcPr>
            <w:tcW w:w="1785" w:type="dxa"/>
            <w:vMerge/>
            <w:shd w:val="clear" w:color="auto" w:fill="E7E6E6" w:themeFill="background2"/>
          </w:tcPr>
          <w:p w14:paraId="29AE587A" w14:textId="77777777" w:rsidR="00BB1FDD" w:rsidRPr="00356646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22800370" w14:textId="0E41904D" w:rsidR="00BB1FDD" w:rsidRPr="00356646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646">
              <w:rPr>
                <w:rFonts w:ascii="Arial" w:hAnsi="Arial" w:cs="Arial"/>
                <w:b/>
                <w:sz w:val="20"/>
                <w:szCs w:val="20"/>
              </w:rPr>
              <w:t>Capacités d’analyse du sujet</w:t>
            </w:r>
            <w:r w:rsidRPr="00356646">
              <w:rPr>
                <w:rFonts w:ascii="Arial" w:hAnsi="Arial" w:cs="Arial"/>
                <w:sz w:val="20"/>
                <w:szCs w:val="20"/>
              </w:rPr>
              <w:t xml:space="preserve"> (limites spatiales et chronologiques, enjeux, acteurs…) </w:t>
            </w:r>
          </w:p>
        </w:tc>
        <w:tc>
          <w:tcPr>
            <w:tcW w:w="3293" w:type="dxa"/>
          </w:tcPr>
          <w:p w14:paraId="2410A021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Attendue  (mais pas forcément en introduction)</w:t>
            </w:r>
          </w:p>
        </w:tc>
        <w:tc>
          <w:tcPr>
            <w:tcW w:w="3119" w:type="dxa"/>
          </w:tcPr>
          <w:p w14:paraId="2CDBCD8F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Attendue (mais pas forcément en introduction)</w:t>
            </w:r>
          </w:p>
          <w:p w14:paraId="0769A9F0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FDD" w:rsidRPr="00356646" w14:paraId="754E118C" w14:textId="77777777" w:rsidTr="00C92D4D">
        <w:tc>
          <w:tcPr>
            <w:tcW w:w="1785" w:type="dxa"/>
            <w:vMerge/>
            <w:shd w:val="clear" w:color="auto" w:fill="E7E6E6" w:themeFill="background2"/>
          </w:tcPr>
          <w:p w14:paraId="2969B52F" w14:textId="77777777" w:rsidR="00BB1FDD" w:rsidRPr="00356646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2203E4D3" w14:textId="65FA6D13" w:rsidR="00BB1FDD" w:rsidRPr="00356646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Capacités  à argumenter : idée associée à un ou des exemples</w:t>
            </w:r>
          </w:p>
        </w:tc>
        <w:tc>
          <w:tcPr>
            <w:tcW w:w="3293" w:type="dxa"/>
          </w:tcPr>
          <w:p w14:paraId="0A6E41B5" w14:textId="1978609F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2DB6211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FDD" w:rsidRPr="00356646" w14:paraId="3888CA4F" w14:textId="77777777" w:rsidTr="00C92D4D">
        <w:tc>
          <w:tcPr>
            <w:tcW w:w="1785" w:type="dxa"/>
            <w:shd w:val="clear" w:color="auto" w:fill="E7E6E6" w:themeFill="background2"/>
          </w:tcPr>
          <w:p w14:paraId="4D61F349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423B4DE8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color w:val="0070C0"/>
                <w:sz w:val="20"/>
                <w:szCs w:val="20"/>
              </w:rPr>
              <w:t>Connaitre et se repérer</w:t>
            </w:r>
          </w:p>
          <w:p w14:paraId="7F29B071" w14:textId="2454C5D8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4F040CDD" w14:textId="5758A7C9" w:rsidR="00BB1FDD" w:rsidRPr="00356646" w:rsidRDefault="00BB1FDD" w:rsidP="00BB1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sz w:val="20"/>
                <w:szCs w:val="20"/>
              </w:rPr>
              <w:t xml:space="preserve">Maîtrise des connaissances </w:t>
            </w:r>
          </w:p>
        </w:tc>
        <w:tc>
          <w:tcPr>
            <w:tcW w:w="3293" w:type="dxa"/>
          </w:tcPr>
          <w:p w14:paraId="2FA76624" w14:textId="77777777" w:rsidR="00BB1FDD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L’élève s’appuie sur des connaissances et des exemples précis et pertinents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062FB2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fait référence à des acteurs, des lieux, des évènements…</w:t>
            </w:r>
          </w:p>
          <w:p w14:paraId="696E4E6D" w14:textId="17004CB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60977B" w14:textId="77777777" w:rsidR="00BB1FDD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 xml:space="preserve">L’élève s’appuie sur </w:t>
            </w:r>
            <w:proofErr w:type="spellStart"/>
            <w:r w:rsidRPr="00356646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356646">
              <w:rPr>
                <w:rFonts w:ascii="Arial" w:hAnsi="Arial" w:cs="Arial"/>
                <w:sz w:val="20"/>
                <w:szCs w:val="20"/>
              </w:rPr>
              <w:t xml:space="preserve"> L’élève s’appuie sur des connaissances et des exemples précis et pertinents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C3AB20" w14:textId="3003823B" w:rsidR="00BB1FDD" w:rsidRPr="00356646" w:rsidRDefault="00BB1FDD" w:rsidP="00C92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fait référence à des acteurs, des lieux, des évènements…</w:t>
            </w:r>
          </w:p>
        </w:tc>
      </w:tr>
      <w:tr w:rsidR="00BB1FDD" w:rsidRPr="00356646" w14:paraId="466D1381" w14:textId="77777777" w:rsidTr="00C92D4D">
        <w:tc>
          <w:tcPr>
            <w:tcW w:w="1785" w:type="dxa"/>
            <w:shd w:val="clear" w:color="auto" w:fill="E7E6E6" w:themeFill="background2"/>
          </w:tcPr>
          <w:p w14:paraId="65BFD6ED" w14:textId="268DADE4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color w:val="0070C0"/>
                <w:sz w:val="20"/>
                <w:szCs w:val="20"/>
              </w:rPr>
              <w:t>Maîtrise de la langue et emploi des notions et du lexique acquis en histoire-géographie</w:t>
            </w:r>
          </w:p>
          <w:p w14:paraId="56D91E63" w14:textId="027BE2FE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7CA0DF6C" w14:textId="77777777" w:rsidR="00BB1FDD" w:rsidRPr="00727291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  <w:r w:rsidRPr="00727291">
              <w:rPr>
                <w:rFonts w:ascii="Arial" w:hAnsi="Arial" w:cs="Arial"/>
                <w:sz w:val="20"/>
                <w:szCs w:val="20"/>
              </w:rPr>
              <w:t xml:space="preserve">Maîtrise des notions et du vocabulaire de l’histoire et de la géographie </w:t>
            </w:r>
          </w:p>
          <w:p w14:paraId="42A83E5A" w14:textId="77777777" w:rsidR="00BB1FDD" w:rsidRPr="00727291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CCFF2" w14:textId="77777777" w:rsidR="00BB1FDD" w:rsidRPr="00727291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25B2B" w14:textId="77777777" w:rsidR="00BB1FDD" w:rsidRPr="00727291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  <w:r w:rsidRPr="00727291">
              <w:rPr>
                <w:rFonts w:ascii="Arial" w:hAnsi="Arial" w:cs="Arial"/>
                <w:sz w:val="20"/>
                <w:szCs w:val="20"/>
              </w:rPr>
              <w:t>Qualité de l’expression écrite</w:t>
            </w:r>
          </w:p>
          <w:p w14:paraId="46205BCF" w14:textId="77777777" w:rsidR="00BB1FDD" w:rsidRPr="00727291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610D0" w14:textId="0C053C63" w:rsidR="00BB1FDD" w:rsidRPr="00356646" w:rsidRDefault="00BB1FDD" w:rsidP="00C92D4D">
            <w:pPr>
              <w:rPr>
                <w:rFonts w:ascii="Arial" w:hAnsi="Arial" w:cs="Arial"/>
                <w:sz w:val="20"/>
                <w:szCs w:val="20"/>
              </w:rPr>
            </w:pPr>
            <w:r w:rsidRPr="00727291">
              <w:rPr>
                <w:rFonts w:ascii="Arial" w:hAnsi="Arial" w:cs="Arial"/>
                <w:sz w:val="20"/>
                <w:szCs w:val="20"/>
              </w:rPr>
              <w:t>Présence de connecteurs logiques pour mettre en évidence une démonstration</w:t>
            </w:r>
          </w:p>
        </w:tc>
        <w:tc>
          <w:tcPr>
            <w:tcW w:w="3293" w:type="dxa"/>
          </w:tcPr>
          <w:p w14:paraId="337FECC8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AB79D1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FDD" w:rsidRPr="00356646" w14:paraId="26057D5B" w14:textId="77777777" w:rsidTr="00C92D4D">
        <w:tc>
          <w:tcPr>
            <w:tcW w:w="1785" w:type="dxa"/>
            <w:shd w:val="clear" w:color="auto" w:fill="E7E6E6" w:themeFill="background2"/>
          </w:tcPr>
          <w:p w14:paraId="16D6D76E" w14:textId="42869C78" w:rsidR="00BB1FDD" w:rsidRPr="00356646" w:rsidRDefault="00BB1FDD" w:rsidP="00BB1FD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56646">
              <w:rPr>
                <w:rFonts w:ascii="Arial" w:hAnsi="Arial" w:cs="Arial"/>
                <w:b/>
                <w:color w:val="0070C0"/>
                <w:sz w:val="20"/>
                <w:szCs w:val="20"/>
              </w:rPr>
              <w:t>Conclusion</w:t>
            </w:r>
          </w:p>
          <w:p w14:paraId="71DDA2F3" w14:textId="3FEA6660" w:rsidR="00BB1FDD" w:rsidRPr="00356646" w:rsidRDefault="00BB1FDD" w:rsidP="00C92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N.B. </w:t>
            </w:r>
            <w:r w:rsidRPr="00356646">
              <w:rPr>
                <w:rFonts w:ascii="Arial" w:hAnsi="Arial" w:cs="Arial"/>
                <w:color w:val="0070C0"/>
                <w:sz w:val="20"/>
                <w:szCs w:val="20"/>
              </w:rPr>
              <w:t>Compte-tenu du temps dont disposent les élèves, on ne saurait attendre une conclusion comparable à celle d’une composition</w:t>
            </w:r>
          </w:p>
        </w:tc>
        <w:tc>
          <w:tcPr>
            <w:tcW w:w="2430" w:type="dxa"/>
            <w:shd w:val="clear" w:color="auto" w:fill="E7E6E6" w:themeFill="background2"/>
          </w:tcPr>
          <w:p w14:paraId="143ADD7A" w14:textId="77777777" w:rsidR="00BB1FDD" w:rsidRPr="00356646" w:rsidRDefault="00BB1FDD" w:rsidP="00BB1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</w:tcPr>
          <w:p w14:paraId="314F543C" w14:textId="23CE31A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Fournit des éléments de réponse à la problématique</w:t>
            </w:r>
          </w:p>
          <w:p w14:paraId="4B5F3D24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>Bilan concis</w:t>
            </w:r>
          </w:p>
        </w:tc>
        <w:tc>
          <w:tcPr>
            <w:tcW w:w="3119" w:type="dxa"/>
          </w:tcPr>
          <w:p w14:paraId="6516499E" w14:textId="7777777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 xml:space="preserve">Réponse à la problématique </w:t>
            </w:r>
          </w:p>
          <w:p w14:paraId="1FB96286" w14:textId="162358E7" w:rsidR="00BB1FDD" w:rsidRPr="00356646" w:rsidRDefault="00BB1FDD" w:rsidP="00BB1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646">
              <w:rPr>
                <w:rFonts w:ascii="Arial" w:hAnsi="Arial" w:cs="Arial"/>
                <w:sz w:val="20"/>
                <w:szCs w:val="20"/>
              </w:rPr>
              <w:t xml:space="preserve">Est capable de mettre en perspective le sujet </w:t>
            </w:r>
          </w:p>
        </w:tc>
      </w:tr>
    </w:tbl>
    <w:p w14:paraId="3D251FFC" w14:textId="77777777" w:rsidR="00BA3F55" w:rsidRPr="00356646" w:rsidRDefault="00BA3F55" w:rsidP="00C92D4D">
      <w:pPr>
        <w:rPr>
          <w:rFonts w:ascii="Arial" w:hAnsi="Arial" w:cs="Arial"/>
          <w:sz w:val="20"/>
          <w:szCs w:val="20"/>
        </w:rPr>
      </w:pPr>
    </w:p>
    <w:sectPr w:rsidR="00BA3F55" w:rsidRPr="00356646" w:rsidSect="00356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9F2C9" w16cid:durableId="21CC8E4B"/>
  <w16cid:commentId w16cid:paraId="15A9FF1A" w16cid:durableId="21CC8E4E"/>
  <w16cid:commentId w16cid:paraId="341D3674" w16cid:durableId="21CC8E88"/>
  <w16cid:commentId w16cid:paraId="3B7DFC4F" w16cid:durableId="21CC8E4C"/>
  <w16cid:commentId w16cid:paraId="25BE1F18" w16cid:durableId="21CC8F1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B100" w14:textId="77777777" w:rsidR="00450724" w:rsidRDefault="00450724" w:rsidP="00B0445E">
      <w:pPr>
        <w:spacing w:after="0" w:line="240" w:lineRule="auto"/>
      </w:pPr>
      <w:r>
        <w:separator/>
      </w:r>
    </w:p>
  </w:endnote>
  <w:endnote w:type="continuationSeparator" w:id="0">
    <w:p w14:paraId="4C487967" w14:textId="77777777" w:rsidR="00450724" w:rsidRDefault="00450724" w:rsidP="00B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1742E" w14:textId="77777777" w:rsidR="00B0445E" w:rsidRDefault="00B044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3BC0" w14:textId="77777777" w:rsidR="00B0445E" w:rsidRDefault="00B044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FAEF" w14:textId="77777777" w:rsidR="00B0445E" w:rsidRDefault="00B044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AFB0" w14:textId="77777777" w:rsidR="00450724" w:rsidRDefault="00450724" w:rsidP="00B0445E">
      <w:pPr>
        <w:spacing w:after="0" w:line="240" w:lineRule="auto"/>
      </w:pPr>
      <w:r>
        <w:separator/>
      </w:r>
    </w:p>
  </w:footnote>
  <w:footnote w:type="continuationSeparator" w:id="0">
    <w:p w14:paraId="62C0002A" w14:textId="77777777" w:rsidR="00450724" w:rsidRDefault="00450724" w:rsidP="00B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711A" w14:textId="705DE244" w:rsidR="00B0445E" w:rsidRDefault="00450724">
    <w:pPr>
      <w:pStyle w:val="En-tte"/>
    </w:pPr>
    <w:r>
      <w:rPr>
        <w:noProof/>
      </w:rPr>
      <w:pict w14:anchorId="43ECD9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3922" o:spid="_x0000_s2050" type="#_x0000_t136" style="position:absolute;margin-left:0;margin-top:0;width:632.3pt;height:105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3D0AF" w14:textId="188D1B3C" w:rsidR="00B0445E" w:rsidRDefault="00450724">
    <w:pPr>
      <w:pStyle w:val="En-tte"/>
    </w:pPr>
    <w:r>
      <w:rPr>
        <w:noProof/>
      </w:rPr>
      <w:pict w14:anchorId="19E59B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3923" o:spid="_x0000_s2051" type="#_x0000_t136" style="position:absolute;margin-left:0;margin-top:0;width:632.3pt;height:105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8991" w14:textId="3DD5AAC1" w:rsidR="00B0445E" w:rsidRDefault="00450724">
    <w:pPr>
      <w:pStyle w:val="En-tte"/>
    </w:pPr>
    <w:r>
      <w:rPr>
        <w:noProof/>
      </w:rPr>
      <w:pict w14:anchorId="4F0996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13921" o:spid="_x0000_s2049" type="#_x0000_t136" style="position:absolute;margin-left:0;margin-top:0;width:632.3pt;height:105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55"/>
    <w:rsid w:val="0005391D"/>
    <w:rsid w:val="000C13B4"/>
    <w:rsid w:val="00163C9D"/>
    <w:rsid w:val="001D500D"/>
    <w:rsid w:val="00340643"/>
    <w:rsid w:val="00354655"/>
    <w:rsid w:val="00356646"/>
    <w:rsid w:val="00450724"/>
    <w:rsid w:val="00536D04"/>
    <w:rsid w:val="00616D60"/>
    <w:rsid w:val="00626E5B"/>
    <w:rsid w:val="006C2A2F"/>
    <w:rsid w:val="0082725E"/>
    <w:rsid w:val="008350D7"/>
    <w:rsid w:val="00865FA6"/>
    <w:rsid w:val="008F29D8"/>
    <w:rsid w:val="00951747"/>
    <w:rsid w:val="00976784"/>
    <w:rsid w:val="00B0445E"/>
    <w:rsid w:val="00B06E0F"/>
    <w:rsid w:val="00B43570"/>
    <w:rsid w:val="00B52AB6"/>
    <w:rsid w:val="00BA3F55"/>
    <w:rsid w:val="00BA7C38"/>
    <w:rsid w:val="00BB1FDD"/>
    <w:rsid w:val="00C21A78"/>
    <w:rsid w:val="00C92D4D"/>
    <w:rsid w:val="00CA3456"/>
    <w:rsid w:val="00CB1860"/>
    <w:rsid w:val="00D06839"/>
    <w:rsid w:val="00D7532C"/>
    <w:rsid w:val="00DC5E46"/>
    <w:rsid w:val="00ED540F"/>
    <w:rsid w:val="00EF74FD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51248B"/>
  <w15:chartTrackingRefBased/>
  <w15:docId w15:val="{3260ACD5-8599-4883-BECB-A918D07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C9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F29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29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29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29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29D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45E"/>
  </w:style>
  <w:style w:type="paragraph" w:styleId="Pieddepage">
    <w:name w:val="footer"/>
    <w:basedOn w:val="Normal"/>
    <w:link w:val="PieddepageCar"/>
    <w:uiPriority w:val="99"/>
    <w:unhideWhenUsed/>
    <w:rsid w:val="00B0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Durif Michel</cp:lastModifiedBy>
  <cp:revision>5</cp:revision>
  <dcterms:created xsi:type="dcterms:W3CDTF">2020-01-19T17:41:00Z</dcterms:created>
  <dcterms:modified xsi:type="dcterms:W3CDTF">2020-01-25T13:56:00Z</dcterms:modified>
</cp:coreProperties>
</file>