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0E" w:rsidRPr="00A4740E" w:rsidRDefault="00A4740E" w:rsidP="00A4740E">
      <w:pPr>
        <w:spacing w:after="0" w:line="276" w:lineRule="auto"/>
        <w:jc w:val="right"/>
        <w:rPr>
          <w:rFonts w:ascii="Calibri" w:eastAsia="Arial Unicode MS" w:hAnsi="Calibri" w:cs="Calibri"/>
          <w:bCs/>
          <w:sz w:val="28"/>
          <w:szCs w:val="28"/>
          <w:lang w:eastAsia="fr-FR"/>
        </w:rPr>
      </w:pPr>
      <w:r w:rsidRPr="00A4740E">
        <w:rPr>
          <w:rFonts w:ascii="Calibri" w:eastAsia="Arial Unicode MS" w:hAnsi="Calibri" w:cs="Calibri"/>
          <w:bCs/>
          <w:sz w:val="28"/>
          <w:szCs w:val="28"/>
          <w:lang w:eastAsia="fr-FR"/>
        </w:rPr>
        <w:t>Fiche ressource N°</w:t>
      </w:r>
      <w:r w:rsidR="00565E3D">
        <w:rPr>
          <w:rFonts w:ascii="Calibri" w:eastAsia="Arial Unicode MS" w:hAnsi="Calibri" w:cs="Calibri"/>
          <w:bCs/>
          <w:sz w:val="28"/>
          <w:szCs w:val="28"/>
          <w:lang w:eastAsia="fr-FR"/>
        </w:rPr>
        <w:t>7 Bis</w:t>
      </w:r>
    </w:p>
    <w:p w:rsidR="00A4740E" w:rsidRPr="00C0326C" w:rsidRDefault="00A4740E" w:rsidP="00C0326C">
      <w:pPr>
        <w:shd w:val="clear" w:color="auto" w:fill="CCCCCC"/>
        <w:spacing w:after="0" w:line="276" w:lineRule="auto"/>
        <w:jc w:val="center"/>
      </w:pPr>
      <w:r w:rsidRPr="00A4740E">
        <w:rPr>
          <w:rFonts w:ascii="Calibri" w:eastAsia="Arial Unicode MS" w:hAnsi="Calibri" w:cs="Calibri"/>
          <w:b/>
          <w:sz w:val="28"/>
          <w:szCs w:val="28"/>
          <w:lang w:eastAsia="fr-FR"/>
        </w:rPr>
        <w:t xml:space="preserve">Guide de questionnement pluridisciplinaire </w:t>
      </w:r>
      <w:r w:rsidR="004C744B">
        <w:rPr>
          <w:rFonts w:ascii="Calibri" w:eastAsia="Arial Unicode MS" w:hAnsi="Calibri" w:cs="Calibri"/>
          <w:b/>
          <w:sz w:val="28"/>
          <w:szCs w:val="28"/>
          <w:lang w:eastAsia="fr-FR"/>
        </w:rPr>
        <w:t>en</w:t>
      </w:r>
      <w:r w:rsidR="00C0326C">
        <w:rPr>
          <w:rFonts w:ascii="Calibri" w:eastAsia="Arial Unicode MS" w:hAnsi="Calibri" w:cs="Calibri"/>
          <w:b/>
          <w:sz w:val="28"/>
          <w:szCs w:val="28"/>
          <w:lang w:eastAsia="fr-FR"/>
        </w:rPr>
        <w:t xml:space="preserve"> </w:t>
      </w:r>
      <w:r>
        <w:rPr>
          <w:rFonts w:ascii="Calibri" w:eastAsia="Arial Unicode MS" w:hAnsi="Calibri" w:cs="Calibri"/>
          <w:b/>
          <w:sz w:val="28"/>
          <w:szCs w:val="28"/>
          <w:lang w:eastAsia="fr-FR"/>
        </w:rPr>
        <w:t>Bac Pro</w:t>
      </w:r>
      <w:r w:rsidRPr="00A4740E">
        <w:rPr>
          <w:rFonts w:ascii="Calibri" w:eastAsia="Arial Unicode MS" w:hAnsi="Calibri" w:cs="Calibri"/>
          <w:b/>
          <w:sz w:val="28"/>
          <w:szCs w:val="28"/>
          <w:lang w:eastAsia="fr-FR"/>
        </w:rPr>
        <w:t xml:space="preserve"> ASSP </w:t>
      </w:r>
    </w:p>
    <w:p w:rsidR="00A4740E" w:rsidRPr="00A4740E" w:rsidRDefault="00A4740E" w:rsidP="00A4740E">
      <w:pPr>
        <w:spacing w:after="0"/>
        <w:rPr>
          <w:rFonts w:ascii="Calibri" w:hAnsi="Calibri" w:cs="Calibri"/>
          <w:i/>
          <w:iCs/>
          <w:sz w:val="22"/>
          <w:szCs w:val="22"/>
          <w:lang w:eastAsia="fr-FR"/>
        </w:rPr>
      </w:pPr>
      <w:r w:rsidRPr="00A4740E">
        <w:rPr>
          <w:rFonts w:ascii="Calibri" w:hAnsi="Calibri" w:cs="Calibri"/>
          <w:i/>
          <w:iCs/>
          <w:sz w:val="22"/>
          <w:szCs w:val="22"/>
          <w:lang w:eastAsia="fr-FR"/>
        </w:rPr>
        <w:t>Les consignes ci-dessous, adressées à des élèves seconde </w:t>
      </w:r>
      <w:r>
        <w:rPr>
          <w:rFonts w:ascii="Calibri" w:hAnsi="Calibri" w:cs="Calibri"/>
          <w:i/>
          <w:iCs/>
          <w:sz w:val="22"/>
          <w:szCs w:val="22"/>
          <w:lang w:eastAsia="fr-FR"/>
        </w:rPr>
        <w:t>Bac Pro</w:t>
      </w:r>
      <w:r w:rsidRPr="00A4740E">
        <w:rPr>
          <w:rFonts w:ascii="Calibri" w:hAnsi="Calibri" w:cs="Calibri"/>
          <w:i/>
          <w:iCs/>
          <w:sz w:val="22"/>
          <w:szCs w:val="22"/>
          <w:lang w:eastAsia="fr-FR"/>
        </w:rPr>
        <w:t> ASSP option « en structure », sont données par le professeur de français/histoire–géographie pour la première partie « rapport de stage » et par le professeur sciences et techniques médico-sociales pour la deuxième partie « projet d’accompagnement ». Les professeurs croisent leur regard sur les productions des élèves et exploitent les contenus dans leur discipline.</w:t>
      </w: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b/>
          <w:sz w:val="22"/>
          <w:szCs w:val="22"/>
          <w:lang w:eastAsia="fr-FR"/>
        </w:rPr>
      </w:pPr>
      <w:r w:rsidRPr="00A4740E">
        <w:rPr>
          <w:rFonts w:ascii="Calibri" w:hAnsi="Calibri" w:cs="Calibri"/>
          <w:b/>
          <w:sz w:val="22"/>
          <w:szCs w:val="22"/>
          <w:lang w:eastAsia="fr-FR"/>
        </w:rPr>
        <w:t xml:space="preserve">Première partie  </w:t>
      </w: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Réaliser un dossier qui rendra compte de période en milieu professionnel : école maternelle, crèche ou centre hospitalier.</w:t>
      </w:r>
    </w:p>
    <w:p w:rsidR="00A4740E" w:rsidRPr="00A4740E" w:rsidRDefault="00A4740E" w:rsidP="00DF3DD2">
      <w:pPr>
        <w:numPr>
          <w:ilvl w:val="0"/>
          <w:numId w:val="33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Situer la structure dans la ville du Mans. (Insérer une carte)</w:t>
      </w:r>
    </w:p>
    <w:p w:rsidR="00A4740E" w:rsidRPr="00A4740E" w:rsidRDefault="00A4740E" w:rsidP="00A4740E">
      <w:pPr>
        <w:spacing w:after="0"/>
        <w:ind w:firstLine="708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Indiquer comment on peut y accéder, à partir du lycée.</w:t>
      </w:r>
    </w:p>
    <w:p w:rsidR="00A4740E" w:rsidRPr="00A4740E" w:rsidRDefault="00A4740E" w:rsidP="00DF3DD2">
      <w:pPr>
        <w:numPr>
          <w:ilvl w:val="0"/>
          <w:numId w:val="33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Présenter la structure : nom, adresse, historique, ....</w:t>
      </w:r>
    </w:p>
    <w:p w:rsidR="00A4740E" w:rsidRPr="00A4740E" w:rsidRDefault="00A4740E" w:rsidP="00DF3DD2">
      <w:pPr>
        <w:numPr>
          <w:ilvl w:val="0"/>
          <w:numId w:val="33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Présenter les locaux : description, fonction de chaque local.</w:t>
      </w: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ab/>
        <w:t>Joindre si possible un plan, des photos.</w:t>
      </w:r>
    </w:p>
    <w:p w:rsidR="00A4740E" w:rsidRPr="00A4740E" w:rsidRDefault="00A4740E" w:rsidP="00DF3DD2">
      <w:pPr>
        <w:numPr>
          <w:ilvl w:val="0"/>
          <w:numId w:val="33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Présenter les usagers : effectifs, fourchette des âges, origine sociale et géographique.</w:t>
      </w:r>
    </w:p>
    <w:p w:rsidR="00A4740E" w:rsidRPr="00A4740E" w:rsidRDefault="00A4740E" w:rsidP="00DF3DD2">
      <w:pPr>
        <w:numPr>
          <w:ilvl w:val="0"/>
          <w:numId w:val="33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Présenter le personnel : organigramme, missions de chacun des membres, diplômes et formations pour accéder au métier.</w:t>
      </w:r>
    </w:p>
    <w:p w:rsidR="00A4740E" w:rsidRPr="00A4740E" w:rsidRDefault="00A4740E" w:rsidP="00A4740E">
      <w:pPr>
        <w:spacing w:after="0"/>
        <w:ind w:left="720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Indiquer quelles sont les qualités requises pour remplir les missions d’ATSEM ou d’auxiliaire de puériculture ou d’aide-soignant.</w:t>
      </w: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b/>
          <w:sz w:val="22"/>
          <w:szCs w:val="22"/>
          <w:lang w:eastAsia="fr-FR"/>
        </w:rPr>
      </w:pPr>
      <w:r w:rsidRPr="00A4740E">
        <w:rPr>
          <w:rFonts w:ascii="Calibri" w:hAnsi="Calibri" w:cs="Calibri"/>
          <w:b/>
          <w:sz w:val="22"/>
          <w:szCs w:val="22"/>
          <w:lang w:eastAsia="fr-FR"/>
        </w:rPr>
        <w:t xml:space="preserve">Seconde partie </w:t>
      </w: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Pour le baccalauréat, une épreuve « conduite d’un projet d’accompagnement » mobilisera un certain nombre de compétences. Afin de développer ces compétences, vous mettrez à profit cette première PFMP.</w:t>
      </w:r>
    </w:p>
    <w:p w:rsidR="00A4740E" w:rsidRPr="00A4740E" w:rsidRDefault="00373E90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noProof/>
          <w:sz w:val="22"/>
          <w:szCs w:val="22"/>
          <w:lang w:eastAsia="fr-FR"/>
        </w:rPr>
        <w:pict>
          <v:roundrect id="AutoShape 998" o:spid="_x0000_s1170" style="position:absolute;left:0;text-align:left;margin-left:-12.35pt;margin-top:4.55pt;width:520.7pt;height:134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">
            <v:textbox>
              <w:txbxContent>
                <w:p w:rsidR="006A6079" w:rsidRPr="00AC6690" w:rsidRDefault="006A6079" w:rsidP="00A4740E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Compétences </w:t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concernées </w:t>
                  </w: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:</w:t>
                  </w:r>
                </w:p>
                <w:p w:rsidR="006A6079" w:rsidRPr="00AC6690" w:rsidRDefault="006A6079" w:rsidP="00A4740E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C1.2 Communiquer avec l’équipe, les autres professionnels, les services, les partenaires</w:t>
                  </w:r>
                </w:p>
                <w:p w:rsidR="006A6079" w:rsidRPr="00AC6690" w:rsidRDefault="006A6079" w:rsidP="00A4740E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ab/>
                    <w:t>C1.2.3 Rédiger, mettre en forme et diffuser un document professionnel</w:t>
                  </w:r>
                </w:p>
                <w:p w:rsidR="006A6079" w:rsidRPr="00AC6690" w:rsidRDefault="006A6079" w:rsidP="00A4740E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ab/>
                    <w:t>C1.2.4 Assurer une veille des documents professionnels</w:t>
                  </w:r>
                </w:p>
                <w:p w:rsidR="006A6079" w:rsidRPr="00AC6690" w:rsidRDefault="006A6079" w:rsidP="00A4740E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C3.2 Elaborer le projet individualisé, le projet de vie (…identifier et analyser les besoins et les attentes de la personne…)</w:t>
                  </w:r>
                </w:p>
                <w:p w:rsidR="006A6079" w:rsidRPr="00AC6690" w:rsidRDefault="006A6079" w:rsidP="00A4740E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C3.4 Concevoir et mettre en œuvre des activités d’acquisition ou de maintien de l’autonomie et de la vie sociale</w:t>
                  </w:r>
                </w:p>
                <w:p w:rsidR="006A6079" w:rsidRPr="00AC6690" w:rsidRDefault="006A6079" w:rsidP="00A4740E">
                  <w:pPr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ab/>
                    <w:t>C3.4.1 Choisir une ou des activités pour une personne, un groupe</w:t>
                  </w:r>
                </w:p>
                <w:p w:rsidR="006A6079" w:rsidRPr="00AC6690" w:rsidRDefault="006A6079" w:rsidP="00A4740E">
                  <w:pPr>
                    <w:ind w:left="708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C3.4.2 Favoriser l’accès aux apprentissages du jeune handicapé dans le cadre de son accompagnement</w:t>
                  </w:r>
                </w:p>
                <w:p w:rsidR="006A6079" w:rsidRPr="00AC6690" w:rsidRDefault="006A6079" w:rsidP="00A4740E">
                  <w:pPr>
                    <w:ind w:left="708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C6690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C3.4.5 Conduire et évaluer une activité individuelle (vie quotidienne, activité motrice, d’éveil, de maintien de l’autonomie, de loisirs)</w:t>
                  </w:r>
                </w:p>
                <w:p w:rsidR="006A6079" w:rsidRPr="00F95F11" w:rsidRDefault="006A6079" w:rsidP="00A4740E">
                  <w:pPr>
                    <w:ind w:left="708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  <w:p w:rsidR="006A6079" w:rsidRDefault="006A6079" w:rsidP="00A4740E"/>
              </w:txbxContent>
            </v:textbox>
          </v:roundrect>
        </w:pict>
      </w: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</w:p>
    <w:p w:rsidR="00A4740E" w:rsidRPr="00A4740E" w:rsidRDefault="00A4740E" w:rsidP="00A4740E">
      <w:pPr>
        <w:spacing w:after="0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Choisir un enfant de l’école, de la crèche ou un résident du foyer logement, de la maison de retraite.</w:t>
      </w:r>
    </w:p>
    <w:p w:rsidR="00A4740E" w:rsidRPr="00A4740E" w:rsidRDefault="00A4740E" w:rsidP="00DF3DD2">
      <w:pPr>
        <w:numPr>
          <w:ilvl w:val="0"/>
          <w:numId w:val="31"/>
        </w:numPr>
        <w:spacing w:after="0"/>
        <w:jc w:val="left"/>
        <w:rPr>
          <w:rFonts w:ascii="Calibri" w:hAnsi="Calibri" w:cs="Calibri"/>
          <w:b/>
          <w:sz w:val="22"/>
          <w:szCs w:val="22"/>
          <w:lang w:eastAsia="fr-FR"/>
        </w:rPr>
      </w:pPr>
      <w:r w:rsidRPr="00A4740E">
        <w:rPr>
          <w:rFonts w:ascii="Calibri" w:hAnsi="Calibri" w:cs="Calibri"/>
          <w:b/>
          <w:sz w:val="22"/>
          <w:szCs w:val="22"/>
          <w:lang w:eastAsia="fr-FR"/>
        </w:rPr>
        <w:t>Capacités de la personne </w:t>
      </w:r>
    </w:p>
    <w:p w:rsidR="00A4740E" w:rsidRPr="00A4740E" w:rsidRDefault="00A4740E" w:rsidP="00A4740E">
      <w:pPr>
        <w:spacing w:after="0"/>
        <w:ind w:left="720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Repérer les capacités de la personne :</w:t>
      </w:r>
    </w:p>
    <w:p w:rsidR="00A4740E" w:rsidRPr="00A4740E" w:rsidRDefault="00A4740E" w:rsidP="00DF3DD2">
      <w:pPr>
        <w:numPr>
          <w:ilvl w:val="0"/>
          <w:numId w:val="32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Au niveau moteur</w:t>
      </w:r>
    </w:p>
    <w:p w:rsidR="00A4740E" w:rsidRPr="00A4740E" w:rsidRDefault="00B652C8" w:rsidP="00DF3DD2">
      <w:pPr>
        <w:numPr>
          <w:ilvl w:val="1"/>
          <w:numId w:val="34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>Est</w:t>
      </w:r>
      <w:r w:rsidR="00A4740E" w:rsidRPr="00A4740E">
        <w:rPr>
          <w:rFonts w:ascii="Calibri" w:hAnsi="Calibri" w:cs="Calibri"/>
          <w:sz w:val="22"/>
          <w:szCs w:val="22"/>
          <w:lang w:eastAsia="fr-FR"/>
        </w:rPr>
        <w:t xml:space="preserve"> capable de :</w:t>
      </w:r>
    </w:p>
    <w:p w:rsidR="00A4740E" w:rsidRPr="00A4740E" w:rsidRDefault="00A4740E" w:rsidP="00DF3DD2">
      <w:pPr>
        <w:numPr>
          <w:ilvl w:val="1"/>
          <w:numId w:val="34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N’est pas (ou plus) capable de :</w:t>
      </w:r>
    </w:p>
    <w:p w:rsidR="00A4740E" w:rsidRPr="00A4740E" w:rsidRDefault="00A4740E" w:rsidP="00DF3DD2">
      <w:pPr>
        <w:numPr>
          <w:ilvl w:val="0"/>
          <w:numId w:val="32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Au niveau cognitif (intellectuel, mental…)</w:t>
      </w:r>
    </w:p>
    <w:p w:rsidR="00A4740E" w:rsidRPr="00A4740E" w:rsidRDefault="00B652C8" w:rsidP="00DF3DD2">
      <w:pPr>
        <w:numPr>
          <w:ilvl w:val="1"/>
          <w:numId w:val="35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>Est</w:t>
      </w:r>
      <w:r w:rsidR="00A4740E" w:rsidRPr="00A4740E">
        <w:rPr>
          <w:rFonts w:ascii="Calibri" w:hAnsi="Calibri" w:cs="Calibri"/>
          <w:sz w:val="22"/>
          <w:szCs w:val="22"/>
          <w:lang w:eastAsia="fr-FR"/>
        </w:rPr>
        <w:t xml:space="preserve"> capable de :</w:t>
      </w:r>
    </w:p>
    <w:p w:rsidR="00A4740E" w:rsidRPr="00A4740E" w:rsidRDefault="00A4740E" w:rsidP="00DF3DD2">
      <w:pPr>
        <w:numPr>
          <w:ilvl w:val="1"/>
          <w:numId w:val="35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N’est pas (ou plus) capable de :</w:t>
      </w:r>
    </w:p>
    <w:p w:rsidR="00A4740E" w:rsidRPr="00A4740E" w:rsidRDefault="00A4740E" w:rsidP="00DF3DD2">
      <w:pPr>
        <w:numPr>
          <w:ilvl w:val="0"/>
          <w:numId w:val="32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Au niveau affectif et social (communication, comportement, sentiments vis-à-vis de lui-même ou des autres…)</w:t>
      </w:r>
    </w:p>
    <w:p w:rsidR="00A4740E" w:rsidRPr="00A4740E" w:rsidRDefault="00A4740E" w:rsidP="00DF3DD2">
      <w:pPr>
        <w:numPr>
          <w:ilvl w:val="0"/>
          <w:numId w:val="31"/>
        </w:numPr>
        <w:spacing w:after="0"/>
        <w:jc w:val="left"/>
        <w:rPr>
          <w:rFonts w:ascii="Calibri" w:hAnsi="Calibri" w:cs="Calibri"/>
          <w:b/>
          <w:sz w:val="22"/>
          <w:szCs w:val="22"/>
          <w:lang w:eastAsia="fr-FR"/>
        </w:rPr>
      </w:pPr>
      <w:r w:rsidRPr="00A4740E">
        <w:rPr>
          <w:rFonts w:ascii="Calibri" w:hAnsi="Calibri" w:cs="Calibri"/>
          <w:b/>
          <w:sz w:val="22"/>
          <w:szCs w:val="22"/>
          <w:lang w:eastAsia="fr-FR"/>
        </w:rPr>
        <w:t>Activités proposées</w:t>
      </w:r>
    </w:p>
    <w:p w:rsidR="00A4740E" w:rsidRPr="00A4740E" w:rsidRDefault="00A4740E" w:rsidP="00A4740E">
      <w:pPr>
        <w:spacing w:after="0"/>
        <w:ind w:left="720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Pour un enfant ou pour une personne âgée,</w:t>
      </w:r>
    </w:p>
    <w:p w:rsidR="00A4740E" w:rsidRPr="00A4740E" w:rsidRDefault="00A4740E" w:rsidP="00DF3DD2">
      <w:pPr>
        <w:numPr>
          <w:ilvl w:val="0"/>
          <w:numId w:val="32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décrire une activité destinée à l’acquisition d’une capacité physique précise,</w:t>
      </w:r>
    </w:p>
    <w:p w:rsidR="00A4740E" w:rsidRPr="00A4740E" w:rsidRDefault="00A4740E" w:rsidP="00DF3DD2">
      <w:pPr>
        <w:numPr>
          <w:ilvl w:val="0"/>
          <w:numId w:val="32"/>
        </w:num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décrire une activité destinée à l’acquisition d’une capacité cognitive précise.</w:t>
      </w:r>
    </w:p>
    <w:p w:rsidR="00A4740E" w:rsidRPr="00A4740E" w:rsidRDefault="00A4740E" w:rsidP="00A4740E">
      <w:pPr>
        <w:spacing w:after="0"/>
        <w:ind w:left="708"/>
        <w:rPr>
          <w:rFonts w:ascii="Calibri" w:hAnsi="Calibri" w:cs="Calibri"/>
          <w:sz w:val="22"/>
          <w:szCs w:val="22"/>
          <w:lang w:eastAsia="fr-FR"/>
        </w:rPr>
      </w:pPr>
      <w:r w:rsidRPr="00A4740E">
        <w:rPr>
          <w:rFonts w:ascii="Calibri" w:hAnsi="Calibri" w:cs="Calibri"/>
          <w:sz w:val="22"/>
          <w:szCs w:val="22"/>
          <w:lang w:eastAsia="fr-FR"/>
        </w:rPr>
        <w:t>Dans chacun des cas, indiquer les objectifs de l’activité et commenter les résultats observés.</w:t>
      </w:r>
    </w:p>
    <w:p w:rsidR="00D171C8" w:rsidRDefault="00D171C8" w:rsidP="00091969"/>
    <w:sectPr w:rsidR="00D171C8" w:rsidSect="00C0326C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3F" w:rsidRDefault="0056353F" w:rsidP="00091969">
      <w:r>
        <w:separator/>
      </w:r>
    </w:p>
  </w:endnote>
  <w:endnote w:type="continuationSeparator" w:id="1">
    <w:p w:rsidR="0056353F" w:rsidRDefault="0056353F" w:rsidP="0009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3F" w:rsidRDefault="0056353F" w:rsidP="00091969">
      <w:r>
        <w:separator/>
      </w:r>
    </w:p>
  </w:footnote>
  <w:footnote w:type="continuationSeparator" w:id="1">
    <w:p w:rsidR="0056353F" w:rsidRDefault="0056353F" w:rsidP="00091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76"/>
      </v:shape>
    </w:pict>
  </w:numPicBullet>
  <w:abstractNum w:abstractNumId="0">
    <w:nsid w:val="FFFFFF83"/>
    <w:multiLevelType w:val="singleLevel"/>
    <w:tmpl w:val="C3DAF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hAnsi="Microsoft Sans Serif"/>
      </w:rPr>
    </w:lvl>
    <w:lvl w:ilvl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Courier New"/>
      </w:rPr>
    </w:lvl>
    <w:lvl w:ilvl="2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Courier New" w:hAnsi="Courier New"/>
        <w:sz w:val="32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Courier New"/>
      </w:rPr>
    </w:lvl>
  </w:abstractNum>
  <w:abstractNum w:abstractNumId="3">
    <w:nsid w:val="00000005"/>
    <w:multiLevelType w:val="singleLevel"/>
    <w:tmpl w:val="00000005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/>
      </w:rPr>
    </w:lvl>
  </w:abstractNum>
  <w:abstractNum w:abstractNumId="4">
    <w:nsid w:val="021D4270"/>
    <w:multiLevelType w:val="hybridMultilevel"/>
    <w:tmpl w:val="F12E3144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D3E06"/>
    <w:multiLevelType w:val="hybridMultilevel"/>
    <w:tmpl w:val="F2484714"/>
    <w:lvl w:ilvl="0" w:tplc="B45A95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779E6"/>
    <w:multiLevelType w:val="hybridMultilevel"/>
    <w:tmpl w:val="9FDEA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16193"/>
    <w:multiLevelType w:val="hybridMultilevel"/>
    <w:tmpl w:val="2CCCD3C4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C45764"/>
    <w:multiLevelType w:val="hybridMultilevel"/>
    <w:tmpl w:val="56CA1F12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148CB"/>
    <w:multiLevelType w:val="hybridMultilevel"/>
    <w:tmpl w:val="B04E51EA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4212C8"/>
    <w:multiLevelType w:val="hybridMultilevel"/>
    <w:tmpl w:val="16E0FE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300282A"/>
    <w:multiLevelType w:val="hybridMultilevel"/>
    <w:tmpl w:val="3C40F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B7505"/>
    <w:multiLevelType w:val="hybridMultilevel"/>
    <w:tmpl w:val="7F207D88"/>
    <w:lvl w:ilvl="0" w:tplc="B45A95F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E2C67"/>
    <w:multiLevelType w:val="hybridMultilevel"/>
    <w:tmpl w:val="8FAC3700"/>
    <w:lvl w:ilvl="0" w:tplc="EADED7E2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855F1B"/>
    <w:multiLevelType w:val="hybridMultilevel"/>
    <w:tmpl w:val="A17EC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0068"/>
    <w:multiLevelType w:val="hybridMultilevel"/>
    <w:tmpl w:val="6DB4F15E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66A39"/>
    <w:multiLevelType w:val="hybridMultilevel"/>
    <w:tmpl w:val="C8D8A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A2429"/>
    <w:multiLevelType w:val="hybridMultilevel"/>
    <w:tmpl w:val="F8162B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5A33FD"/>
    <w:multiLevelType w:val="hybridMultilevel"/>
    <w:tmpl w:val="731A2C8C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70314"/>
    <w:multiLevelType w:val="hybridMultilevel"/>
    <w:tmpl w:val="3A74D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83379"/>
    <w:multiLevelType w:val="hybridMultilevel"/>
    <w:tmpl w:val="C66487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C343E"/>
    <w:multiLevelType w:val="hybridMultilevel"/>
    <w:tmpl w:val="E9BA0812"/>
    <w:lvl w:ilvl="0" w:tplc="040C0007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>
    <w:nsid w:val="3B3D5A65"/>
    <w:multiLevelType w:val="hybridMultilevel"/>
    <w:tmpl w:val="3572D516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B540B"/>
    <w:multiLevelType w:val="hybridMultilevel"/>
    <w:tmpl w:val="D7542F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45B17"/>
    <w:multiLevelType w:val="hybridMultilevel"/>
    <w:tmpl w:val="FBF0AAB8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AA5DA2"/>
    <w:multiLevelType w:val="multilevel"/>
    <w:tmpl w:val="80222506"/>
    <w:lvl w:ilvl="0">
      <w:start w:val="1"/>
      <w:numFmt w:val="decimal"/>
      <w:pStyle w:val="Titre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26">
    <w:nsid w:val="42207BAC"/>
    <w:multiLevelType w:val="hybridMultilevel"/>
    <w:tmpl w:val="8FEE4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147BD"/>
    <w:multiLevelType w:val="hybridMultilevel"/>
    <w:tmpl w:val="D7F2FC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92C54"/>
    <w:multiLevelType w:val="multilevel"/>
    <w:tmpl w:val="9BDC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46660721"/>
    <w:multiLevelType w:val="hybridMultilevel"/>
    <w:tmpl w:val="360CB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FA74EA"/>
    <w:multiLevelType w:val="hybridMultilevel"/>
    <w:tmpl w:val="F2624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4191C"/>
    <w:multiLevelType w:val="hybridMultilevel"/>
    <w:tmpl w:val="3842938E"/>
    <w:lvl w:ilvl="0" w:tplc="1C181498">
      <w:start w:val="1"/>
      <w:numFmt w:val="decimal"/>
      <w:pStyle w:val="Titre4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4476E"/>
    <w:multiLevelType w:val="multilevel"/>
    <w:tmpl w:val="0332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87A46"/>
    <w:multiLevelType w:val="hybridMultilevel"/>
    <w:tmpl w:val="665668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F6886"/>
    <w:multiLevelType w:val="hybridMultilevel"/>
    <w:tmpl w:val="36629E10"/>
    <w:lvl w:ilvl="0" w:tplc="6884032A">
      <w:start w:val="5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12BB4"/>
    <w:multiLevelType w:val="multilevel"/>
    <w:tmpl w:val="B70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012944"/>
    <w:multiLevelType w:val="hybridMultilevel"/>
    <w:tmpl w:val="B5CCEB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A4290"/>
    <w:multiLevelType w:val="hybridMultilevel"/>
    <w:tmpl w:val="C1964AC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0F4D2C"/>
    <w:multiLevelType w:val="hybridMultilevel"/>
    <w:tmpl w:val="BDCCF0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7020B1"/>
    <w:multiLevelType w:val="hybridMultilevel"/>
    <w:tmpl w:val="B016B3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C7D67"/>
    <w:multiLevelType w:val="hybridMultilevel"/>
    <w:tmpl w:val="68F6FE10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070674D"/>
    <w:multiLevelType w:val="hybridMultilevel"/>
    <w:tmpl w:val="766EC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D1046"/>
    <w:multiLevelType w:val="multilevel"/>
    <w:tmpl w:val="41D0173C"/>
    <w:lvl w:ilvl="0">
      <w:start w:val="1"/>
      <w:numFmt w:val="upperRoman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suff w:val="space"/>
      <w:lvlText w:val="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lowerLetter"/>
      <w:suff w:val="space"/>
      <w:lvlText w:val="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(%5)"/>
      <w:lvlJc w:val="left"/>
      <w:pPr>
        <w:ind w:left="2232" w:hanging="2232"/>
      </w:pPr>
      <w:rPr>
        <w:rFonts w:ascii="Arial" w:hAnsi="Arial" w:hint="default"/>
        <w:b/>
        <w:i w:val="0"/>
        <w:color w:val="000000"/>
        <w:sz w:val="18"/>
      </w:rPr>
    </w:lvl>
    <w:lvl w:ilvl="5">
      <w:start w:val="1"/>
      <w:numFmt w:val="lowerLetter"/>
      <w:pStyle w:val="Titre6"/>
      <w:suff w:val="space"/>
      <w:lvlText w:val="(%6)"/>
      <w:lvlJc w:val="left"/>
      <w:pPr>
        <w:ind w:left="2736" w:hanging="2736"/>
      </w:pPr>
      <w:rPr>
        <w:rFonts w:ascii="Arial" w:hAnsi="Arial" w:hint="default"/>
        <w:b/>
        <w:i/>
        <w:color w:val="000000"/>
        <w:sz w:val="18"/>
      </w:rPr>
    </w:lvl>
    <w:lvl w:ilvl="6">
      <w:start w:val="1"/>
      <w:numFmt w:val="decimal"/>
      <w:suff w:val="space"/>
      <w:lvlText w:val="%7."/>
      <w:lvlJc w:val="left"/>
      <w:pPr>
        <w:ind w:left="3240" w:hanging="3240"/>
      </w:pPr>
      <w:rPr>
        <w:rFonts w:ascii="Arial" w:hAnsi="Arial" w:hint="default"/>
        <w:b w:val="0"/>
        <w:i/>
        <w:sz w:val="18"/>
      </w:rPr>
    </w:lvl>
    <w:lvl w:ilvl="7">
      <w:start w:val="1"/>
      <w:numFmt w:val="lowerLetter"/>
      <w:suff w:val="space"/>
      <w:lvlText w:val="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18"/>
      </w:rPr>
    </w:lvl>
    <w:lvl w:ilvl="8">
      <w:start w:val="1"/>
      <w:numFmt w:val="lowerRoman"/>
      <w:suff w:val="space"/>
      <w:lvlText w:val="%9."/>
      <w:lvlJc w:val="left"/>
      <w:pPr>
        <w:ind w:left="4320" w:hanging="4320"/>
      </w:pPr>
      <w:rPr>
        <w:rFonts w:ascii="Arial" w:hAnsi="Arial" w:hint="default"/>
        <w:b w:val="0"/>
        <w:i/>
        <w:sz w:val="16"/>
      </w:rPr>
    </w:lvl>
  </w:abstractNum>
  <w:abstractNum w:abstractNumId="43">
    <w:nsid w:val="634A4BBF"/>
    <w:multiLevelType w:val="hybridMultilevel"/>
    <w:tmpl w:val="654CAF2A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E5FB5"/>
    <w:multiLevelType w:val="hybridMultilevel"/>
    <w:tmpl w:val="616A936C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A92090"/>
    <w:multiLevelType w:val="hybridMultilevel"/>
    <w:tmpl w:val="C2163C32"/>
    <w:lvl w:ilvl="0" w:tplc="CD3C0A1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E86CF2"/>
    <w:multiLevelType w:val="hybridMultilevel"/>
    <w:tmpl w:val="A51003B2"/>
    <w:lvl w:ilvl="0" w:tplc="F2D0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C828D5"/>
    <w:multiLevelType w:val="hybridMultilevel"/>
    <w:tmpl w:val="87D0C92A"/>
    <w:lvl w:ilvl="0" w:tplc="AE206EAE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8">
    <w:nsid w:val="774434CF"/>
    <w:multiLevelType w:val="hybridMultilevel"/>
    <w:tmpl w:val="4E580ABA"/>
    <w:lvl w:ilvl="0" w:tplc="0310E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E80262"/>
    <w:multiLevelType w:val="hybridMultilevel"/>
    <w:tmpl w:val="0D469374"/>
    <w:lvl w:ilvl="0" w:tplc="040C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0">
    <w:nsid w:val="7FD14125"/>
    <w:multiLevelType w:val="hybridMultilevel"/>
    <w:tmpl w:val="F440F060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5"/>
  </w:num>
  <w:num w:numId="4">
    <w:abstractNumId w:val="20"/>
  </w:num>
  <w:num w:numId="5">
    <w:abstractNumId w:val="36"/>
  </w:num>
  <w:num w:numId="6">
    <w:abstractNumId w:val="23"/>
  </w:num>
  <w:num w:numId="7">
    <w:abstractNumId w:val="39"/>
  </w:num>
  <w:num w:numId="8">
    <w:abstractNumId w:val="27"/>
  </w:num>
  <w:num w:numId="9">
    <w:abstractNumId w:val="18"/>
  </w:num>
  <w:num w:numId="10">
    <w:abstractNumId w:val="0"/>
  </w:num>
  <w:num w:numId="11">
    <w:abstractNumId w:val="34"/>
  </w:num>
  <w:num w:numId="12">
    <w:abstractNumId w:val="12"/>
  </w:num>
  <w:num w:numId="13">
    <w:abstractNumId w:val="37"/>
  </w:num>
  <w:num w:numId="14">
    <w:abstractNumId w:val="5"/>
  </w:num>
  <w:num w:numId="15">
    <w:abstractNumId w:val="13"/>
  </w:num>
  <w:num w:numId="16">
    <w:abstractNumId w:val="8"/>
  </w:num>
  <w:num w:numId="17">
    <w:abstractNumId w:val="10"/>
  </w:num>
  <w:num w:numId="18">
    <w:abstractNumId w:val="50"/>
  </w:num>
  <w:num w:numId="19">
    <w:abstractNumId w:val="44"/>
  </w:num>
  <w:num w:numId="20">
    <w:abstractNumId w:val="15"/>
  </w:num>
  <w:num w:numId="21">
    <w:abstractNumId w:val="4"/>
  </w:num>
  <w:num w:numId="22">
    <w:abstractNumId w:val="43"/>
  </w:num>
  <w:num w:numId="23">
    <w:abstractNumId w:val="11"/>
  </w:num>
  <w:num w:numId="24">
    <w:abstractNumId w:val="16"/>
  </w:num>
  <w:num w:numId="25">
    <w:abstractNumId w:val="28"/>
  </w:num>
  <w:num w:numId="26">
    <w:abstractNumId w:val="22"/>
  </w:num>
  <w:num w:numId="27">
    <w:abstractNumId w:val="29"/>
  </w:num>
  <w:num w:numId="28">
    <w:abstractNumId w:val="33"/>
  </w:num>
  <w:num w:numId="29">
    <w:abstractNumId w:val="40"/>
  </w:num>
  <w:num w:numId="30">
    <w:abstractNumId w:val="21"/>
  </w:num>
  <w:num w:numId="31">
    <w:abstractNumId w:val="41"/>
  </w:num>
  <w:num w:numId="32">
    <w:abstractNumId w:val="24"/>
  </w:num>
  <w:num w:numId="33">
    <w:abstractNumId w:val="19"/>
  </w:num>
  <w:num w:numId="34">
    <w:abstractNumId w:val="9"/>
  </w:num>
  <w:num w:numId="35">
    <w:abstractNumId w:val="7"/>
  </w:num>
  <w:num w:numId="36">
    <w:abstractNumId w:val="32"/>
  </w:num>
  <w:num w:numId="37">
    <w:abstractNumId w:val="35"/>
  </w:num>
  <w:num w:numId="38">
    <w:abstractNumId w:val="1"/>
  </w:num>
  <w:num w:numId="39">
    <w:abstractNumId w:val="2"/>
  </w:num>
  <w:num w:numId="40">
    <w:abstractNumId w:val="3"/>
  </w:num>
  <w:num w:numId="41">
    <w:abstractNumId w:val="47"/>
  </w:num>
  <w:num w:numId="42">
    <w:abstractNumId w:val="49"/>
  </w:num>
  <w:num w:numId="43">
    <w:abstractNumId w:val="48"/>
  </w:num>
  <w:num w:numId="44">
    <w:abstractNumId w:val="46"/>
  </w:num>
  <w:num w:numId="45">
    <w:abstractNumId w:val="45"/>
  </w:num>
  <w:num w:numId="46">
    <w:abstractNumId w:val="30"/>
  </w:num>
  <w:num w:numId="47">
    <w:abstractNumId w:val="25"/>
  </w:num>
  <w:num w:numId="48">
    <w:abstractNumId w:val="25"/>
  </w:num>
  <w:num w:numId="49">
    <w:abstractNumId w:val="26"/>
  </w:num>
  <w:num w:numId="50">
    <w:abstractNumId w:val="38"/>
  </w:num>
  <w:num w:numId="51">
    <w:abstractNumId w:val="14"/>
  </w:num>
  <w:num w:numId="52">
    <w:abstractNumId w:val="17"/>
  </w:num>
  <w:num w:numId="53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E33FCE"/>
    <w:rsid w:val="000141AF"/>
    <w:rsid w:val="00024D31"/>
    <w:rsid w:val="0004066E"/>
    <w:rsid w:val="000554AA"/>
    <w:rsid w:val="00056484"/>
    <w:rsid w:val="00066281"/>
    <w:rsid w:val="00084BB4"/>
    <w:rsid w:val="000910F9"/>
    <w:rsid w:val="00091969"/>
    <w:rsid w:val="000960F6"/>
    <w:rsid w:val="000A3D16"/>
    <w:rsid w:val="000B43CD"/>
    <w:rsid w:val="000C1D68"/>
    <w:rsid w:val="000C334D"/>
    <w:rsid w:val="000D3647"/>
    <w:rsid w:val="000D42DE"/>
    <w:rsid w:val="000E25EE"/>
    <w:rsid w:val="000E3F27"/>
    <w:rsid w:val="000E5BE4"/>
    <w:rsid w:val="000F35B7"/>
    <w:rsid w:val="000F72CA"/>
    <w:rsid w:val="00101ED4"/>
    <w:rsid w:val="00106209"/>
    <w:rsid w:val="001141A2"/>
    <w:rsid w:val="00122BD0"/>
    <w:rsid w:val="00123300"/>
    <w:rsid w:val="00126537"/>
    <w:rsid w:val="00131DA6"/>
    <w:rsid w:val="0013494E"/>
    <w:rsid w:val="00136457"/>
    <w:rsid w:val="001367B2"/>
    <w:rsid w:val="00140B1C"/>
    <w:rsid w:val="00147262"/>
    <w:rsid w:val="00147458"/>
    <w:rsid w:val="00153002"/>
    <w:rsid w:val="00156861"/>
    <w:rsid w:val="00157171"/>
    <w:rsid w:val="00161263"/>
    <w:rsid w:val="001718A3"/>
    <w:rsid w:val="00176FEE"/>
    <w:rsid w:val="00177A3B"/>
    <w:rsid w:val="00185BB6"/>
    <w:rsid w:val="00193D01"/>
    <w:rsid w:val="0019470B"/>
    <w:rsid w:val="0019503A"/>
    <w:rsid w:val="001A1053"/>
    <w:rsid w:val="001A6D26"/>
    <w:rsid w:val="001C5954"/>
    <w:rsid w:val="001C6B98"/>
    <w:rsid w:val="001C797F"/>
    <w:rsid w:val="001E47F7"/>
    <w:rsid w:val="001E56D7"/>
    <w:rsid w:val="001E6C19"/>
    <w:rsid w:val="001F32C4"/>
    <w:rsid w:val="00203316"/>
    <w:rsid w:val="00207CAD"/>
    <w:rsid w:val="00210CB4"/>
    <w:rsid w:val="00221C36"/>
    <w:rsid w:val="002266A5"/>
    <w:rsid w:val="00230B7F"/>
    <w:rsid w:val="00236B8C"/>
    <w:rsid w:val="00243B66"/>
    <w:rsid w:val="00245A67"/>
    <w:rsid w:val="00253618"/>
    <w:rsid w:val="002602AB"/>
    <w:rsid w:val="002659BB"/>
    <w:rsid w:val="002668E8"/>
    <w:rsid w:val="002669DB"/>
    <w:rsid w:val="002672EB"/>
    <w:rsid w:val="0027129C"/>
    <w:rsid w:val="0027408C"/>
    <w:rsid w:val="00275ED1"/>
    <w:rsid w:val="002817B8"/>
    <w:rsid w:val="00290E47"/>
    <w:rsid w:val="00294A6B"/>
    <w:rsid w:val="00296C30"/>
    <w:rsid w:val="002A0B77"/>
    <w:rsid w:val="002A0B84"/>
    <w:rsid w:val="002A2D3A"/>
    <w:rsid w:val="002A3137"/>
    <w:rsid w:val="002A5008"/>
    <w:rsid w:val="002A701C"/>
    <w:rsid w:val="002C6E02"/>
    <w:rsid w:val="002D2C64"/>
    <w:rsid w:val="002E6559"/>
    <w:rsid w:val="002F0C3C"/>
    <w:rsid w:val="002F2C00"/>
    <w:rsid w:val="002F31AB"/>
    <w:rsid w:val="002F5048"/>
    <w:rsid w:val="002F6BF4"/>
    <w:rsid w:val="00310540"/>
    <w:rsid w:val="0031678B"/>
    <w:rsid w:val="003171B7"/>
    <w:rsid w:val="003173B3"/>
    <w:rsid w:val="00320192"/>
    <w:rsid w:val="003276E5"/>
    <w:rsid w:val="003300C7"/>
    <w:rsid w:val="00331F59"/>
    <w:rsid w:val="003479CC"/>
    <w:rsid w:val="003674D4"/>
    <w:rsid w:val="00370D08"/>
    <w:rsid w:val="00373E90"/>
    <w:rsid w:val="003771B7"/>
    <w:rsid w:val="00387449"/>
    <w:rsid w:val="003A0E33"/>
    <w:rsid w:val="003A20AF"/>
    <w:rsid w:val="003A4C52"/>
    <w:rsid w:val="003A6393"/>
    <w:rsid w:val="003C0745"/>
    <w:rsid w:val="003C4212"/>
    <w:rsid w:val="003C4F45"/>
    <w:rsid w:val="003C7338"/>
    <w:rsid w:val="003D7E38"/>
    <w:rsid w:val="003E52CE"/>
    <w:rsid w:val="003E6051"/>
    <w:rsid w:val="003E72CE"/>
    <w:rsid w:val="003F5343"/>
    <w:rsid w:val="00410ACF"/>
    <w:rsid w:val="004116A8"/>
    <w:rsid w:val="004245FD"/>
    <w:rsid w:val="00426B3F"/>
    <w:rsid w:val="00427B75"/>
    <w:rsid w:val="00456819"/>
    <w:rsid w:val="004573DC"/>
    <w:rsid w:val="004627EC"/>
    <w:rsid w:val="00470AD9"/>
    <w:rsid w:val="004724F5"/>
    <w:rsid w:val="004739FC"/>
    <w:rsid w:val="00474CF1"/>
    <w:rsid w:val="0049537B"/>
    <w:rsid w:val="004A231D"/>
    <w:rsid w:val="004A24E0"/>
    <w:rsid w:val="004A524C"/>
    <w:rsid w:val="004A649A"/>
    <w:rsid w:val="004A7E8E"/>
    <w:rsid w:val="004B4ADF"/>
    <w:rsid w:val="004B5F7C"/>
    <w:rsid w:val="004B7569"/>
    <w:rsid w:val="004C097F"/>
    <w:rsid w:val="004C744B"/>
    <w:rsid w:val="004D1AFB"/>
    <w:rsid w:val="004D1F07"/>
    <w:rsid w:val="004D3624"/>
    <w:rsid w:val="004E0D0C"/>
    <w:rsid w:val="004E37ED"/>
    <w:rsid w:val="004E47AA"/>
    <w:rsid w:val="004E751A"/>
    <w:rsid w:val="004F40F2"/>
    <w:rsid w:val="004F5737"/>
    <w:rsid w:val="005118E1"/>
    <w:rsid w:val="00520C35"/>
    <w:rsid w:val="00523598"/>
    <w:rsid w:val="00523D2A"/>
    <w:rsid w:val="00526567"/>
    <w:rsid w:val="005275A7"/>
    <w:rsid w:val="00535AA9"/>
    <w:rsid w:val="005409A3"/>
    <w:rsid w:val="0054226A"/>
    <w:rsid w:val="00543A79"/>
    <w:rsid w:val="00554797"/>
    <w:rsid w:val="0056353F"/>
    <w:rsid w:val="0056496F"/>
    <w:rsid w:val="00565E3D"/>
    <w:rsid w:val="00566EAD"/>
    <w:rsid w:val="00567DB0"/>
    <w:rsid w:val="00573B22"/>
    <w:rsid w:val="00574124"/>
    <w:rsid w:val="005778DF"/>
    <w:rsid w:val="005822CC"/>
    <w:rsid w:val="00593ED0"/>
    <w:rsid w:val="005A2743"/>
    <w:rsid w:val="005D1E9E"/>
    <w:rsid w:val="005D28CD"/>
    <w:rsid w:val="005D646B"/>
    <w:rsid w:val="005E6DEB"/>
    <w:rsid w:val="005E762C"/>
    <w:rsid w:val="00600441"/>
    <w:rsid w:val="00600A54"/>
    <w:rsid w:val="006110FE"/>
    <w:rsid w:val="00617D36"/>
    <w:rsid w:val="00623B44"/>
    <w:rsid w:val="006261BB"/>
    <w:rsid w:val="0063153D"/>
    <w:rsid w:val="0063243C"/>
    <w:rsid w:val="006331E3"/>
    <w:rsid w:val="006447CC"/>
    <w:rsid w:val="006500D2"/>
    <w:rsid w:val="00651388"/>
    <w:rsid w:val="0065174C"/>
    <w:rsid w:val="006551C1"/>
    <w:rsid w:val="00660501"/>
    <w:rsid w:val="006620EF"/>
    <w:rsid w:val="00662649"/>
    <w:rsid w:val="00662B76"/>
    <w:rsid w:val="00673ED9"/>
    <w:rsid w:val="006759D6"/>
    <w:rsid w:val="006843ED"/>
    <w:rsid w:val="0068781F"/>
    <w:rsid w:val="0069106D"/>
    <w:rsid w:val="006A5ADC"/>
    <w:rsid w:val="006A6079"/>
    <w:rsid w:val="006B0D78"/>
    <w:rsid w:val="006B17DA"/>
    <w:rsid w:val="006B67D7"/>
    <w:rsid w:val="006C300F"/>
    <w:rsid w:val="006D4BD9"/>
    <w:rsid w:val="006E4FB6"/>
    <w:rsid w:val="00701411"/>
    <w:rsid w:val="007015AB"/>
    <w:rsid w:val="00702AAD"/>
    <w:rsid w:val="00702C47"/>
    <w:rsid w:val="00705FB8"/>
    <w:rsid w:val="007070CD"/>
    <w:rsid w:val="00715BFF"/>
    <w:rsid w:val="00717EA0"/>
    <w:rsid w:val="007228D3"/>
    <w:rsid w:val="00732B6B"/>
    <w:rsid w:val="00732CD2"/>
    <w:rsid w:val="00737705"/>
    <w:rsid w:val="00740DE0"/>
    <w:rsid w:val="0074114B"/>
    <w:rsid w:val="007421EA"/>
    <w:rsid w:val="0074602F"/>
    <w:rsid w:val="00746BE0"/>
    <w:rsid w:val="00746EB3"/>
    <w:rsid w:val="00747435"/>
    <w:rsid w:val="00754A12"/>
    <w:rsid w:val="00774D8C"/>
    <w:rsid w:val="007763C0"/>
    <w:rsid w:val="00785376"/>
    <w:rsid w:val="00791F62"/>
    <w:rsid w:val="007933EC"/>
    <w:rsid w:val="007A7E3C"/>
    <w:rsid w:val="007B17B7"/>
    <w:rsid w:val="007C6936"/>
    <w:rsid w:val="007C71B9"/>
    <w:rsid w:val="007E7FA2"/>
    <w:rsid w:val="00803528"/>
    <w:rsid w:val="008078B4"/>
    <w:rsid w:val="00827323"/>
    <w:rsid w:val="00833C27"/>
    <w:rsid w:val="00840ED5"/>
    <w:rsid w:val="00857C66"/>
    <w:rsid w:val="0086154D"/>
    <w:rsid w:val="0086188A"/>
    <w:rsid w:val="00867676"/>
    <w:rsid w:val="008736A9"/>
    <w:rsid w:val="008804C4"/>
    <w:rsid w:val="00891B4D"/>
    <w:rsid w:val="008A1F80"/>
    <w:rsid w:val="008A2AAD"/>
    <w:rsid w:val="008A5973"/>
    <w:rsid w:val="008B5038"/>
    <w:rsid w:val="008C1E24"/>
    <w:rsid w:val="008C1E62"/>
    <w:rsid w:val="008D3132"/>
    <w:rsid w:val="008D39B5"/>
    <w:rsid w:val="008D48E1"/>
    <w:rsid w:val="008E60B6"/>
    <w:rsid w:val="008F44F4"/>
    <w:rsid w:val="00900A37"/>
    <w:rsid w:val="00903099"/>
    <w:rsid w:val="00930CB5"/>
    <w:rsid w:val="00941CB6"/>
    <w:rsid w:val="00942422"/>
    <w:rsid w:val="00943428"/>
    <w:rsid w:val="009451F1"/>
    <w:rsid w:val="00946CF8"/>
    <w:rsid w:val="00952E3C"/>
    <w:rsid w:val="00954427"/>
    <w:rsid w:val="00960D6D"/>
    <w:rsid w:val="00966733"/>
    <w:rsid w:val="00992119"/>
    <w:rsid w:val="00997DD7"/>
    <w:rsid w:val="009A73BF"/>
    <w:rsid w:val="009B1CFC"/>
    <w:rsid w:val="009C3E1E"/>
    <w:rsid w:val="009D213A"/>
    <w:rsid w:val="009D2A6C"/>
    <w:rsid w:val="009E2B11"/>
    <w:rsid w:val="009E4DC4"/>
    <w:rsid w:val="009F1C6D"/>
    <w:rsid w:val="009F397D"/>
    <w:rsid w:val="009F6BC2"/>
    <w:rsid w:val="00A059C6"/>
    <w:rsid w:val="00A139AF"/>
    <w:rsid w:val="00A13A1E"/>
    <w:rsid w:val="00A44805"/>
    <w:rsid w:val="00A45022"/>
    <w:rsid w:val="00A45325"/>
    <w:rsid w:val="00A46E31"/>
    <w:rsid w:val="00A4740E"/>
    <w:rsid w:val="00A536F9"/>
    <w:rsid w:val="00A56260"/>
    <w:rsid w:val="00A63A9F"/>
    <w:rsid w:val="00A6681F"/>
    <w:rsid w:val="00A67B29"/>
    <w:rsid w:val="00A73BE1"/>
    <w:rsid w:val="00A900B2"/>
    <w:rsid w:val="00A9091D"/>
    <w:rsid w:val="00A94D08"/>
    <w:rsid w:val="00A95BC8"/>
    <w:rsid w:val="00AA30E8"/>
    <w:rsid w:val="00AA4CA3"/>
    <w:rsid w:val="00AA7388"/>
    <w:rsid w:val="00AB21D9"/>
    <w:rsid w:val="00AB75BB"/>
    <w:rsid w:val="00AC0724"/>
    <w:rsid w:val="00AD1F0B"/>
    <w:rsid w:val="00AD37E1"/>
    <w:rsid w:val="00AE2ECA"/>
    <w:rsid w:val="00AE3665"/>
    <w:rsid w:val="00AE5E9A"/>
    <w:rsid w:val="00AF04F9"/>
    <w:rsid w:val="00AF081B"/>
    <w:rsid w:val="00AF23E5"/>
    <w:rsid w:val="00AF5012"/>
    <w:rsid w:val="00AF61CF"/>
    <w:rsid w:val="00B048A3"/>
    <w:rsid w:val="00B06BCB"/>
    <w:rsid w:val="00B10E13"/>
    <w:rsid w:val="00B11778"/>
    <w:rsid w:val="00B13D9F"/>
    <w:rsid w:val="00B17906"/>
    <w:rsid w:val="00B17CDA"/>
    <w:rsid w:val="00B230F8"/>
    <w:rsid w:val="00B250FD"/>
    <w:rsid w:val="00B3274C"/>
    <w:rsid w:val="00B4134D"/>
    <w:rsid w:val="00B452C0"/>
    <w:rsid w:val="00B531B2"/>
    <w:rsid w:val="00B53452"/>
    <w:rsid w:val="00B54642"/>
    <w:rsid w:val="00B56D04"/>
    <w:rsid w:val="00B57142"/>
    <w:rsid w:val="00B60628"/>
    <w:rsid w:val="00B652C8"/>
    <w:rsid w:val="00B65989"/>
    <w:rsid w:val="00B6696A"/>
    <w:rsid w:val="00B66D5D"/>
    <w:rsid w:val="00B673F2"/>
    <w:rsid w:val="00B71006"/>
    <w:rsid w:val="00B71EA8"/>
    <w:rsid w:val="00B81D5E"/>
    <w:rsid w:val="00BA6442"/>
    <w:rsid w:val="00BA71FD"/>
    <w:rsid w:val="00BB3829"/>
    <w:rsid w:val="00BB3922"/>
    <w:rsid w:val="00BC5B0A"/>
    <w:rsid w:val="00BE59BC"/>
    <w:rsid w:val="00BE7F81"/>
    <w:rsid w:val="00BF250C"/>
    <w:rsid w:val="00BF65F8"/>
    <w:rsid w:val="00BF6B92"/>
    <w:rsid w:val="00BF71C4"/>
    <w:rsid w:val="00C0247E"/>
    <w:rsid w:val="00C0326C"/>
    <w:rsid w:val="00C0687A"/>
    <w:rsid w:val="00C15FEA"/>
    <w:rsid w:val="00C1669D"/>
    <w:rsid w:val="00C168D0"/>
    <w:rsid w:val="00C17828"/>
    <w:rsid w:val="00C24CD7"/>
    <w:rsid w:val="00C31090"/>
    <w:rsid w:val="00C3333C"/>
    <w:rsid w:val="00C33F05"/>
    <w:rsid w:val="00C35D35"/>
    <w:rsid w:val="00C3626B"/>
    <w:rsid w:val="00C4232D"/>
    <w:rsid w:val="00C447D2"/>
    <w:rsid w:val="00C52E6B"/>
    <w:rsid w:val="00C54159"/>
    <w:rsid w:val="00C56478"/>
    <w:rsid w:val="00C628F1"/>
    <w:rsid w:val="00C67DAD"/>
    <w:rsid w:val="00C7189F"/>
    <w:rsid w:val="00C746CD"/>
    <w:rsid w:val="00C768FE"/>
    <w:rsid w:val="00C826CD"/>
    <w:rsid w:val="00C82B5F"/>
    <w:rsid w:val="00C96F15"/>
    <w:rsid w:val="00CC44D2"/>
    <w:rsid w:val="00CC4C22"/>
    <w:rsid w:val="00CC61F1"/>
    <w:rsid w:val="00CD2382"/>
    <w:rsid w:val="00CD3EC0"/>
    <w:rsid w:val="00CE3027"/>
    <w:rsid w:val="00CE34AA"/>
    <w:rsid w:val="00CF1E5D"/>
    <w:rsid w:val="00CF2865"/>
    <w:rsid w:val="00CF4164"/>
    <w:rsid w:val="00CF5E7B"/>
    <w:rsid w:val="00CF6409"/>
    <w:rsid w:val="00CF78FE"/>
    <w:rsid w:val="00D01718"/>
    <w:rsid w:val="00D154C6"/>
    <w:rsid w:val="00D171C8"/>
    <w:rsid w:val="00D31804"/>
    <w:rsid w:val="00D3201B"/>
    <w:rsid w:val="00D426F7"/>
    <w:rsid w:val="00D43F27"/>
    <w:rsid w:val="00D45447"/>
    <w:rsid w:val="00D456F2"/>
    <w:rsid w:val="00D4789F"/>
    <w:rsid w:val="00D56362"/>
    <w:rsid w:val="00D62365"/>
    <w:rsid w:val="00D64E8E"/>
    <w:rsid w:val="00D6574F"/>
    <w:rsid w:val="00D67CD2"/>
    <w:rsid w:val="00D83FA1"/>
    <w:rsid w:val="00D87844"/>
    <w:rsid w:val="00D90B88"/>
    <w:rsid w:val="00D90E81"/>
    <w:rsid w:val="00D954A6"/>
    <w:rsid w:val="00DA2D9F"/>
    <w:rsid w:val="00DA2F7F"/>
    <w:rsid w:val="00DA44A9"/>
    <w:rsid w:val="00DA4DDE"/>
    <w:rsid w:val="00DB04B8"/>
    <w:rsid w:val="00DB35E5"/>
    <w:rsid w:val="00DC228E"/>
    <w:rsid w:val="00DD1741"/>
    <w:rsid w:val="00DD26B5"/>
    <w:rsid w:val="00DD725F"/>
    <w:rsid w:val="00DE2E11"/>
    <w:rsid w:val="00DF3DD2"/>
    <w:rsid w:val="00E07F9F"/>
    <w:rsid w:val="00E20FA1"/>
    <w:rsid w:val="00E23B1F"/>
    <w:rsid w:val="00E25E6F"/>
    <w:rsid w:val="00E27D24"/>
    <w:rsid w:val="00E33286"/>
    <w:rsid w:val="00E33FCE"/>
    <w:rsid w:val="00E34C01"/>
    <w:rsid w:val="00E45B97"/>
    <w:rsid w:val="00E57E9D"/>
    <w:rsid w:val="00E60090"/>
    <w:rsid w:val="00E62BD5"/>
    <w:rsid w:val="00E82F71"/>
    <w:rsid w:val="00E85BE3"/>
    <w:rsid w:val="00E86917"/>
    <w:rsid w:val="00E91479"/>
    <w:rsid w:val="00EA4085"/>
    <w:rsid w:val="00EB1E5A"/>
    <w:rsid w:val="00EB74B8"/>
    <w:rsid w:val="00EC31F8"/>
    <w:rsid w:val="00EC4452"/>
    <w:rsid w:val="00ED0D6F"/>
    <w:rsid w:val="00ED1184"/>
    <w:rsid w:val="00ED259B"/>
    <w:rsid w:val="00ED2D81"/>
    <w:rsid w:val="00ED3B57"/>
    <w:rsid w:val="00ED55EA"/>
    <w:rsid w:val="00EF1DBB"/>
    <w:rsid w:val="00EF2E60"/>
    <w:rsid w:val="00EF5597"/>
    <w:rsid w:val="00F048AF"/>
    <w:rsid w:val="00F05514"/>
    <w:rsid w:val="00F103F4"/>
    <w:rsid w:val="00F11152"/>
    <w:rsid w:val="00F11233"/>
    <w:rsid w:val="00F11A72"/>
    <w:rsid w:val="00F25F36"/>
    <w:rsid w:val="00F27E9C"/>
    <w:rsid w:val="00F31712"/>
    <w:rsid w:val="00F325A1"/>
    <w:rsid w:val="00F47EAD"/>
    <w:rsid w:val="00F61C29"/>
    <w:rsid w:val="00F639AE"/>
    <w:rsid w:val="00F83EF6"/>
    <w:rsid w:val="00F843F1"/>
    <w:rsid w:val="00F94F70"/>
    <w:rsid w:val="00FA651E"/>
    <w:rsid w:val="00FA7C63"/>
    <w:rsid w:val="00FB3482"/>
    <w:rsid w:val="00FC17B4"/>
    <w:rsid w:val="00FC22E5"/>
    <w:rsid w:val="00FC2EDC"/>
    <w:rsid w:val="00FC5E97"/>
    <w:rsid w:val="00FC74F3"/>
    <w:rsid w:val="00FD0649"/>
    <w:rsid w:val="00FD1EED"/>
    <w:rsid w:val="00FE2B7A"/>
    <w:rsid w:val="00FE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9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ED1184"/>
    <w:pPr>
      <w:keepNext/>
      <w:numPr>
        <w:numId w:val="1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ED1184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091969"/>
    <w:pPr>
      <w:keepNext/>
      <w:numPr>
        <w:numId w:val="3"/>
      </w:numPr>
      <w:spacing w:before="240" w:after="2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E33FCE"/>
    <w:pPr>
      <w:keepNext/>
      <w:numPr>
        <w:numId w:val="2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ED1184"/>
    <w:pPr>
      <w:keepNext/>
      <w:numPr>
        <w:ilvl w:val="4"/>
        <w:numId w:val="1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ED1184"/>
    <w:pPr>
      <w:keepNext/>
      <w:numPr>
        <w:ilvl w:val="5"/>
        <w:numId w:val="1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ED1184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ED1184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D1184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ED1184"/>
    <w:pPr>
      <w:tabs>
        <w:tab w:val="right" w:leader="dot" w:pos="9628"/>
      </w:tabs>
      <w:spacing w:before="400"/>
    </w:pPr>
    <w:rPr>
      <w:bCs/>
      <w:noProof/>
      <w:sz w:val="22"/>
    </w:rPr>
  </w:style>
  <w:style w:type="paragraph" w:styleId="TM2">
    <w:name w:val="toc 2"/>
    <w:basedOn w:val="Normal"/>
    <w:next w:val="Normal"/>
    <w:autoRedefine/>
    <w:semiHidden/>
    <w:rsid w:val="00ED1184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semiHidden/>
    <w:rsid w:val="00ED1184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semiHidden/>
    <w:rsid w:val="00ED1184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semiHidden/>
    <w:rsid w:val="00ED1184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semiHidden/>
    <w:rsid w:val="00ED1184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semiHidden/>
    <w:rsid w:val="00ED1184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semiHidden/>
    <w:rsid w:val="00ED1184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semiHidden/>
    <w:rsid w:val="00ED1184"/>
    <w:pPr>
      <w:spacing w:before="40" w:after="40"/>
      <w:ind w:left="1922"/>
    </w:pPr>
  </w:style>
  <w:style w:type="character" w:styleId="Lienhypertexte">
    <w:name w:val="Hyperlink"/>
    <w:semiHidden/>
    <w:rsid w:val="00ED1184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1712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rFonts w:ascii="Calibri" w:hAnsi="Calibri" w:cs="Calibri"/>
      <w:bCs/>
      <w:color w:val="000000"/>
      <w:kern w:val="28"/>
      <w:sz w:val="48"/>
      <w:szCs w:val="48"/>
    </w:rPr>
  </w:style>
  <w:style w:type="paragraph" w:styleId="En-tte">
    <w:name w:val="header"/>
    <w:basedOn w:val="Normal"/>
    <w:link w:val="En-tteCar"/>
    <w:uiPriority w:val="99"/>
    <w:rsid w:val="00ED1184"/>
    <w:pPr>
      <w:tabs>
        <w:tab w:val="center" w:pos="4153"/>
        <w:tab w:val="right" w:pos="8306"/>
      </w:tabs>
    </w:pPr>
  </w:style>
  <w:style w:type="character" w:styleId="Lienhypertextesuivivisit">
    <w:name w:val="FollowedHyperlink"/>
    <w:semiHidden/>
    <w:rsid w:val="00ED1184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autoRedefine/>
    <w:uiPriority w:val="99"/>
    <w:rsid w:val="00ED1184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ED1184"/>
    <w:rPr>
      <w:szCs w:val="20"/>
    </w:rPr>
  </w:style>
  <w:style w:type="character" w:styleId="Numrodepage">
    <w:name w:val="page number"/>
    <w:basedOn w:val="Policepardfaut"/>
    <w:uiPriority w:val="99"/>
    <w:rsid w:val="00ED1184"/>
  </w:style>
  <w:style w:type="character" w:styleId="Textedelespacerserv">
    <w:name w:val="Placeholder Text"/>
    <w:semiHidden/>
    <w:rsid w:val="00ED1184"/>
    <w:rPr>
      <w:color w:val="808080"/>
    </w:rPr>
  </w:style>
  <w:style w:type="paragraph" w:styleId="Textedebulles">
    <w:name w:val="Balloon Text"/>
    <w:basedOn w:val="Normal"/>
    <w:semiHidden/>
    <w:unhideWhenUsed/>
    <w:rsid w:val="00ED1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ED1184"/>
    <w:rPr>
      <w:rFonts w:ascii="Tahoma" w:hAnsi="Tahoma" w:cs="Tahoma"/>
      <w:sz w:val="16"/>
      <w:szCs w:val="16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3FCE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7844"/>
    <w:rPr>
      <w:szCs w:val="20"/>
      <w:lang w:val="en-GB"/>
    </w:rPr>
  </w:style>
  <w:style w:type="character" w:styleId="Rfrenceple">
    <w:name w:val="Subtle Reference"/>
    <w:qFormat/>
    <w:rsid w:val="00ED1184"/>
    <w:rPr>
      <w:smallCaps/>
      <w:color w:val="C0504D"/>
      <w:u w:val="single"/>
    </w:rPr>
  </w:style>
  <w:style w:type="character" w:customStyle="1" w:styleId="NotedefinCar">
    <w:name w:val="Note de fin Car"/>
    <w:link w:val="Notedefin"/>
    <w:uiPriority w:val="99"/>
    <w:semiHidden/>
    <w:rsid w:val="00D87844"/>
    <w:rPr>
      <w:rFonts w:ascii="Arial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D87844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1E47F7"/>
    <w:rPr>
      <w:vertAlign w:val="superscript"/>
    </w:rPr>
  </w:style>
  <w:style w:type="table" w:styleId="Grilledutableau">
    <w:name w:val="Table Grid"/>
    <w:basedOn w:val="TableauNormal"/>
    <w:uiPriority w:val="59"/>
    <w:rsid w:val="002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A4DD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customStyle="1" w:styleId="OmniPage13">
    <w:name w:val="OmniPage #13"/>
    <w:basedOn w:val="Normal"/>
    <w:rsid w:val="00253618"/>
    <w:pPr>
      <w:spacing w:after="0"/>
      <w:jc w:val="left"/>
    </w:pPr>
    <w:rPr>
      <w:rFonts w:cs="Arial"/>
      <w:noProof/>
      <w:szCs w:val="20"/>
      <w:lang w:val="en-US" w:eastAsia="fr-FR"/>
    </w:rPr>
  </w:style>
  <w:style w:type="paragraph" w:styleId="Listepuces2">
    <w:name w:val="List Bullet 2"/>
    <w:basedOn w:val="Normal"/>
    <w:autoRedefine/>
    <w:semiHidden/>
    <w:rsid w:val="00253618"/>
    <w:pPr>
      <w:numPr>
        <w:numId w:val="11"/>
      </w:numPr>
      <w:tabs>
        <w:tab w:val="left" w:pos="6096"/>
      </w:tabs>
      <w:spacing w:after="0"/>
      <w:jc w:val="left"/>
    </w:pPr>
    <w:rPr>
      <w:rFonts w:ascii="Comic Sans MS" w:hAnsi="Comic Sans MS"/>
      <w:sz w:val="24"/>
      <w:szCs w:val="20"/>
      <w:lang w:eastAsia="fr-FR"/>
    </w:rPr>
  </w:style>
  <w:style w:type="character" w:customStyle="1" w:styleId="En-tteCar">
    <w:name w:val="En-tête Car"/>
    <w:link w:val="En-tte"/>
    <w:uiPriority w:val="99"/>
    <w:rsid w:val="003276E5"/>
    <w:rPr>
      <w:rFonts w:ascii="Arial" w:hAnsi="Arial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5954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1C5954"/>
    <w:rPr>
      <w:rFonts w:ascii="Arial" w:hAnsi="Arial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3E52CE"/>
    <w:rPr>
      <w:rFonts w:ascii="Arial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C35D35"/>
    <w:pPr>
      <w:spacing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D39B5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D39B5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D39B5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D39B5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D39B5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D39B5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D39B5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D39B5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D39B5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7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3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3C0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3C0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53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7559-B50A-46C1-9CC1-FBF9D46D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de liaison</vt:lpstr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de liaison</dc:title>
  <dc:creator>nsevestre</dc:creator>
  <cp:lastModifiedBy>Tertiaire</cp:lastModifiedBy>
  <cp:revision>2</cp:revision>
  <cp:lastPrinted>2013-06-10T13:48:00Z</cp:lastPrinted>
  <dcterms:created xsi:type="dcterms:W3CDTF">2013-10-02T19:43:00Z</dcterms:created>
  <dcterms:modified xsi:type="dcterms:W3CDTF">2013-10-02T19:43:00Z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