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A1D" w:rsidRPr="00C77002" w:rsidRDefault="00A04A1D" w:rsidP="00DF71DD">
      <w:pPr>
        <w:jc w:val="both"/>
        <w:rPr>
          <w:b/>
          <w:i/>
          <w:sz w:val="52"/>
          <w:szCs w:val="52"/>
        </w:rPr>
      </w:pPr>
      <w:proofErr w:type="gramStart"/>
      <w:r w:rsidRPr="00C77002">
        <w:rPr>
          <w:b/>
          <w:i/>
          <w:sz w:val="52"/>
          <w:szCs w:val="52"/>
          <w:u w:val="single"/>
        </w:rPr>
        <w:t>CONSIGNES</w:t>
      </w:r>
      <w:proofErr w:type="gramEnd"/>
      <w:r w:rsidRPr="00C77002">
        <w:rPr>
          <w:b/>
          <w:i/>
          <w:sz w:val="52"/>
          <w:szCs w:val="52"/>
        </w:rPr>
        <w:t> :</w:t>
      </w:r>
    </w:p>
    <w:p w:rsidR="00DF71DD" w:rsidRPr="00C77002" w:rsidRDefault="00DF71DD" w:rsidP="00DF71DD">
      <w:pPr>
        <w:jc w:val="both"/>
        <w:rPr>
          <w:b/>
          <w:sz w:val="52"/>
          <w:szCs w:val="52"/>
        </w:rPr>
      </w:pPr>
      <w:r w:rsidRPr="00C77002">
        <w:rPr>
          <w:b/>
          <w:sz w:val="52"/>
          <w:szCs w:val="52"/>
        </w:rPr>
        <w:t xml:space="preserve">Tu vas pouvoir écouter </w:t>
      </w:r>
      <w:r w:rsidR="003C45A5" w:rsidRPr="00C77002">
        <w:rPr>
          <w:b/>
          <w:sz w:val="52"/>
          <w:szCs w:val="52"/>
        </w:rPr>
        <w:t xml:space="preserve">un </w:t>
      </w:r>
      <w:r w:rsidRPr="00C77002">
        <w:rPr>
          <w:b/>
          <w:sz w:val="52"/>
          <w:szCs w:val="52"/>
        </w:rPr>
        <w:t>énoncé de problème.</w:t>
      </w:r>
    </w:p>
    <w:p w:rsidR="004916FC" w:rsidRPr="00C77002" w:rsidRDefault="003C45A5" w:rsidP="00DF71DD">
      <w:pPr>
        <w:jc w:val="both"/>
        <w:rPr>
          <w:b/>
          <w:sz w:val="52"/>
          <w:szCs w:val="52"/>
        </w:rPr>
      </w:pPr>
      <w:r w:rsidRPr="00C77002">
        <w:rPr>
          <w:b/>
          <w:sz w:val="52"/>
          <w:szCs w:val="52"/>
        </w:rPr>
        <w:t xml:space="preserve">Après </w:t>
      </w:r>
      <w:r w:rsidR="00DF71DD" w:rsidRPr="00C77002">
        <w:rPr>
          <w:b/>
          <w:sz w:val="52"/>
          <w:szCs w:val="52"/>
        </w:rPr>
        <w:t xml:space="preserve"> une ou plusieurs écoutes, selon tes besoins, tu dois noter dans la </w:t>
      </w:r>
      <w:r w:rsidR="00430085">
        <w:rPr>
          <w:b/>
          <w:sz w:val="52"/>
          <w:szCs w:val="52"/>
        </w:rPr>
        <w:t>deuxième</w:t>
      </w:r>
      <w:r w:rsidR="00DF71DD" w:rsidRPr="00C77002">
        <w:rPr>
          <w:b/>
          <w:sz w:val="52"/>
          <w:szCs w:val="52"/>
        </w:rPr>
        <w:t xml:space="preserve"> ligne du  tableau les données utiles à la résolution.</w:t>
      </w:r>
    </w:p>
    <w:p w:rsidR="004916FC" w:rsidRPr="00C77002" w:rsidRDefault="004916FC" w:rsidP="00DF71DD">
      <w:pPr>
        <w:jc w:val="both"/>
        <w:rPr>
          <w:b/>
          <w:sz w:val="52"/>
          <w:szCs w:val="52"/>
        </w:rPr>
      </w:pPr>
      <w:r w:rsidRPr="00C77002">
        <w:rPr>
          <w:b/>
          <w:sz w:val="52"/>
          <w:szCs w:val="52"/>
        </w:rPr>
        <w:t xml:space="preserve">Puis, dans la </w:t>
      </w:r>
      <w:r w:rsidR="00430085">
        <w:rPr>
          <w:b/>
          <w:sz w:val="52"/>
          <w:szCs w:val="52"/>
        </w:rPr>
        <w:t>ligne suivante</w:t>
      </w:r>
      <w:r w:rsidRPr="00C77002">
        <w:rPr>
          <w:b/>
          <w:sz w:val="52"/>
          <w:szCs w:val="52"/>
        </w:rPr>
        <w:t>, écris l’ (les) opération(s) nécessaires.</w:t>
      </w:r>
      <w:r w:rsidR="00E32A8E" w:rsidRPr="00C77002">
        <w:rPr>
          <w:b/>
          <w:sz w:val="52"/>
          <w:szCs w:val="52"/>
        </w:rPr>
        <w:t xml:space="preserve"> </w:t>
      </w:r>
      <w:r w:rsidR="00A76007" w:rsidRPr="00C77002">
        <w:rPr>
          <w:b/>
          <w:sz w:val="52"/>
          <w:szCs w:val="52"/>
        </w:rPr>
        <w:t>Effectue tes calculs</w:t>
      </w:r>
      <w:r w:rsidR="00537F42" w:rsidRPr="00C77002">
        <w:rPr>
          <w:b/>
          <w:sz w:val="52"/>
          <w:szCs w:val="52"/>
        </w:rPr>
        <w:t> </w:t>
      </w:r>
      <w:r w:rsidR="00430085">
        <w:rPr>
          <w:b/>
          <w:sz w:val="52"/>
          <w:szCs w:val="52"/>
        </w:rPr>
        <w:t>en ligne. Si cela t’est difficile,</w:t>
      </w:r>
      <w:r w:rsidR="00A76007" w:rsidRPr="00C77002">
        <w:rPr>
          <w:b/>
          <w:sz w:val="52"/>
          <w:szCs w:val="52"/>
        </w:rPr>
        <w:t xml:space="preserve"> tu peux t’aider de </w:t>
      </w:r>
      <w:r w:rsidR="00430085">
        <w:rPr>
          <w:b/>
          <w:sz w:val="52"/>
          <w:szCs w:val="52"/>
        </w:rPr>
        <w:t>la page</w:t>
      </w:r>
      <w:r w:rsidR="00A76007" w:rsidRPr="00C77002">
        <w:rPr>
          <w:b/>
          <w:sz w:val="52"/>
          <w:szCs w:val="52"/>
        </w:rPr>
        <w:t xml:space="preserve"> de brouillon </w:t>
      </w:r>
      <w:r w:rsidR="00430085">
        <w:rPr>
          <w:b/>
          <w:sz w:val="52"/>
          <w:szCs w:val="52"/>
        </w:rPr>
        <w:t xml:space="preserve">qui t’est proposée </w:t>
      </w:r>
      <w:r w:rsidR="00C76F5C" w:rsidRPr="00C77002">
        <w:rPr>
          <w:b/>
          <w:sz w:val="52"/>
          <w:szCs w:val="52"/>
        </w:rPr>
        <w:t>pour</w:t>
      </w:r>
      <w:r w:rsidR="00416647" w:rsidRPr="00C77002">
        <w:rPr>
          <w:b/>
          <w:sz w:val="52"/>
          <w:szCs w:val="52"/>
        </w:rPr>
        <w:t xml:space="preserve"> faire un schéma et</w:t>
      </w:r>
      <w:r w:rsidR="00537F42" w:rsidRPr="00C77002">
        <w:rPr>
          <w:b/>
          <w:sz w:val="52"/>
          <w:szCs w:val="52"/>
        </w:rPr>
        <w:t xml:space="preserve"> poser tes calculs</w:t>
      </w:r>
      <w:r w:rsidR="00A76007" w:rsidRPr="00C77002">
        <w:rPr>
          <w:b/>
          <w:sz w:val="52"/>
          <w:szCs w:val="52"/>
        </w:rPr>
        <w:t>.</w:t>
      </w:r>
    </w:p>
    <w:p w:rsidR="00DF71DD" w:rsidRDefault="004916FC" w:rsidP="00DF71DD">
      <w:pPr>
        <w:jc w:val="both"/>
        <w:rPr>
          <w:b/>
          <w:sz w:val="52"/>
          <w:szCs w:val="52"/>
        </w:rPr>
      </w:pPr>
      <w:r w:rsidRPr="00C77002">
        <w:rPr>
          <w:b/>
          <w:sz w:val="52"/>
          <w:szCs w:val="52"/>
        </w:rPr>
        <w:t>Dans la dernière ligne, doit apparaître ta phrase réponse.</w:t>
      </w:r>
      <w:r w:rsidR="00DF71DD" w:rsidRPr="00C77002">
        <w:rPr>
          <w:b/>
          <w:sz w:val="52"/>
          <w:szCs w:val="52"/>
        </w:rPr>
        <w:t xml:space="preserve"> </w:t>
      </w:r>
    </w:p>
    <w:p w:rsidR="00C77002" w:rsidRDefault="00C77002" w:rsidP="00DF71DD">
      <w:pPr>
        <w:jc w:val="both"/>
        <w:rPr>
          <w:b/>
          <w:sz w:val="52"/>
          <w:szCs w:val="52"/>
        </w:rPr>
      </w:pPr>
    </w:p>
    <w:p w:rsidR="00C77002" w:rsidRDefault="00C77002" w:rsidP="00DF71DD">
      <w:pPr>
        <w:jc w:val="both"/>
        <w:rPr>
          <w:b/>
          <w:sz w:val="52"/>
          <w:szCs w:val="52"/>
        </w:rPr>
      </w:pPr>
    </w:p>
    <w:p w:rsidR="00C77002" w:rsidRPr="00C77002" w:rsidRDefault="00C77002" w:rsidP="00DF71DD">
      <w:pPr>
        <w:jc w:val="both"/>
        <w:rPr>
          <w:b/>
          <w:sz w:val="52"/>
          <w:szCs w:val="52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AC1D07" w:rsidTr="00A16DE7">
        <w:tc>
          <w:tcPr>
            <w:tcW w:w="9212" w:type="dxa"/>
          </w:tcPr>
          <w:p w:rsidR="00AC1D07" w:rsidRDefault="0036773F" w:rsidP="00A16DE7">
            <w:pPr>
              <w:jc w:val="both"/>
              <w:rPr>
                <w:sz w:val="24"/>
                <w:szCs w:val="24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AC1D07" w:rsidRDefault="00A21C4D" w:rsidP="00A16DE7">
            <w:pPr>
              <w:jc w:val="center"/>
              <w:rPr>
                <w:sz w:val="24"/>
                <w:szCs w:val="24"/>
              </w:rPr>
            </w:pPr>
            <w:r w:rsidRPr="00C8465E">
              <w:rPr>
                <w:sz w:val="24"/>
                <w:szCs w:val="24"/>
              </w:rPr>
              <w:object w:dxaOrig="48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4pt" o:ole="">
                  <v:imagedata r:id="rId5" o:title=""/>
                </v:shape>
                <o:OLEObject Type="Embed" ProgID="SoundRec" ShapeID="_x0000_i1025" DrawAspect="Content" ObjectID="_1355656498" r:id="rId6"/>
              </w:object>
            </w:r>
            <w:r w:rsidR="003C45A5">
              <w:rPr>
                <w:sz w:val="24"/>
                <w:szCs w:val="24"/>
              </w:rPr>
              <w:t xml:space="preserve">Ecoute l’énoncé </w:t>
            </w:r>
          </w:p>
          <w:p w:rsidR="00AC1D07" w:rsidRDefault="00AC1D07" w:rsidP="00A16DE7">
            <w:pPr>
              <w:jc w:val="center"/>
              <w:rPr>
                <w:sz w:val="24"/>
                <w:szCs w:val="24"/>
              </w:rPr>
            </w:pPr>
          </w:p>
          <w:p w:rsidR="00AC1D07" w:rsidRPr="004711A3" w:rsidRDefault="00AC1D07" w:rsidP="00A16DE7">
            <w:pPr>
              <w:tabs>
                <w:tab w:val="left" w:pos="6780"/>
              </w:tabs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S’il t’est difficile de comprendre l’énoncé du problème,</w:t>
            </w:r>
            <w:r w:rsidR="0036773F">
              <w:rPr>
                <w:sz w:val="24"/>
                <w:szCs w:val="24"/>
              </w:rPr>
              <w:t xml:space="preserve"> tu as besoin de le lire</w:t>
            </w:r>
            <w:bookmarkStart w:id="0" w:name="Retour"/>
            <w:bookmarkEnd w:id="0"/>
            <w:r w:rsidR="0036773F">
              <w:rPr>
                <w:sz w:val="24"/>
                <w:szCs w:val="24"/>
              </w:rPr>
              <w:t> :</w:t>
            </w:r>
            <w:r>
              <w:rPr>
                <w:sz w:val="24"/>
                <w:szCs w:val="24"/>
              </w:rPr>
              <w:t xml:space="preserve"> </w:t>
            </w:r>
            <w:hyperlink w:anchor="Enoncé" w:history="1">
              <w:r w:rsidRPr="0036773F">
                <w:rPr>
                  <w:rStyle w:val="Lienhypertexte"/>
                  <w:sz w:val="24"/>
                  <w:szCs w:val="24"/>
                </w:rPr>
                <w:t>cliq</w:t>
              </w:r>
              <w:r w:rsidRPr="0036773F">
                <w:rPr>
                  <w:rStyle w:val="Lienhypertexte"/>
                  <w:sz w:val="24"/>
                  <w:szCs w:val="24"/>
                </w:rPr>
                <w:t>u</w:t>
              </w:r>
              <w:r w:rsidRPr="0036773F">
                <w:rPr>
                  <w:rStyle w:val="Lienhypertexte"/>
                  <w:sz w:val="24"/>
                  <w:szCs w:val="24"/>
                </w:rPr>
                <w:t>e</w:t>
              </w:r>
              <w:r w:rsidRPr="0036773F">
                <w:rPr>
                  <w:rStyle w:val="Lienhypertexte"/>
                  <w:sz w:val="24"/>
                  <w:szCs w:val="24"/>
                </w:rPr>
                <w:t xml:space="preserve"> </w:t>
              </w:r>
              <w:r w:rsidRPr="0036773F">
                <w:rPr>
                  <w:rStyle w:val="Lienhypertexte"/>
                  <w:sz w:val="24"/>
                  <w:szCs w:val="24"/>
                </w:rPr>
                <w:t>ici</w:t>
              </w:r>
            </w:hyperlink>
            <w:r>
              <w:rPr>
                <w:sz w:val="24"/>
                <w:szCs w:val="24"/>
              </w:rPr>
              <w:t>.</w:t>
            </w:r>
            <w:r w:rsidRPr="004711A3">
              <w:rPr>
                <w:color w:val="FF0000"/>
                <w:sz w:val="24"/>
                <w:szCs w:val="24"/>
              </w:rPr>
              <w:tab/>
            </w: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</w:tc>
      </w:tr>
      <w:tr w:rsidR="00AC1D07" w:rsidTr="00A16DE7">
        <w:tc>
          <w:tcPr>
            <w:tcW w:w="9212" w:type="dxa"/>
          </w:tcPr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  <w:r w:rsidRPr="00430085">
              <w:rPr>
                <w:b/>
                <w:sz w:val="24"/>
                <w:szCs w:val="24"/>
                <w:u w:val="single"/>
              </w:rPr>
              <w:t>Données utiles</w:t>
            </w:r>
            <w:r>
              <w:rPr>
                <w:sz w:val="24"/>
                <w:szCs w:val="24"/>
              </w:rPr>
              <w:t xml:space="preserve"> : </w:t>
            </w: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70276F" w:rsidRDefault="0070276F" w:rsidP="00A16DE7">
            <w:pPr>
              <w:jc w:val="both"/>
              <w:rPr>
                <w:sz w:val="24"/>
                <w:szCs w:val="24"/>
              </w:rPr>
            </w:pPr>
          </w:p>
          <w:p w:rsidR="00C77002" w:rsidRDefault="00C77002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9B209B" w:rsidRDefault="009B209B" w:rsidP="00A16DE7">
            <w:pPr>
              <w:jc w:val="both"/>
              <w:rPr>
                <w:sz w:val="24"/>
                <w:szCs w:val="24"/>
              </w:rPr>
            </w:pPr>
          </w:p>
          <w:p w:rsidR="009B209B" w:rsidRDefault="009B209B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70276F" w:rsidRDefault="0070276F" w:rsidP="00702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As-tu trouvé le nombre correct de données utiles ? </w:t>
            </w:r>
          </w:p>
          <w:p w:rsidR="0070276F" w:rsidRDefault="0070276F" w:rsidP="00702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le savoir,</w:t>
            </w:r>
            <w:r w:rsidR="00C06653">
              <w:rPr>
                <w:sz w:val="24"/>
                <w:szCs w:val="24"/>
              </w:rPr>
              <w:t xml:space="preserve"> </w:t>
            </w:r>
            <w:bookmarkStart w:id="1" w:name="Retour2"/>
            <w:bookmarkEnd w:id="1"/>
            <w:r w:rsidR="00404EE1">
              <w:rPr>
                <w:sz w:val="24"/>
                <w:szCs w:val="24"/>
              </w:rPr>
              <w:fldChar w:fldCharType="begin"/>
            </w:r>
            <w:r w:rsidR="00404EE1">
              <w:rPr>
                <w:sz w:val="24"/>
                <w:szCs w:val="24"/>
              </w:rPr>
              <w:instrText xml:space="preserve"> HYPERLINK  \l "Données" </w:instrText>
            </w:r>
            <w:r w:rsidR="00404EE1">
              <w:rPr>
                <w:sz w:val="24"/>
                <w:szCs w:val="24"/>
              </w:rPr>
            </w:r>
            <w:r w:rsidR="00404EE1">
              <w:rPr>
                <w:sz w:val="24"/>
                <w:szCs w:val="24"/>
              </w:rPr>
              <w:fldChar w:fldCharType="separate"/>
            </w:r>
            <w:r w:rsidR="00C06653" w:rsidRPr="00404EE1">
              <w:rPr>
                <w:rStyle w:val="Lienhypertexte"/>
                <w:sz w:val="24"/>
                <w:szCs w:val="24"/>
              </w:rPr>
              <w:t>cliqu</w:t>
            </w:r>
            <w:r w:rsidR="00C06653" w:rsidRPr="00404EE1">
              <w:rPr>
                <w:rStyle w:val="Lienhypertexte"/>
                <w:sz w:val="24"/>
                <w:szCs w:val="24"/>
              </w:rPr>
              <w:t>e</w:t>
            </w:r>
            <w:r w:rsidR="00C06653" w:rsidRPr="00404EE1">
              <w:rPr>
                <w:rStyle w:val="Lienhypertexte"/>
                <w:sz w:val="24"/>
                <w:szCs w:val="24"/>
              </w:rPr>
              <w:t xml:space="preserve"> ici.</w:t>
            </w:r>
            <w:r w:rsidR="00404EE1">
              <w:rPr>
                <w:sz w:val="24"/>
                <w:szCs w:val="24"/>
              </w:rPr>
              <w:fldChar w:fldCharType="end"/>
            </w:r>
            <w:r w:rsidR="00C06653">
              <w:rPr>
                <w:sz w:val="24"/>
                <w:szCs w:val="24"/>
              </w:rPr>
              <w:t xml:space="preserve"> </w:t>
            </w: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</w:tc>
      </w:tr>
      <w:tr w:rsidR="00AC1D07" w:rsidTr="00A16DE7">
        <w:tc>
          <w:tcPr>
            <w:tcW w:w="9212" w:type="dxa"/>
          </w:tcPr>
          <w:p w:rsidR="00430085" w:rsidRDefault="00AC1D07" w:rsidP="00A16DE7">
            <w:pPr>
              <w:jc w:val="both"/>
              <w:rPr>
                <w:sz w:val="24"/>
                <w:szCs w:val="24"/>
              </w:rPr>
            </w:pPr>
            <w:r w:rsidRPr="00430085">
              <w:rPr>
                <w:b/>
                <w:sz w:val="24"/>
                <w:szCs w:val="24"/>
                <w:u w:val="single"/>
              </w:rPr>
              <w:t>Opérations nécessaires</w:t>
            </w:r>
            <w:r>
              <w:rPr>
                <w:sz w:val="24"/>
                <w:szCs w:val="24"/>
              </w:rPr>
              <w:t xml:space="preserve"> : </w:t>
            </w:r>
          </w:p>
          <w:p w:rsidR="00AC1D07" w:rsidRDefault="00430085" w:rsidP="00A16DE7">
            <w:pPr>
              <w:jc w:val="both"/>
              <w:rPr>
                <w:sz w:val="24"/>
                <w:szCs w:val="24"/>
              </w:rPr>
            </w:pPr>
            <w:r w:rsidRPr="00430085">
              <w:rPr>
                <w:b/>
                <w:sz w:val="24"/>
                <w:szCs w:val="24"/>
              </w:rPr>
              <w:t>Rappel</w:t>
            </w:r>
            <w:r>
              <w:rPr>
                <w:sz w:val="24"/>
                <w:szCs w:val="24"/>
              </w:rPr>
              <w:t> </w:t>
            </w:r>
            <w:r w:rsidRPr="00430085">
              <w:rPr>
                <w:b/>
                <w:sz w:val="24"/>
                <w:szCs w:val="24"/>
              </w:rPr>
              <w:t xml:space="preserve">: </w:t>
            </w:r>
            <w:r w:rsidR="00AC1D07" w:rsidRPr="00430085">
              <w:rPr>
                <w:b/>
                <w:sz w:val="24"/>
                <w:szCs w:val="24"/>
              </w:rPr>
              <w:t>Chaque opération doit être accompagnée d’une phrase réponse.</w:t>
            </w: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9B209B" w:rsidRDefault="009B209B" w:rsidP="00A16DE7">
            <w:pPr>
              <w:jc w:val="both"/>
              <w:rPr>
                <w:sz w:val="24"/>
                <w:szCs w:val="24"/>
              </w:rPr>
            </w:pPr>
          </w:p>
          <w:p w:rsidR="00C77002" w:rsidRDefault="00C77002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430085" w:rsidRDefault="00430085" w:rsidP="00A16DE7">
            <w:pPr>
              <w:jc w:val="both"/>
              <w:rPr>
                <w:sz w:val="24"/>
                <w:szCs w:val="24"/>
              </w:rPr>
            </w:pPr>
          </w:p>
          <w:p w:rsidR="00430085" w:rsidRDefault="00430085" w:rsidP="00A16DE7">
            <w:pPr>
              <w:jc w:val="both"/>
              <w:rPr>
                <w:sz w:val="24"/>
                <w:szCs w:val="24"/>
              </w:rPr>
            </w:pPr>
          </w:p>
          <w:p w:rsidR="00430085" w:rsidRDefault="00430085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C06653" w:rsidRDefault="00C06653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430085" w:rsidP="00A16DE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tu as besoin de poser tes calculs ou faire un schéma, clique ci-dessous et effectue tes calculs sur la page de brouillon qui te sera proposée. N’oublie pas d’enregistrer ton travail.</w:t>
            </w:r>
          </w:p>
          <w:p w:rsidR="00430085" w:rsidRPr="006054C6" w:rsidRDefault="00430085" w:rsidP="00430085">
            <w:pPr>
              <w:jc w:val="center"/>
              <w:rPr>
                <w:b/>
                <w:sz w:val="28"/>
                <w:szCs w:val="28"/>
              </w:rPr>
            </w:pPr>
            <w:hyperlink r:id="rId7" w:history="1">
              <w:r w:rsidRPr="00430085">
                <w:rPr>
                  <w:rStyle w:val="Lienhypertexte"/>
                  <w:b/>
                  <w:sz w:val="28"/>
                  <w:szCs w:val="28"/>
                </w:rPr>
                <w:t>Page d</w:t>
              </w:r>
              <w:r w:rsidRPr="00430085">
                <w:rPr>
                  <w:rStyle w:val="Lienhypertexte"/>
                  <w:b/>
                  <w:sz w:val="28"/>
                  <w:szCs w:val="28"/>
                </w:rPr>
                <w:t>e</w:t>
              </w:r>
              <w:r w:rsidRPr="00430085">
                <w:rPr>
                  <w:rStyle w:val="Lienhypertexte"/>
                  <w:b/>
                  <w:sz w:val="28"/>
                  <w:szCs w:val="28"/>
                </w:rPr>
                <w:t xml:space="preserve"> b</w:t>
              </w:r>
              <w:r w:rsidRPr="00430085">
                <w:rPr>
                  <w:rStyle w:val="Lienhypertexte"/>
                  <w:b/>
                  <w:sz w:val="28"/>
                  <w:szCs w:val="28"/>
                </w:rPr>
                <w:t>r</w:t>
              </w:r>
              <w:r w:rsidRPr="00430085">
                <w:rPr>
                  <w:rStyle w:val="Lienhypertexte"/>
                  <w:b/>
                  <w:sz w:val="28"/>
                  <w:szCs w:val="28"/>
                </w:rPr>
                <w:t>ouillon</w:t>
              </w:r>
            </w:hyperlink>
          </w:p>
          <w:p w:rsidR="00AC1D07" w:rsidRDefault="00AC1D07" w:rsidP="00404EE1">
            <w:pPr>
              <w:jc w:val="both"/>
              <w:rPr>
                <w:sz w:val="24"/>
                <w:szCs w:val="24"/>
              </w:rPr>
            </w:pPr>
          </w:p>
        </w:tc>
      </w:tr>
      <w:tr w:rsidR="00AC1D07" w:rsidTr="00A16DE7">
        <w:tc>
          <w:tcPr>
            <w:tcW w:w="9212" w:type="dxa"/>
          </w:tcPr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  <w:r w:rsidRPr="00430085">
              <w:rPr>
                <w:b/>
                <w:sz w:val="24"/>
                <w:szCs w:val="24"/>
                <w:u w:val="single"/>
              </w:rPr>
              <w:t>Réponse à la question posée dans l’énoncé</w:t>
            </w:r>
            <w:r>
              <w:rPr>
                <w:sz w:val="24"/>
                <w:szCs w:val="24"/>
              </w:rPr>
              <w:t> :</w:t>
            </w: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9B209B" w:rsidRDefault="009B209B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  <w:p w:rsidR="00AC1D07" w:rsidRDefault="00AC1D07" w:rsidP="00A16DE7">
            <w:pPr>
              <w:jc w:val="both"/>
              <w:rPr>
                <w:sz w:val="24"/>
                <w:szCs w:val="24"/>
              </w:rPr>
            </w:pPr>
          </w:p>
        </w:tc>
      </w:tr>
    </w:tbl>
    <w:p w:rsidR="00DF71DD" w:rsidRDefault="00DF71DD" w:rsidP="00DF71DD">
      <w:pPr>
        <w:jc w:val="center"/>
        <w:rPr>
          <w:b/>
          <w:sz w:val="28"/>
          <w:szCs w:val="28"/>
          <w:u w:val="single"/>
        </w:rPr>
      </w:pPr>
    </w:p>
    <w:p w:rsidR="0036517D" w:rsidRDefault="0036517D" w:rsidP="00DF71DD">
      <w:pPr>
        <w:jc w:val="center"/>
        <w:rPr>
          <w:b/>
          <w:sz w:val="28"/>
          <w:szCs w:val="28"/>
          <w:u w:val="single"/>
        </w:rPr>
      </w:pPr>
    </w:p>
    <w:p w:rsidR="0036517D" w:rsidRDefault="0036517D" w:rsidP="00DF71DD">
      <w:pPr>
        <w:jc w:val="center"/>
        <w:rPr>
          <w:b/>
          <w:sz w:val="28"/>
          <w:szCs w:val="28"/>
          <w:u w:val="single"/>
        </w:rPr>
      </w:pPr>
    </w:p>
    <w:p w:rsidR="0036517D" w:rsidRDefault="0036517D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3616B0" w:rsidRDefault="003616B0" w:rsidP="00DF71DD">
      <w:pPr>
        <w:jc w:val="center"/>
        <w:rPr>
          <w:b/>
          <w:sz w:val="28"/>
          <w:szCs w:val="28"/>
          <w:u w:val="single"/>
        </w:rPr>
      </w:pPr>
    </w:p>
    <w:p w:rsidR="00AC711F" w:rsidRDefault="00AC711F" w:rsidP="00DF71DD">
      <w:pPr>
        <w:jc w:val="center"/>
        <w:rPr>
          <w:b/>
          <w:sz w:val="28"/>
          <w:szCs w:val="28"/>
          <w:u w:val="single"/>
        </w:rPr>
      </w:pPr>
    </w:p>
    <w:p w:rsidR="0036773F" w:rsidRDefault="0036773F" w:rsidP="0036773F">
      <w:pPr>
        <w:rPr>
          <w:b/>
          <w:sz w:val="28"/>
          <w:szCs w:val="28"/>
          <w:u w:val="single"/>
        </w:rPr>
      </w:pPr>
    </w:p>
    <w:p w:rsidR="00AC711F" w:rsidRDefault="0036773F" w:rsidP="00AC711F">
      <w:pPr>
        <w:jc w:val="center"/>
        <w:rPr>
          <w:sz w:val="28"/>
          <w:szCs w:val="28"/>
        </w:rPr>
      </w:pPr>
      <w:r>
        <w:rPr>
          <w:sz w:val="28"/>
          <w:szCs w:val="28"/>
        </w:rPr>
        <w:t>ENONCE</w:t>
      </w:r>
      <w:bookmarkStart w:id="2" w:name="Enoncé"/>
      <w:bookmarkEnd w:id="2"/>
      <w:r w:rsidR="00AC711F">
        <w:rPr>
          <w:sz w:val="28"/>
          <w:szCs w:val="28"/>
        </w:rPr>
        <w:t> :</w:t>
      </w:r>
    </w:p>
    <w:p w:rsidR="00AC711F" w:rsidRDefault="00AC711F" w:rsidP="00AC711F">
      <w:pPr>
        <w:rPr>
          <w:sz w:val="28"/>
          <w:szCs w:val="28"/>
        </w:rPr>
      </w:pPr>
      <w:r>
        <w:rPr>
          <w:sz w:val="28"/>
          <w:szCs w:val="28"/>
        </w:rPr>
        <w:t>Samedi 11 décembre, pour la fête de l’école, un boulanger a préparé 178 paquets de 7 pains au chocolat. Cinq enfants les distribuent à leurs camarades le jour de la fête.</w:t>
      </w:r>
    </w:p>
    <w:p w:rsidR="00AC711F" w:rsidRDefault="00AC711F" w:rsidP="00AC711F">
      <w:pPr>
        <w:rPr>
          <w:sz w:val="28"/>
          <w:szCs w:val="28"/>
        </w:rPr>
      </w:pPr>
      <w:r>
        <w:rPr>
          <w:sz w:val="28"/>
          <w:szCs w:val="28"/>
        </w:rPr>
        <w:t>Combien de pains au chocolat seront distribués en tout ?</w:t>
      </w:r>
    </w:p>
    <w:p w:rsidR="0036773F" w:rsidRDefault="0036773F" w:rsidP="00AC711F">
      <w:pPr>
        <w:rPr>
          <w:sz w:val="28"/>
          <w:szCs w:val="28"/>
        </w:rPr>
      </w:pPr>
    </w:p>
    <w:p w:rsidR="0036773F" w:rsidRPr="0036773F" w:rsidRDefault="0036773F" w:rsidP="0036773F">
      <w:pPr>
        <w:jc w:val="center"/>
        <w:rPr>
          <w:color w:val="0000FF" w:themeColor="hyperlink"/>
          <w:sz w:val="28"/>
          <w:szCs w:val="28"/>
          <w:u w:val="single"/>
        </w:rPr>
      </w:pPr>
      <w:hyperlink w:anchor="Retour" w:history="1">
        <w:r w:rsidRPr="0036773F">
          <w:rPr>
            <w:rStyle w:val="Lienhypertexte"/>
            <w:sz w:val="28"/>
            <w:szCs w:val="28"/>
          </w:rPr>
          <w:t>RETO</w:t>
        </w:r>
        <w:r w:rsidRPr="0036773F">
          <w:rPr>
            <w:rStyle w:val="Lienhypertexte"/>
            <w:sz w:val="28"/>
            <w:szCs w:val="28"/>
          </w:rPr>
          <w:t>U</w:t>
        </w:r>
        <w:r w:rsidRPr="0036773F">
          <w:rPr>
            <w:rStyle w:val="Lienhypertexte"/>
            <w:sz w:val="28"/>
            <w:szCs w:val="28"/>
          </w:rPr>
          <w:t>R</w:t>
        </w:r>
      </w:hyperlink>
    </w:p>
    <w:p w:rsidR="00AC711F" w:rsidRDefault="00AC711F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DF71DD">
      <w:pPr>
        <w:jc w:val="center"/>
        <w:rPr>
          <w:b/>
          <w:sz w:val="28"/>
          <w:szCs w:val="28"/>
          <w:u w:val="single"/>
        </w:rPr>
      </w:pPr>
    </w:p>
    <w:p w:rsidR="00404EE1" w:rsidRDefault="00404EE1" w:rsidP="00404EE1">
      <w:pPr>
        <w:jc w:val="center"/>
        <w:rPr>
          <w:sz w:val="144"/>
          <w:szCs w:val="144"/>
        </w:rPr>
      </w:pPr>
      <w:bookmarkStart w:id="3" w:name="Données"/>
      <w:bookmarkEnd w:id="3"/>
      <w:r>
        <w:rPr>
          <w:sz w:val="144"/>
          <w:szCs w:val="144"/>
        </w:rPr>
        <w:t xml:space="preserve">2 </w:t>
      </w:r>
    </w:p>
    <w:p w:rsidR="00404EE1" w:rsidRDefault="00404EE1" w:rsidP="00404EE1">
      <w:pPr>
        <w:jc w:val="center"/>
        <w:rPr>
          <w:sz w:val="144"/>
          <w:szCs w:val="144"/>
        </w:rPr>
      </w:pPr>
      <w:proofErr w:type="gramStart"/>
      <w:r>
        <w:rPr>
          <w:sz w:val="144"/>
          <w:szCs w:val="144"/>
        </w:rPr>
        <w:t>données</w:t>
      </w:r>
      <w:proofErr w:type="gramEnd"/>
      <w:r>
        <w:rPr>
          <w:sz w:val="144"/>
          <w:szCs w:val="144"/>
        </w:rPr>
        <w:t xml:space="preserve"> sont utiles</w:t>
      </w:r>
    </w:p>
    <w:p w:rsidR="00404EE1" w:rsidRPr="00404EE1" w:rsidRDefault="00404EE1" w:rsidP="00404EE1">
      <w:pPr>
        <w:jc w:val="center"/>
        <w:rPr>
          <w:sz w:val="36"/>
          <w:szCs w:val="36"/>
        </w:rPr>
      </w:pPr>
      <w:hyperlink w:anchor="Retour2" w:history="1">
        <w:r w:rsidRPr="00404EE1">
          <w:rPr>
            <w:rStyle w:val="Lienhypertexte"/>
            <w:sz w:val="36"/>
            <w:szCs w:val="36"/>
          </w:rPr>
          <w:t>RETO</w:t>
        </w:r>
        <w:r w:rsidRPr="00404EE1">
          <w:rPr>
            <w:rStyle w:val="Lienhypertexte"/>
            <w:sz w:val="36"/>
            <w:szCs w:val="36"/>
          </w:rPr>
          <w:t>U</w:t>
        </w:r>
        <w:r w:rsidRPr="00404EE1">
          <w:rPr>
            <w:rStyle w:val="Lienhypertexte"/>
            <w:sz w:val="36"/>
            <w:szCs w:val="36"/>
          </w:rPr>
          <w:t>R 2</w:t>
        </w:r>
      </w:hyperlink>
    </w:p>
    <w:p w:rsidR="00404EE1" w:rsidRPr="00404EE1" w:rsidRDefault="00404EE1" w:rsidP="00404EE1">
      <w:pPr>
        <w:jc w:val="center"/>
        <w:rPr>
          <w:sz w:val="36"/>
          <w:szCs w:val="36"/>
        </w:rPr>
      </w:pPr>
    </w:p>
    <w:p w:rsidR="00404EE1" w:rsidRPr="00DF71DD" w:rsidRDefault="00404EE1" w:rsidP="00DF71DD">
      <w:pPr>
        <w:jc w:val="center"/>
        <w:rPr>
          <w:b/>
          <w:sz w:val="28"/>
          <w:szCs w:val="28"/>
          <w:u w:val="single"/>
        </w:rPr>
      </w:pPr>
    </w:p>
    <w:sectPr w:rsidR="00404EE1" w:rsidRPr="00DF71DD" w:rsidSect="000C49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71DD"/>
    <w:rsid w:val="0004597E"/>
    <w:rsid w:val="000A1CA9"/>
    <w:rsid w:val="000C49F1"/>
    <w:rsid w:val="00105523"/>
    <w:rsid w:val="001A0F92"/>
    <w:rsid w:val="00265A26"/>
    <w:rsid w:val="003616B0"/>
    <w:rsid w:val="0036517D"/>
    <w:rsid w:val="0036773F"/>
    <w:rsid w:val="003C45A5"/>
    <w:rsid w:val="003C68F9"/>
    <w:rsid w:val="00404EE1"/>
    <w:rsid w:val="00416647"/>
    <w:rsid w:val="00430085"/>
    <w:rsid w:val="004711A3"/>
    <w:rsid w:val="00473121"/>
    <w:rsid w:val="004916FC"/>
    <w:rsid w:val="004D79AD"/>
    <w:rsid w:val="00537F42"/>
    <w:rsid w:val="00560F77"/>
    <w:rsid w:val="005A2CB4"/>
    <w:rsid w:val="006054C6"/>
    <w:rsid w:val="006110B1"/>
    <w:rsid w:val="00644D28"/>
    <w:rsid w:val="006A5312"/>
    <w:rsid w:val="0070276F"/>
    <w:rsid w:val="007D78D3"/>
    <w:rsid w:val="0081600D"/>
    <w:rsid w:val="00824A3B"/>
    <w:rsid w:val="008465B2"/>
    <w:rsid w:val="008C1C42"/>
    <w:rsid w:val="00922C33"/>
    <w:rsid w:val="00954FF0"/>
    <w:rsid w:val="009A6E85"/>
    <w:rsid w:val="009B209B"/>
    <w:rsid w:val="009D51E1"/>
    <w:rsid w:val="00A04A1D"/>
    <w:rsid w:val="00A21C4D"/>
    <w:rsid w:val="00A76007"/>
    <w:rsid w:val="00AC1D07"/>
    <w:rsid w:val="00AC711F"/>
    <w:rsid w:val="00AD5CC1"/>
    <w:rsid w:val="00AE0094"/>
    <w:rsid w:val="00B876A6"/>
    <w:rsid w:val="00C06653"/>
    <w:rsid w:val="00C47555"/>
    <w:rsid w:val="00C76F5C"/>
    <w:rsid w:val="00C77002"/>
    <w:rsid w:val="00C8465E"/>
    <w:rsid w:val="00D405E3"/>
    <w:rsid w:val="00D725CB"/>
    <w:rsid w:val="00DE634F"/>
    <w:rsid w:val="00DF71DD"/>
    <w:rsid w:val="00E26912"/>
    <w:rsid w:val="00E32A8E"/>
    <w:rsid w:val="00E47290"/>
    <w:rsid w:val="00E6111D"/>
    <w:rsid w:val="00E966B7"/>
    <w:rsid w:val="00F76502"/>
    <w:rsid w:val="00F94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9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4A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D5C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711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E:\sc&#233;na%20p&#233;da\Sc&#233;nario%202\Sc&#233;nario%20modifi&#233;\page%20de%20brouillon.noteboo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FB295-B232-4005-BDE6-28F687BA1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YELLOZVISION</dc:creator>
  <cp:keywords/>
  <dc:description/>
  <cp:lastModifiedBy>YELLOZVISION</cp:lastModifiedBy>
  <cp:revision>43</cp:revision>
  <dcterms:created xsi:type="dcterms:W3CDTF">2010-12-06T19:08:00Z</dcterms:created>
  <dcterms:modified xsi:type="dcterms:W3CDTF">2011-01-04T13:29:00Z</dcterms:modified>
</cp:coreProperties>
</file>