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8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24"/>
        <w:gridCol w:w="8274"/>
      </w:tblGrid>
      <w:tr w:rsidR="0084780B" w:rsidRPr="00747D29" w:rsidTr="00A33410">
        <w:trPr>
          <w:jc w:val="center"/>
        </w:trPr>
        <w:tc>
          <w:tcPr>
            <w:tcW w:w="2324" w:type="dxa"/>
            <w:vAlign w:val="center"/>
          </w:tcPr>
          <w:p w:rsidR="0084780B" w:rsidRPr="00747D29" w:rsidRDefault="0084780B" w:rsidP="00A33410">
            <w:pPr>
              <w:spacing w:after="0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noProof/>
                <w:szCs w:val="24"/>
                <w:lang w:eastAsia="fr-FR"/>
              </w:rPr>
              <w:drawing>
                <wp:inline distT="0" distB="0" distL="0" distR="0">
                  <wp:extent cx="800351" cy="590550"/>
                  <wp:effectExtent l="19050" t="0" r="0" b="0"/>
                  <wp:docPr id="3" name="Image 2" descr="logo-academie-nant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academie-nantes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624" cy="58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74" w:type="dxa"/>
            <w:vAlign w:val="center"/>
          </w:tcPr>
          <w:p w:rsidR="0084780B" w:rsidRPr="0037025D" w:rsidRDefault="001262DC" w:rsidP="00A33410">
            <w:pPr>
              <w:pStyle w:val="Titre4"/>
              <w:jc w:val="center"/>
              <w:rPr>
                <w:rFonts w:ascii="Calibri" w:hAnsi="Calibri"/>
                <w:color w:val="002060"/>
                <w:sz w:val="36"/>
                <w:szCs w:val="36"/>
              </w:rPr>
            </w:pPr>
            <w:r>
              <w:rPr>
                <w:rFonts w:ascii="Calibri" w:hAnsi="Calibri"/>
                <w:b/>
                <w:color w:val="002060"/>
                <w:sz w:val="36"/>
                <w:szCs w:val="36"/>
                <w:u w:val="single"/>
              </w:rPr>
              <w:t>Loi de Mariotte</w:t>
            </w:r>
          </w:p>
        </w:tc>
      </w:tr>
    </w:tbl>
    <w:p w:rsidR="0084780B" w:rsidRDefault="0084780B" w:rsidP="0084780B">
      <w:pPr>
        <w:jc w:val="both"/>
        <w:rPr>
          <w:rFonts w:ascii="Calibri" w:hAnsi="Calibri"/>
          <w:sz w:val="44"/>
          <w:szCs w:val="44"/>
          <w:u w:val="single"/>
        </w:rPr>
      </w:pPr>
    </w:p>
    <w:tbl>
      <w:tblPr>
        <w:tblStyle w:val="Grilledutableau"/>
        <w:tblW w:w="0" w:type="auto"/>
        <w:jc w:val="center"/>
        <w:tblInd w:w="-176" w:type="dxa"/>
        <w:shd w:val="clear" w:color="auto" w:fill="95B3D7" w:themeFill="accent1" w:themeFillTint="99"/>
        <w:tblLook w:val="04A0"/>
      </w:tblPr>
      <w:tblGrid>
        <w:gridCol w:w="10596"/>
      </w:tblGrid>
      <w:tr w:rsidR="0084780B" w:rsidRPr="0037025D" w:rsidTr="00A33410">
        <w:trPr>
          <w:jc w:val="center"/>
        </w:trPr>
        <w:tc>
          <w:tcPr>
            <w:tcW w:w="10596" w:type="dxa"/>
            <w:shd w:val="clear" w:color="auto" w:fill="95B3D7" w:themeFill="accent1" w:themeFillTint="99"/>
          </w:tcPr>
          <w:p w:rsidR="0084780B" w:rsidRPr="0037025D" w:rsidRDefault="0084780B" w:rsidP="00A33410">
            <w:pPr>
              <w:jc w:val="center"/>
              <w:rPr>
                <w:rFonts w:ascii="Calibri" w:hAnsi="Calibri"/>
                <w:color w:val="002060"/>
                <w:sz w:val="40"/>
                <w:szCs w:val="40"/>
              </w:rPr>
            </w:pPr>
            <w:r w:rsidRPr="0037025D">
              <w:rPr>
                <w:rFonts w:ascii="Calibri" w:hAnsi="Calibri"/>
                <w:color w:val="002060"/>
                <w:sz w:val="40"/>
                <w:szCs w:val="40"/>
              </w:rPr>
              <w:t>Descriptif du sujet</w:t>
            </w:r>
          </w:p>
        </w:tc>
      </w:tr>
    </w:tbl>
    <w:p w:rsidR="0084780B" w:rsidRPr="0010072C" w:rsidRDefault="0084780B" w:rsidP="0084780B">
      <w:pPr>
        <w:spacing w:after="0"/>
        <w:jc w:val="both"/>
        <w:rPr>
          <w:rFonts w:ascii="Calibri" w:hAnsi="Calibri"/>
          <w:sz w:val="40"/>
          <w:szCs w:val="40"/>
          <w:u w:val="single"/>
        </w:rPr>
      </w:pPr>
    </w:p>
    <w:tbl>
      <w:tblPr>
        <w:tblW w:w="10565" w:type="dxa"/>
        <w:jc w:val="center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4"/>
        <w:gridCol w:w="8221"/>
      </w:tblGrid>
      <w:tr w:rsidR="0084780B" w:rsidRPr="00256F1F" w:rsidTr="00A33410">
        <w:trPr>
          <w:trHeight w:val="1087"/>
          <w:jc w:val="center"/>
        </w:trPr>
        <w:tc>
          <w:tcPr>
            <w:tcW w:w="2344" w:type="dxa"/>
            <w:vAlign w:val="center"/>
          </w:tcPr>
          <w:p w:rsidR="0084780B" w:rsidRPr="00256F1F" w:rsidRDefault="0084780B" w:rsidP="00A33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6F1F">
              <w:rPr>
                <w:rFonts w:ascii="Times New Roman" w:hAnsi="Times New Roman" w:cs="Times New Roman"/>
                <w:b/>
              </w:rPr>
              <w:t>Objectif</w:t>
            </w:r>
          </w:p>
        </w:tc>
        <w:tc>
          <w:tcPr>
            <w:tcW w:w="8221" w:type="dxa"/>
            <w:vAlign w:val="center"/>
          </w:tcPr>
          <w:p w:rsidR="0084780B" w:rsidRPr="00256F1F" w:rsidRDefault="0084780B" w:rsidP="0084780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6F1F">
              <w:rPr>
                <w:rFonts w:ascii="Times New Roman" w:hAnsi="Times New Roman" w:cs="Times New Roman"/>
              </w:rPr>
              <w:t>Proposer un</w:t>
            </w:r>
            <w:r>
              <w:rPr>
                <w:rFonts w:ascii="Times New Roman" w:hAnsi="Times New Roman" w:cs="Times New Roman"/>
              </w:rPr>
              <w:t xml:space="preserve">e activité expérimentale utilisant un microcontrôleur et un capteur de pression afin de tester la loi de Mariotte. </w:t>
            </w:r>
          </w:p>
        </w:tc>
      </w:tr>
      <w:tr w:rsidR="0084780B" w:rsidRPr="00256F1F" w:rsidTr="00A33410">
        <w:trPr>
          <w:trHeight w:val="716"/>
          <w:jc w:val="center"/>
        </w:trPr>
        <w:tc>
          <w:tcPr>
            <w:tcW w:w="2344" w:type="dxa"/>
            <w:vAlign w:val="center"/>
          </w:tcPr>
          <w:p w:rsidR="0084780B" w:rsidRPr="00256F1F" w:rsidRDefault="0084780B" w:rsidP="00A33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6F1F">
              <w:rPr>
                <w:rFonts w:ascii="Times New Roman" w:hAnsi="Times New Roman" w:cs="Times New Roman"/>
                <w:b/>
              </w:rPr>
              <w:t>Niveau concerné</w:t>
            </w:r>
          </w:p>
        </w:tc>
        <w:tc>
          <w:tcPr>
            <w:tcW w:w="8221" w:type="dxa"/>
            <w:vAlign w:val="center"/>
          </w:tcPr>
          <w:p w:rsidR="0084780B" w:rsidRPr="0010072C" w:rsidRDefault="0084780B" w:rsidP="00BC0E4F">
            <w:pPr>
              <w:pStyle w:val="Defaul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Physique-Chimie</w:t>
            </w:r>
            <w:r w:rsidR="00BC0E4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1</w:t>
            </w:r>
            <w:r w:rsidR="00BC0E4F" w:rsidRPr="00BC0E4F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ère</w:t>
            </w:r>
            <w:r w:rsidR="00BC0E4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générale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 xml:space="preserve"> </w:t>
            </w:r>
            <w:r w:rsidRPr="0010072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10072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thème :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Mouvement et interactions</w:t>
            </w:r>
          </w:p>
        </w:tc>
      </w:tr>
      <w:tr w:rsidR="0084780B" w:rsidRPr="00256F1F" w:rsidTr="00A33410">
        <w:trPr>
          <w:trHeight w:val="1817"/>
          <w:jc w:val="center"/>
        </w:trPr>
        <w:tc>
          <w:tcPr>
            <w:tcW w:w="2344" w:type="dxa"/>
            <w:vAlign w:val="center"/>
          </w:tcPr>
          <w:p w:rsidR="0084780B" w:rsidRPr="00256F1F" w:rsidRDefault="0084780B" w:rsidP="00A33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6F1F">
              <w:rPr>
                <w:rFonts w:ascii="Times New Roman" w:hAnsi="Times New Roman" w:cs="Times New Roman"/>
                <w:b/>
              </w:rPr>
              <w:t>Compétences exigibles au B.O.</w:t>
            </w:r>
          </w:p>
        </w:tc>
        <w:tc>
          <w:tcPr>
            <w:tcW w:w="8221" w:type="dxa"/>
            <w:vAlign w:val="center"/>
          </w:tcPr>
          <w:p w:rsidR="0084780B" w:rsidRPr="0084780B" w:rsidRDefault="0084780B" w:rsidP="008F3083">
            <w:pPr>
              <w:pStyle w:val="Default"/>
              <w:numPr>
                <w:ilvl w:val="0"/>
                <w:numId w:val="7"/>
              </w:numPr>
              <w:ind w:hanging="1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Tester la loi de Mariotte</w:t>
            </w:r>
            <w:r w:rsidR="008F3083">
              <w:rPr>
                <w:rFonts w:ascii="Times New Roman" w:hAnsi="Times New Roman" w:cs="Times New Roman"/>
                <w:sz w:val="22"/>
                <w:szCs w:val="22"/>
              </w:rPr>
              <w:t>, par exemple en utilisant un dispositif comportant un  microcontrôleur.</w:t>
            </w:r>
          </w:p>
        </w:tc>
      </w:tr>
      <w:tr w:rsidR="0084780B" w:rsidRPr="00256F1F" w:rsidTr="00A33410">
        <w:trPr>
          <w:jc w:val="center"/>
        </w:trPr>
        <w:tc>
          <w:tcPr>
            <w:tcW w:w="2344" w:type="dxa"/>
            <w:vAlign w:val="center"/>
          </w:tcPr>
          <w:p w:rsidR="0084780B" w:rsidRPr="00256F1F" w:rsidRDefault="0084780B" w:rsidP="00A33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6F1F">
              <w:rPr>
                <w:rFonts w:ascii="Times New Roman" w:hAnsi="Times New Roman" w:cs="Times New Roman"/>
                <w:b/>
              </w:rPr>
              <w:t xml:space="preserve">Compétences </w:t>
            </w:r>
          </w:p>
          <w:p w:rsidR="0084780B" w:rsidRPr="00256F1F" w:rsidRDefault="0084780B" w:rsidP="00A33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  <w:vAlign w:val="center"/>
          </w:tcPr>
          <w:p w:rsidR="0084780B" w:rsidRDefault="0084780B" w:rsidP="00A3341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4780B" w:rsidRPr="00256F1F" w:rsidRDefault="0084780B" w:rsidP="00A3341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4780B" w:rsidRDefault="0084780B" w:rsidP="00A33410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461" w:hanging="284"/>
              <w:jc w:val="both"/>
              <w:rPr>
                <w:rFonts w:ascii="Times New Roman" w:hAnsi="Times New Roman" w:cs="Times New Roman"/>
                <w:b/>
              </w:rPr>
            </w:pPr>
            <w:r w:rsidRPr="002C793B">
              <w:rPr>
                <w:rFonts w:ascii="Times New Roman" w:hAnsi="Times New Roman" w:cs="Times New Roman"/>
                <w:b/>
              </w:rPr>
              <w:t>Analyser</w:t>
            </w:r>
            <w:r w:rsidR="00BC0E4F">
              <w:rPr>
                <w:rFonts w:ascii="Times New Roman" w:hAnsi="Times New Roman" w:cs="Times New Roman"/>
                <w:b/>
              </w:rPr>
              <w:t>/Raisonner</w:t>
            </w:r>
            <w:r w:rsidRPr="002C793B">
              <w:rPr>
                <w:rFonts w:ascii="Times New Roman" w:hAnsi="Times New Roman" w:cs="Times New Roman"/>
                <w:b/>
              </w:rPr>
              <w:t xml:space="preserve"> (ANA</w:t>
            </w:r>
            <w:r w:rsidR="00BC0E4F">
              <w:rPr>
                <w:rFonts w:ascii="Times New Roman" w:hAnsi="Times New Roman" w:cs="Times New Roman"/>
                <w:b/>
              </w:rPr>
              <w:t>/RAI</w:t>
            </w:r>
            <w:r w:rsidRPr="002C793B">
              <w:rPr>
                <w:rFonts w:ascii="Times New Roman" w:hAnsi="Times New Roman" w:cs="Times New Roman"/>
                <w:b/>
              </w:rPr>
              <w:t>) 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C793B">
              <w:rPr>
                <w:rFonts w:ascii="Times New Roman" w:hAnsi="Times New Roman" w:cs="Times New Roman"/>
              </w:rPr>
              <w:t>Choisir, concevoir ou justifier un protocole expérimental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71233">
              <w:rPr>
                <w:rFonts w:ascii="Times New Roman" w:hAnsi="Times New Roman" w:cs="Times New Roman"/>
              </w:rPr>
              <w:t>organiser</w:t>
            </w:r>
            <w:r>
              <w:rPr>
                <w:rFonts w:ascii="Times New Roman" w:hAnsi="Times New Roman" w:cs="Times New Roman"/>
              </w:rPr>
              <w:t xml:space="preserve"> et exploiter</w:t>
            </w:r>
            <w:r w:rsidRPr="00571233">
              <w:rPr>
                <w:rFonts w:ascii="Times New Roman" w:hAnsi="Times New Roman" w:cs="Times New Roman"/>
              </w:rPr>
              <w:t xml:space="preserve"> les informations extraites</w:t>
            </w:r>
            <w:r>
              <w:rPr>
                <w:rFonts w:ascii="Times New Roman" w:hAnsi="Times New Roman" w:cs="Times New Roman"/>
              </w:rPr>
              <w:t>, ses connaissances</w:t>
            </w:r>
          </w:p>
          <w:p w:rsidR="0084780B" w:rsidRPr="002C793B" w:rsidRDefault="0084780B" w:rsidP="00A334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4780B" w:rsidRPr="002C793B" w:rsidRDefault="0084780B" w:rsidP="00A33410">
            <w:pPr>
              <w:spacing w:after="0" w:line="240" w:lineRule="auto"/>
              <w:ind w:left="177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84780B" w:rsidRPr="002C793B" w:rsidRDefault="0084780B" w:rsidP="00A33410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461" w:hanging="284"/>
              <w:jc w:val="both"/>
              <w:rPr>
                <w:rFonts w:ascii="Times New Roman" w:hAnsi="Times New Roman" w:cs="Times New Roman"/>
              </w:rPr>
            </w:pPr>
            <w:r w:rsidRPr="002C793B">
              <w:rPr>
                <w:rFonts w:ascii="Times New Roman" w:hAnsi="Times New Roman" w:cs="Times New Roman"/>
                <w:b/>
              </w:rPr>
              <w:t>Réaliser (REA) :</w:t>
            </w:r>
            <w:r w:rsidRPr="002C793B">
              <w:rPr>
                <w:rFonts w:ascii="Times New Roman" w:hAnsi="Times New Roman" w:cs="Times New Roman"/>
              </w:rPr>
              <w:t xml:space="preserve"> </w:t>
            </w:r>
            <w:r w:rsidRPr="002C793B">
              <w:rPr>
                <w:rFonts w:ascii="Times New Roman" w:hAnsi="Times New Roman" w:cs="Times New Roman"/>
                <w:iCs/>
              </w:rPr>
              <w:t>Réaliser le dispositif expérimental correspondant au protocole, réaliser une série de mesures et relever les résultats (tableau, graphique, …)</w:t>
            </w:r>
          </w:p>
          <w:p w:rsidR="0084780B" w:rsidRPr="002C793B" w:rsidRDefault="0084780B" w:rsidP="00A33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4780B" w:rsidRPr="002C793B" w:rsidRDefault="0084780B" w:rsidP="00A33410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461" w:hanging="284"/>
              <w:jc w:val="both"/>
              <w:rPr>
                <w:rFonts w:ascii="Times New Roman" w:hAnsi="Times New Roman" w:cs="Times New Roman"/>
              </w:rPr>
            </w:pPr>
            <w:r w:rsidRPr="002C793B">
              <w:rPr>
                <w:rFonts w:ascii="Times New Roman" w:hAnsi="Times New Roman" w:cs="Times New Roman"/>
                <w:b/>
              </w:rPr>
              <w:t>Valider (VAL) :</w:t>
            </w:r>
            <w:r w:rsidRPr="002C793B">
              <w:rPr>
                <w:rFonts w:ascii="Times New Roman" w:hAnsi="Times New Roman" w:cs="Times New Roman"/>
              </w:rPr>
              <w:t xml:space="preserve"> </w:t>
            </w:r>
            <w:r w:rsidRPr="002C793B">
              <w:rPr>
                <w:rFonts w:ascii="Times New Roman" w:hAnsi="Times New Roman" w:cs="Times New Roman"/>
                <w:iCs/>
              </w:rPr>
              <w:t>Extraire des informations des données expérimentales et les exploiter</w:t>
            </w:r>
          </w:p>
          <w:p w:rsidR="0084780B" w:rsidRDefault="0084780B" w:rsidP="00A33410">
            <w:pPr>
              <w:spacing w:after="0" w:line="240" w:lineRule="auto"/>
              <w:ind w:left="213"/>
              <w:jc w:val="both"/>
              <w:rPr>
                <w:rFonts w:ascii="Times New Roman" w:hAnsi="Times New Roman" w:cs="Times New Roman"/>
              </w:rPr>
            </w:pPr>
          </w:p>
          <w:p w:rsidR="0084780B" w:rsidRPr="00256F1F" w:rsidRDefault="0084780B" w:rsidP="00A33410">
            <w:pPr>
              <w:spacing w:after="0" w:line="240" w:lineRule="auto"/>
              <w:ind w:left="2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0B" w:rsidRPr="00256F1F" w:rsidTr="00A33410">
        <w:trPr>
          <w:trHeight w:val="757"/>
          <w:jc w:val="center"/>
        </w:trPr>
        <w:tc>
          <w:tcPr>
            <w:tcW w:w="2344" w:type="dxa"/>
            <w:vAlign w:val="center"/>
          </w:tcPr>
          <w:p w:rsidR="0084780B" w:rsidRPr="00256F1F" w:rsidRDefault="0084780B" w:rsidP="00A33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6F1F">
              <w:rPr>
                <w:rFonts w:ascii="Times New Roman" w:hAnsi="Times New Roman" w:cs="Times New Roman"/>
                <w:b/>
              </w:rPr>
              <w:t>Mise en œuvre</w:t>
            </w:r>
          </w:p>
        </w:tc>
        <w:tc>
          <w:tcPr>
            <w:tcW w:w="8221" w:type="dxa"/>
            <w:vAlign w:val="center"/>
          </w:tcPr>
          <w:p w:rsidR="0084780B" w:rsidRPr="00256F1F" w:rsidRDefault="0084780B" w:rsidP="008478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Activité expérimentale de</w:t>
            </w:r>
            <w:r w:rsidRPr="00256F1F">
              <w:rPr>
                <w:rFonts w:ascii="Times New Roman" w:hAnsi="Times New Roman" w:cs="Times New Roman"/>
              </w:rPr>
              <w:t xml:space="preserve"> la partie </w:t>
            </w:r>
            <w:r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>Mouvement et interactions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56F1F">
              <w:rPr>
                <w:rFonts w:ascii="Times New Roman" w:hAnsi="Times New Roman" w:cs="Times New Roman"/>
              </w:rPr>
              <w:t xml:space="preserve"> du programme de </w:t>
            </w:r>
            <w:r>
              <w:rPr>
                <w:rFonts w:ascii="Times New Roman" w:hAnsi="Times New Roman" w:cs="Times New Roman"/>
              </w:rPr>
              <w:t>spécialité de première, prévue pour 1 séance de TP</w:t>
            </w:r>
            <w:r w:rsidR="00892DE9">
              <w:rPr>
                <w:rFonts w:ascii="Times New Roman" w:hAnsi="Times New Roman" w:cs="Times New Roman"/>
              </w:rPr>
              <w:t xml:space="preserve"> de 2 heures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4780B" w:rsidRPr="00256F1F" w:rsidTr="0084780B">
        <w:trPr>
          <w:trHeight w:val="2824"/>
          <w:jc w:val="center"/>
        </w:trPr>
        <w:tc>
          <w:tcPr>
            <w:tcW w:w="2344" w:type="dxa"/>
            <w:vAlign w:val="center"/>
          </w:tcPr>
          <w:p w:rsidR="0084780B" w:rsidRPr="00256F1F" w:rsidRDefault="0084780B" w:rsidP="00A33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Matériel nécessaire</w:t>
            </w:r>
          </w:p>
        </w:tc>
        <w:tc>
          <w:tcPr>
            <w:tcW w:w="8221" w:type="dxa"/>
            <w:vAlign w:val="center"/>
          </w:tcPr>
          <w:p w:rsidR="0084780B" w:rsidRPr="001E5311" w:rsidRDefault="0084780B" w:rsidP="00A33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84780B" w:rsidRDefault="0084780B" w:rsidP="00A33410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ind w:left="461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Ordinateur </w:t>
            </w:r>
          </w:p>
          <w:p w:rsidR="0084780B" w:rsidRDefault="0084780B" w:rsidP="00A33410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ind w:left="461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Une carte Arduino Uno</w:t>
            </w:r>
          </w:p>
          <w:p w:rsidR="0084780B" w:rsidRDefault="0084780B" w:rsidP="00A33410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ind w:left="461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 câble USB</w:t>
            </w:r>
          </w:p>
          <w:p w:rsidR="0084780B" w:rsidRDefault="0084780B" w:rsidP="00A33410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ind w:left="461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 capteur de pression </w:t>
            </w:r>
            <w:r w:rsidR="00A24F7F">
              <w:rPr>
                <w:rFonts w:ascii="Times New Roman" w:hAnsi="Times New Roman" w:cs="Times New Roman"/>
              </w:rPr>
              <w:t>MPX5100AP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4780B" w:rsidRDefault="0084780B" w:rsidP="00A33410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ind w:left="461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fils de pontage</w:t>
            </w:r>
          </w:p>
          <w:p w:rsidR="0084780B" w:rsidRDefault="0084780B" w:rsidP="00A33410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ind w:left="461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Une seringue</w:t>
            </w:r>
          </w:p>
          <w:p w:rsidR="0084780B" w:rsidRDefault="009D37C2" w:rsidP="0084780B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ind w:left="461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t</w:t>
            </w:r>
            <w:r w:rsidR="0084780B">
              <w:rPr>
                <w:rFonts w:ascii="Times New Roman" w:hAnsi="Times New Roman" w:cs="Times New Roman"/>
              </w:rPr>
              <w:t>uyau</w:t>
            </w:r>
            <w:r>
              <w:rPr>
                <w:rFonts w:ascii="Times New Roman" w:hAnsi="Times New Roman" w:cs="Times New Roman"/>
              </w:rPr>
              <w:t>x</w:t>
            </w:r>
            <w:r w:rsidR="0084780B">
              <w:rPr>
                <w:rFonts w:ascii="Times New Roman" w:hAnsi="Times New Roman" w:cs="Times New Roman"/>
              </w:rPr>
              <w:t xml:space="preserve"> en plastique</w:t>
            </w:r>
          </w:p>
          <w:p w:rsidR="00CB704A" w:rsidRDefault="00CB704A" w:rsidP="0084780B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ind w:left="461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 pressiomètre (</w:t>
            </w:r>
            <w:r w:rsidR="00764B58">
              <w:rPr>
                <w:rFonts w:ascii="Times New Roman" w:hAnsi="Times New Roman" w:cs="Times New Roman"/>
              </w:rPr>
              <w:t>étalonnage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9D37C2" w:rsidRDefault="009D37C2" w:rsidP="0084780B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ind w:left="461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Raccordement triple</w:t>
            </w:r>
          </w:p>
          <w:p w:rsidR="000662DE" w:rsidRPr="0084780B" w:rsidRDefault="000662DE" w:rsidP="0084780B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ind w:left="461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multimètre</w:t>
            </w:r>
          </w:p>
          <w:p w:rsidR="0084780B" w:rsidRPr="001E5311" w:rsidRDefault="0084780B" w:rsidP="00A33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4780B" w:rsidRPr="00256F1F" w:rsidTr="00A33410">
        <w:trPr>
          <w:trHeight w:val="757"/>
          <w:jc w:val="center"/>
        </w:trPr>
        <w:tc>
          <w:tcPr>
            <w:tcW w:w="2344" w:type="dxa"/>
            <w:vAlign w:val="center"/>
          </w:tcPr>
          <w:p w:rsidR="0084780B" w:rsidRPr="00256F1F" w:rsidRDefault="0084780B" w:rsidP="00A33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6F1F">
              <w:rPr>
                <w:rFonts w:ascii="Times New Roman" w:hAnsi="Times New Roman" w:cs="Times New Roman"/>
                <w:b/>
              </w:rPr>
              <w:t>Auteur</w:t>
            </w:r>
          </w:p>
        </w:tc>
        <w:tc>
          <w:tcPr>
            <w:tcW w:w="8221" w:type="dxa"/>
            <w:vAlign w:val="center"/>
          </w:tcPr>
          <w:p w:rsidR="0084780B" w:rsidRPr="00256F1F" w:rsidRDefault="0084780B" w:rsidP="00A3341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6F1F">
              <w:rPr>
                <w:rFonts w:ascii="Times New Roman" w:hAnsi="Times New Roman" w:cs="Times New Roman"/>
              </w:rPr>
              <w:t>Jean-Charles MURS – Lycée Touchard – Le Mans (72)</w:t>
            </w:r>
          </w:p>
        </w:tc>
      </w:tr>
    </w:tbl>
    <w:p w:rsidR="0084780B" w:rsidRDefault="0084780B" w:rsidP="0084780B">
      <w:pPr>
        <w:spacing w:after="0"/>
        <w:rPr>
          <w:rFonts w:ascii="Calibri" w:hAnsi="Calibri"/>
          <w:szCs w:val="24"/>
          <w:u w:val="single"/>
        </w:rPr>
      </w:pPr>
      <w:r>
        <w:rPr>
          <w:rFonts w:ascii="Calibri" w:hAnsi="Calibri"/>
          <w:szCs w:val="24"/>
          <w:u w:val="single"/>
        </w:rPr>
        <w:br w:type="page"/>
      </w:r>
    </w:p>
    <w:tbl>
      <w:tblPr>
        <w:tblW w:w="10731" w:type="dxa"/>
        <w:jc w:val="center"/>
        <w:tblInd w:w="-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754"/>
        <w:gridCol w:w="1157"/>
        <w:gridCol w:w="1820"/>
      </w:tblGrid>
      <w:tr w:rsidR="00CB301F" w:rsidTr="00AF5ADE">
        <w:trPr>
          <w:trHeight w:val="766"/>
          <w:jc w:val="center"/>
        </w:trPr>
        <w:tc>
          <w:tcPr>
            <w:tcW w:w="7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301F" w:rsidRPr="00D272BF" w:rsidRDefault="007F5B5F" w:rsidP="007F5B5F">
            <w:pPr>
              <w:spacing w:after="0"/>
              <w:jc w:val="center"/>
              <w:rPr>
                <w:rFonts w:ascii="Tempus Sans ITC" w:hAnsi="Tempus Sans ITC" w:cs="Times New Roman"/>
                <w:b/>
                <w:bCs/>
                <w:sz w:val="28"/>
              </w:rPr>
            </w:pPr>
            <w:r>
              <w:rPr>
                <w:rFonts w:ascii="Tempus Sans ITC" w:hAnsi="Tempus Sans ITC" w:cs="Times New Roman"/>
                <w:b/>
                <w:bCs/>
                <w:sz w:val="28"/>
              </w:rPr>
              <w:lastRenderedPageBreak/>
              <w:t>Physique</w:t>
            </w:r>
            <w:r w:rsidR="00CB301F">
              <w:rPr>
                <w:rFonts w:ascii="Tempus Sans ITC" w:hAnsi="Tempus Sans ITC" w:cs="Times New Roman"/>
                <w:b/>
                <w:bCs/>
                <w:sz w:val="28"/>
              </w:rPr>
              <w:t>-</w:t>
            </w:r>
            <w:r>
              <w:rPr>
                <w:rFonts w:ascii="Tempus Sans ITC" w:hAnsi="Tempus Sans ITC" w:cs="Times New Roman"/>
                <w:b/>
                <w:bCs/>
                <w:sz w:val="28"/>
              </w:rPr>
              <w:t>Chimie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7957" w:rsidRPr="008C04D7" w:rsidRDefault="00CB301F" w:rsidP="008C04D7">
            <w:pPr>
              <w:spacing w:after="0"/>
              <w:jc w:val="center"/>
              <w:rPr>
                <w:rFonts w:ascii="Tempus Sans ITC" w:hAnsi="Tempus Sans ITC" w:cs="Times New Roman"/>
                <w:b/>
                <w:bCs/>
                <w:sz w:val="28"/>
              </w:rPr>
            </w:pPr>
            <w:r>
              <w:rPr>
                <w:rFonts w:ascii="Tempus Sans ITC" w:hAnsi="Tempus Sans ITC" w:cs="Times New Roman"/>
                <w:b/>
                <w:bCs/>
                <w:sz w:val="28"/>
              </w:rPr>
              <w:t xml:space="preserve"> </w:t>
            </w:r>
            <w:r w:rsidRPr="00D272BF">
              <w:rPr>
                <w:rFonts w:ascii="Tempus Sans ITC" w:hAnsi="Tempus Sans ITC" w:cs="Times New Roman"/>
                <w:b/>
                <w:bCs/>
                <w:sz w:val="28"/>
              </w:rPr>
              <w:t>TP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72CA" w:rsidRPr="00E90BED" w:rsidRDefault="006A72CA" w:rsidP="006A72CA">
            <w:pPr>
              <w:spacing w:after="0"/>
              <w:jc w:val="center"/>
              <w:rPr>
                <w:rFonts w:ascii="Tempus Sans ITC" w:hAnsi="Tempus Sans ITC" w:cs="Times New Roman"/>
                <w:b/>
                <w:bCs/>
                <w:sz w:val="6"/>
                <w:szCs w:val="6"/>
              </w:rPr>
            </w:pPr>
          </w:p>
          <w:p w:rsidR="006A72CA" w:rsidRDefault="006A72CA" w:rsidP="006A72CA">
            <w:pPr>
              <w:spacing w:after="0"/>
              <w:jc w:val="center"/>
              <w:rPr>
                <w:rFonts w:ascii="Tempus Sans ITC" w:hAnsi="Tempus Sans ITC" w:cs="Times New Roman"/>
                <w:b/>
                <w:bCs/>
              </w:rPr>
            </w:pPr>
            <w:r>
              <w:rPr>
                <w:rFonts w:ascii="Tempus Sans ITC" w:hAnsi="Tempus Sans ITC" w:cs="Times New Roman"/>
                <w:b/>
                <w:bCs/>
                <w:noProof/>
                <w:lang w:eastAsia="fr-FR"/>
              </w:rPr>
              <w:drawing>
                <wp:inline distT="0" distB="0" distL="0" distR="0">
                  <wp:extent cx="954000" cy="511408"/>
                  <wp:effectExtent l="19050" t="0" r="0" b="0"/>
                  <wp:docPr id="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4000"/>
                          </a:blip>
                          <a:srcRect l="14110" t="4420" r="4150" b="156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000" cy="5114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72CA" w:rsidRPr="00E90BED" w:rsidRDefault="006A72CA" w:rsidP="006A72CA">
            <w:pPr>
              <w:spacing w:after="0"/>
              <w:jc w:val="center"/>
              <w:rPr>
                <w:rFonts w:ascii="Tempus Sans ITC" w:hAnsi="Tempus Sans ITC" w:cs="Times New Roman"/>
                <w:b/>
                <w:bCs/>
                <w:sz w:val="2"/>
                <w:szCs w:val="2"/>
              </w:rPr>
            </w:pPr>
          </w:p>
          <w:p w:rsidR="00CB301F" w:rsidRPr="00AF5ADE" w:rsidRDefault="006A72CA" w:rsidP="006A72CA">
            <w:pPr>
              <w:spacing w:after="0"/>
              <w:jc w:val="center"/>
              <w:rPr>
                <w:rFonts w:ascii="Tempus Sans ITC" w:hAnsi="Tempus Sans ITC" w:cs="Times New Roman"/>
                <w:b/>
                <w:bCs/>
                <w:sz w:val="20"/>
                <w:szCs w:val="20"/>
              </w:rPr>
            </w:pPr>
            <w:r w:rsidRPr="00630345">
              <w:rPr>
                <w:rFonts w:ascii="Tempus Sans ITC" w:hAnsi="Tempus Sans ITC" w:cs="Times New Roman"/>
                <w:b/>
                <w:bCs/>
                <w:sz w:val="16"/>
                <w:szCs w:val="16"/>
              </w:rPr>
              <w:t>Thème :</w:t>
            </w:r>
            <w:r w:rsidRPr="00630345">
              <w:rPr>
                <w:rFonts w:ascii="Tempus Sans ITC" w:hAnsi="Tempus Sans ITC" w:cs="Times New Roman"/>
                <w:b/>
                <w:bCs/>
                <w:sz w:val="18"/>
                <w:szCs w:val="18"/>
              </w:rPr>
              <w:t xml:space="preserve"> Mouvement et interactions</w:t>
            </w:r>
          </w:p>
        </w:tc>
      </w:tr>
      <w:tr w:rsidR="00CB301F" w:rsidTr="00AF5ADE">
        <w:trPr>
          <w:trHeight w:val="767"/>
          <w:jc w:val="center"/>
        </w:trPr>
        <w:tc>
          <w:tcPr>
            <w:tcW w:w="7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301F" w:rsidRPr="002C6941" w:rsidRDefault="00C04EB6" w:rsidP="00C04EB6">
            <w:pPr>
              <w:spacing w:after="0"/>
              <w:jc w:val="center"/>
              <w:rPr>
                <w:rFonts w:ascii="Tempus Sans ITC" w:hAnsi="Tempus Sans ITC"/>
                <w:b/>
                <w:bCs/>
                <w:color w:val="000000"/>
                <w:sz w:val="30"/>
                <w:szCs w:val="30"/>
              </w:rPr>
            </w:pPr>
            <w:r w:rsidRPr="002C6941">
              <w:rPr>
                <w:rFonts w:ascii="Tempus Sans ITC" w:hAnsi="Tempus Sans ITC"/>
                <w:b/>
                <w:bCs/>
                <w:color w:val="000000"/>
                <w:sz w:val="30"/>
                <w:szCs w:val="30"/>
              </w:rPr>
              <w:t>Loi de Mariotte (Arduino)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DE" w:rsidRPr="0009702E" w:rsidRDefault="00CB301F" w:rsidP="0009702E">
            <w:pPr>
              <w:spacing w:after="0" w:line="240" w:lineRule="auto"/>
              <w:jc w:val="center"/>
              <w:rPr>
                <w:rFonts w:ascii="Tempus Sans ITC" w:hAnsi="Tempus Sans ITC" w:cs="Times New Roman"/>
                <w:b/>
                <w:bCs/>
                <w:sz w:val="28"/>
              </w:rPr>
            </w:pPr>
            <w:r>
              <w:rPr>
                <w:rFonts w:ascii="Tempus Sans ITC" w:hAnsi="Tempus Sans ITC" w:cs="Times New Roman"/>
                <w:b/>
                <w:bCs/>
                <w:sz w:val="28"/>
              </w:rPr>
              <w:t xml:space="preserve">  </w:t>
            </w:r>
            <w:r w:rsidR="00AF5ADE">
              <w:rPr>
                <w:rFonts w:ascii="Tempus Sans ITC" w:hAnsi="Tempus Sans ITC" w:cs="Times New Roman"/>
                <w:b/>
                <w:bCs/>
                <w:sz w:val="28"/>
              </w:rPr>
              <w:t>1</w:t>
            </w:r>
            <w:r w:rsidR="00AF5ADE" w:rsidRPr="00AF5ADE">
              <w:rPr>
                <w:rFonts w:ascii="Tempus Sans ITC" w:hAnsi="Tempus Sans ITC" w:cs="Times New Roman"/>
                <w:b/>
                <w:bCs/>
                <w:sz w:val="28"/>
                <w:vertAlign w:val="superscript"/>
              </w:rPr>
              <w:t>ère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01F" w:rsidRPr="00D272BF" w:rsidRDefault="00CB301F" w:rsidP="00296C11">
            <w:pPr>
              <w:spacing w:after="0"/>
              <w:jc w:val="center"/>
              <w:rPr>
                <w:rFonts w:ascii="Tempus Sans ITC" w:hAnsi="Tempus Sans ITC" w:cs="Times New Roman"/>
                <w:b/>
                <w:bCs/>
                <w:sz w:val="28"/>
              </w:rPr>
            </w:pPr>
          </w:p>
        </w:tc>
      </w:tr>
    </w:tbl>
    <w:p w:rsidR="00CB301F" w:rsidRDefault="00CB301F" w:rsidP="00CB301F">
      <w:pPr>
        <w:spacing w:after="0"/>
        <w:jc w:val="both"/>
      </w:pPr>
    </w:p>
    <w:tbl>
      <w:tblPr>
        <w:tblW w:w="10728" w:type="dxa"/>
        <w:jc w:val="center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single" w:sz="12" w:space="0" w:color="002060"/>
          <w:insideV w:val="single" w:sz="12" w:space="0" w:color="002060"/>
        </w:tblBorders>
        <w:tblLook w:val="04A0"/>
      </w:tblPr>
      <w:tblGrid>
        <w:gridCol w:w="10728"/>
      </w:tblGrid>
      <w:tr w:rsidR="00CB301F" w:rsidRPr="00781EB3" w:rsidTr="00B732EB">
        <w:trPr>
          <w:jc w:val="center"/>
        </w:trPr>
        <w:tc>
          <w:tcPr>
            <w:tcW w:w="10728" w:type="dxa"/>
          </w:tcPr>
          <w:p w:rsidR="00CB301F" w:rsidRPr="00614A97" w:rsidRDefault="00F56D2E" w:rsidP="00614A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ascii="Calibri" w:hAnsi="Calibri"/>
                <w:b/>
                <w:color w:val="002060"/>
                <w:sz w:val="24"/>
                <w:szCs w:val="24"/>
                <w:u w:val="single"/>
              </w:rPr>
              <w:t>Objectif</w:t>
            </w:r>
            <w:r w:rsidR="00C04EB6">
              <w:rPr>
                <w:rFonts w:ascii="Calibri" w:hAnsi="Calibri"/>
                <w:b/>
                <w:color w:val="002060"/>
                <w:sz w:val="24"/>
                <w:szCs w:val="24"/>
                <w:u w:val="single"/>
              </w:rPr>
              <w:t>s</w:t>
            </w:r>
            <w:r w:rsidR="00CB301F" w:rsidRPr="00B732EB">
              <w:rPr>
                <w:rFonts w:ascii="Calibri" w:hAnsi="Calibri"/>
                <w:b/>
                <w:color w:val="002060"/>
                <w:sz w:val="24"/>
                <w:szCs w:val="24"/>
                <w:u w:val="single"/>
              </w:rPr>
              <w:t> :</w:t>
            </w:r>
            <w:r w:rsidR="00DD7957" w:rsidRPr="00DD7957">
              <w:rPr>
                <w:rFonts w:ascii="Calibri" w:hAnsi="Calibri"/>
                <w:b/>
                <w:color w:val="002060"/>
                <w:sz w:val="24"/>
                <w:szCs w:val="24"/>
              </w:rPr>
              <w:t xml:space="preserve"> </w:t>
            </w:r>
            <w:r w:rsidR="00C04EB6" w:rsidRPr="00C04EB6">
              <w:rPr>
                <w:rFonts w:cstheme="minorHAnsi"/>
              </w:rPr>
              <w:t>Déterminer et tester la loi de Mariotte en utilisant un microcontrôleur Arduino</w:t>
            </w:r>
            <w:r w:rsidR="00AF5ADE">
              <w:rPr>
                <w:rFonts w:cstheme="minorHAnsi"/>
              </w:rPr>
              <w:t>.</w:t>
            </w:r>
          </w:p>
          <w:p w:rsidR="00CB301F" w:rsidRPr="00682A61" w:rsidRDefault="00CB301F" w:rsidP="00296C1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B050"/>
                <w:sz w:val="16"/>
                <w:szCs w:val="16"/>
                <w:u w:val="single"/>
              </w:rPr>
            </w:pPr>
          </w:p>
          <w:p w:rsidR="00CB301F" w:rsidRPr="00B732EB" w:rsidRDefault="00CB301F" w:rsidP="00296C11">
            <w:pPr>
              <w:spacing w:after="0"/>
              <w:jc w:val="both"/>
              <w:rPr>
                <w:rFonts w:ascii="Calibri" w:hAnsi="Calibri"/>
                <w:b/>
                <w:color w:val="002060"/>
                <w:sz w:val="24"/>
                <w:szCs w:val="24"/>
                <w:u w:val="single"/>
              </w:rPr>
            </w:pPr>
            <w:r w:rsidRPr="00B732EB">
              <w:rPr>
                <w:rFonts w:ascii="Calibri" w:hAnsi="Calibri"/>
                <w:b/>
                <w:color w:val="002060"/>
                <w:sz w:val="24"/>
                <w:szCs w:val="24"/>
                <w:u w:val="single"/>
              </w:rPr>
              <w:t>Compétences travaillées :</w:t>
            </w:r>
          </w:p>
          <w:p w:rsidR="00BD165B" w:rsidRPr="00BD165B" w:rsidRDefault="00CB301F" w:rsidP="009B438F">
            <w:pPr>
              <w:numPr>
                <w:ilvl w:val="0"/>
                <w:numId w:val="1"/>
              </w:numPr>
              <w:tabs>
                <w:tab w:val="left" w:pos="438"/>
              </w:tabs>
              <w:autoSpaceDE w:val="0"/>
              <w:autoSpaceDN w:val="0"/>
              <w:adjustRightInd w:val="0"/>
              <w:spacing w:after="0" w:line="240" w:lineRule="auto"/>
              <w:ind w:left="154" w:firstLine="0"/>
              <w:jc w:val="both"/>
              <w:rPr>
                <w:rFonts w:cstheme="minorHAnsi"/>
              </w:rPr>
            </w:pPr>
            <w:r w:rsidRPr="00BD165B">
              <w:rPr>
                <w:rFonts w:ascii="Calibri" w:hAnsi="Calibri"/>
                <w:b/>
                <w:color w:val="002060"/>
                <w:sz w:val="24"/>
                <w:szCs w:val="24"/>
              </w:rPr>
              <w:t>A</w:t>
            </w:r>
            <w:r w:rsidR="00614A97" w:rsidRPr="00BD165B">
              <w:rPr>
                <w:rFonts w:ascii="Calibri" w:hAnsi="Calibri"/>
                <w:b/>
                <w:color w:val="002060"/>
                <w:sz w:val="24"/>
                <w:szCs w:val="24"/>
              </w:rPr>
              <w:t>NA</w:t>
            </w:r>
            <w:r w:rsidR="00BC0E4F">
              <w:rPr>
                <w:rFonts w:ascii="Calibri" w:hAnsi="Calibri"/>
                <w:b/>
                <w:color w:val="002060"/>
                <w:sz w:val="24"/>
                <w:szCs w:val="24"/>
              </w:rPr>
              <w:t>/RAI</w:t>
            </w:r>
            <w:r w:rsidRPr="00BD165B">
              <w:rPr>
                <w:rFonts w:ascii="Calibri" w:hAnsi="Calibri"/>
                <w:color w:val="002060"/>
                <w:sz w:val="24"/>
                <w:szCs w:val="24"/>
              </w:rPr>
              <w:t> :</w:t>
            </w:r>
            <w:r w:rsidR="00DD7957">
              <w:rPr>
                <w:rFonts w:cstheme="minorHAnsi"/>
              </w:rPr>
              <w:t xml:space="preserve"> </w:t>
            </w:r>
            <w:r w:rsidR="00071CC7" w:rsidRPr="00071CC7">
              <w:rPr>
                <w:rFonts w:cstheme="minorHAnsi"/>
              </w:rPr>
              <w:t>Choisir, concevoir ou justifier un protocole expérimental</w:t>
            </w:r>
            <w:r w:rsidR="009B438F">
              <w:rPr>
                <w:rFonts w:cstheme="minorHAnsi"/>
              </w:rPr>
              <w:t xml:space="preserve">. </w:t>
            </w:r>
            <w:r w:rsidR="009B438F">
              <w:rPr>
                <w:rFonts w:ascii="Times New Roman" w:hAnsi="Times New Roman" w:cs="Times New Roman"/>
              </w:rPr>
              <w:t>O</w:t>
            </w:r>
            <w:r w:rsidR="009B438F" w:rsidRPr="00571233">
              <w:rPr>
                <w:rFonts w:ascii="Times New Roman" w:hAnsi="Times New Roman" w:cs="Times New Roman"/>
              </w:rPr>
              <w:t>rganiser</w:t>
            </w:r>
            <w:r w:rsidR="009B438F">
              <w:rPr>
                <w:rFonts w:ascii="Times New Roman" w:hAnsi="Times New Roman" w:cs="Times New Roman"/>
              </w:rPr>
              <w:t xml:space="preserve"> et exploiter</w:t>
            </w:r>
            <w:r w:rsidR="009B438F" w:rsidRPr="00571233">
              <w:rPr>
                <w:rFonts w:ascii="Times New Roman" w:hAnsi="Times New Roman" w:cs="Times New Roman"/>
              </w:rPr>
              <w:t xml:space="preserve"> les informations extraites</w:t>
            </w:r>
            <w:r w:rsidR="009B438F">
              <w:rPr>
                <w:rFonts w:ascii="Times New Roman" w:hAnsi="Times New Roman" w:cs="Times New Roman"/>
              </w:rPr>
              <w:t>, ses connaissances</w:t>
            </w:r>
          </w:p>
          <w:p w:rsidR="00C71587" w:rsidRDefault="00CB301F" w:rsidP="00C71587">
            <w:pPr>
              <w:numPr>
                <w:ilvl w:val="0"/>
                <w:numId w:val="1"/>
              </w:numPr>
              <w:tabs>
                <w:tab w:val="left" w:pos="438"/>
              </w:tabs>
              <w:autoSpaceDE w:val="0"/>
              <w:autoSpaceDN w:val="0"/>
              <w:adjustRightInd w:val="0"/>
              <w:spacing w:after="0" w:line="240" w:lineRule="auto"/>
              <w:ind w:left="438" w:hanging="284"/>
              <w:jc w:val="both"/>
              <w:rPr>
                <w:rFonts w:ascii="Calibri" w:hAnsi="Calibri"/>
              </w:rPr>
            </w:pPr>
            <w:r w:rsidRPr="00B732EB">
              <w:rPr>
                <w:rFonts w:ascii="Calibri" w:hAnsi="Calibri"/>
                <w:b/>
                <w:color w:val="002060"/>
                <w:sz w:val="24"/>
                <w:szCs w:val="24"/>
              </w:rPr>
              <w:t>REA</w:t>
            </w:r>
            <w:r w:rsidRPr="00B732EB">
              <w:rPr>
                <w:rFonts w:ascii="Calibri" w:hAnsi="Calibri"/>
                <w:color w:val="002060"/>
                <w:sz w:val="24"/>
                <w:szCs w:val="24"/>
              </w:rPr>
              <w:t> :</w:t>
            </w:r>
            <w:r w:rsidR="00DD7957">
              <w:rPr>
                <w:rFonts w:ascii="Calibri" w:hAnsi="Calibri"/>
              </w:rPr>
              <w:t xml:space="preserve"> </w:t>
            </w:r>
            <w:r w:rsidR="00071CC7" w:rsidRPr="00071CC7">
              <w:rPr>
                <w:rFonts w:cstheme="minorHAnsi"/>
                <w:iCs/>
              </w:rPr>
              <w:t>Réaliser le dispositif expérimental correspondant au protocole, réaliser une série de mesures et relever les résultats (tableau, graphique, …)</w:t>
            </w:r>
          </w:p>
          <w:p w:rsidR="00CB301F" w:rsidRPr="00C71587" w:rsidRDefault="00CB301F" w:rsidP="00C71587">
            <w:pPr>
              <w:numPr>
                <w:ilvl w:val="0"/>
                <w:numId w:val="1"/>
              </w:numPr>
              <w:tabs>
                <w:tab w:val="left" w:pos="438"/>
              </w:tabs>
              <w:autoSpaceDE w:val="0"/>
              <w:autoSpaceDN w:val="0"/>
              <w:adjustRightInd w:val="0"/>
              <w:spacing w:after="0" w:line="240" w:lineRule="auto"/>
              <w:ind w:left="438" w:hanging="284"/>
              <w:jc w:val="both"/>
              <w:rPr>
                <w:rFonts w:ascii="Calibri" w:hAnsi="Calibri"/>
              </w:rPr>
            </w:pPr>
            <w:r w:rsidRPr="00C71587">
              <w:rPr>
                <w:rFonts w:ascii="Calibri" w:hAnsi="Calibri"/>
                <w:b/>
                <w:color w:val="002060"/>
                <w:sz w:val="24"/>
                <w:szCs w:val="24"/>
              </w:rPr>
              <w:t>VAL</w:t>
            </w:r>
            <w:r w:rsidRPr="00C71587">
              <w:rPr>
                <w:rFonts w:ascii="Calibri" w:hAnsi="Calibri"/>
                <w:color w:val="002060"/>
                <w:sz w:val="24"/>
                <w:szCs w:val="24"/>
              </w:rPr>
              <w:t> :</w:t>
            </w:r>
            <w:r w:rsidR="00DD7957" w:rsidRPr="00C71587">
              <w:rPr>
                <w:rFonts w:ascii="Calibri" w:hAnsi="Calibri"/>
              </w:rPr>
              <w:t xml:space="preserve"> </w:t>
            </w:r>
            <w:r w:rsidR="00C71587" w:rsidRPr="00C71587">
              <w:rPr>
                <w:rFonts w:cstheme="minorHAnsi"/>
                <w:iCs/>
              </w:rPr>
              <w:t>Extraire des informations des données expérimentales et les exploiter</w:t>
            </w:r>
          </w:p>
        </w:tc>
      </w:tr>
    </w:tbl>
    <w:p w:rsidR="00B732EB" w:rsidRPr="00B21B86" w:rsidRDefault="00B732EB" w:rsidP="00CB301F">
      <w:pPr>
        <w:spacing w:after="0"/>
        <w:rPr>
          <w:sz w:val="28"/>
          <w:szCs w:val="28"/>
        </w:rPr>
      </w:pPr>
    </w:p>
    <w:tbl>
      <w:tblPr>
        <w:tblStyle w:val="Grilledutableau"/>
        <w:tblW w:w="0" w:type="auto"/>
        <w:jc w:val="center"/>
        <w:tblInd w:w="-264" w:type="dxa"/>
        <w:shd w:val="clear" w:color="auto" w:fill="95B3D7" w:themeFill="accent1" w:themeFillTint="99"/>
        <w:tblLook w:val="04A0"/>
      </w:tblPr>
      <w:tblGrid>
        <w:gridCol w:w="10684"/>
      </w:tblGrid>
      <w:tr w:rsidR="00B732EB" w:rsidRPr="0037025D" w:rsidTr="008633EC">
        <w:trPr>
          <w:jc w:val="center"/>
        </w:trPr>
        <w:tc>
          <w:tcPr>
            <w:tcW w:w="10684" w:type="dxa"/>
            <w:shd w:val="clear" w:color="auto" w:fill="95B3D7" w:themeFill="accent1" w:themeFillTint="99"/>
          </w:tcPr>
          <w:p w:rsidR="00B732EB" w:rsidRPr="008633EC" w:rsidRDefault="00B732EB" w:rsidP="00B732EB">
            <w:pPr>
              <w:rPr>
                <w:rFonts w:ascii="Calibri" w:hAnsi="Calibri"/>
                <w:b/>
                <w:color w:val="002060"/>
                <w:sz w:val="28"/>
                <w:szCs w:val="28"/>
              </w:rPr>
            </w:pPr>
            <w:r w:rsidRPr="008633EC">
              <w:rPr>
                <w:rFonts w:ascii="Calibri" w:hAnsi="Calibri"/>
                <w:b/>
                <w:color w:val="002060"/>
                <w:sz w:val="28"/>
                <w:szCs w:val="28"/>
              </w:rPr>
              <w:t>Contexte</w:t>
            </w:r>
          </w:p>
        </w:tc>
      </w:tr>
    </w:tbl>
    <w:p w:rsidR="00B732EB" w:rsidRPr="00D50AA9" w:rsidRDefault="00B732EB" w:rsidP="00B732EB">
      <w:pPr>
        <w:spacing w:after="0"/>
        <w:jc w:val="both"/>
        <w:rPr>
          <w:rFonts w:ascii="Calibri" w:hAnsi="Calibri"/>
          <w:sz w:val="20"/>
          <w:szCs w:val="20"/>
          <w:u w:val="single"/>
        </w:rPr>
      </w:pPr>
    </w:p>
    <w:tbl>
      <w:tblPr>
        <w:tblStyle w:val="Grilledutableau"/>
        <w:tblW w:w="10660" w:type="dxa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shd w:val="clear" w:color="auto" w:fill="F2F2F2" w:themeFill="background1" w:themeFillShade="F2"/>
        <w:tblLook w:val="04A0"/>
      </w:tblPr>
      <w:tblGrid>
        <w:gridCol w:w="10660"/>
      </w:tblGrid>
      <w:tr w:rsidR="00CB301F" w:rsidRPr="006B0B99" w:rsidTr="00B74BF4">
        <w:trPr>
          <w:trHeight w:val="3738"/>
          <w:jc w:val="center"/>
        </w:trPr>
        <w:tc>
          <w:tcPr>
            <w:tcW w:w="10660" w:type="dxa"/>
            <w:shd w:val="clear" w:color="auto" w:fill="F2F2F2" w:themeFill="background1" w:themeFillShade="F2"/>
          </w:tcPr>
          <w:p w:rsidR="00CB301F" w:rsidRDefault="00CB301F" w:rsidP="00296C11">
            <w:pPr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  <w:p w:rsidR="00A93490" w:rsidRDefault="00111BCD" w:rsidP="00D37609">
            <w:pPr>
              <w:autoSpaceDE w:val="0"/>
              <w:autoSpaceDN w:val="0"/>
              <w:adjustRightInd w:val="0"/>
              <w:jc w:val="both"/>
              <w:rPr>
                <w:rStyle w:val="ilfuvd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ilfuvd"/>
                <w:rFonts w:ascii="Times New Roman" w:hAnsi="Times New Roman" w:cs="Times New Roman"/>
                <w:bCs/>
                <w:sz w:val="24"/>
                <w:szCs w:val="24"/>
              </w:rPr>
              <w:t xml:space="preserve">Le  </w:t>
            </w:r>
            <w:r w:rsidR="00202338">
              <w:rPr>
                <w:rStyle w:val="ilfuvd"/>
                <w:rFonts w:ascii="Times New Roman" w:hAnsi="Times New Roman" w:cs="Times New Roman"/>
                <w:bCs/>
                <w:sz w:val="24"/>
                <w:szCs w:val="24"/>
              </w:rPr>
              <w:t>14 octobre 2012</w:t>
            </w:r>
            <w:r w:rsidR="004D48C4">
              <w:rPr>
                <w:rStyle w:val="ilfuvd"/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CC5A9D">
              <w:rPr>
                <w:rStyle w:val="ilfuvd"/>
                <w:rFonts w:ascii="Times New Roman" w:hAnsi="Times New Roman" w:cs="Times New Roman"/>
                <w:bCs/>
                <w:sz w:val="24"/>
                <w:szCs w:val="24"/>
              </w:rPr>
              <w:t xml:space="preserve">Félix Baumgartner a utilisé un ballon stratosphérique gonflé avec de l’hélium (gaz moins dense que l’air) pour parvenir à une altitude de 39,45 km et </w:t>
            </w:r>
            <w:r>
              <w:rPr>
                <w:rStyle w:val="ilfuvd"/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="007E06C8">
              <w:rPr>
                <w:rStyle w:val="ilfuvd"/>
                <w:rFonts w:ascii="Times New Roman" w:hAnsi="Times New Roman" w:cs="Times New Roman"/>
                <w:bCs/>
                <w:sz w:val="24"/>
                <w:szCs w:val="24"/>
              </w:rPr>
              <w:t xml:space="preserve"> ensuite</w:t>
            </w:r>
            <w:r w:rsidR="00A93490">
              <w:rPr>
                <w:rStyle w:val="ilfuvd"/>
                <w:rFonts w:ascii="Times New Roman" w:hAnsi="Times New Roman" w:cs="Times New Roman"/>
                <w:bCs/>
                <w:sz w:val="24"/>
                <w:szCs w:val="24"/>
              </w:rPr>
              <w:t xml:space="preserve"> effectué</w:t>
            </w:r>
            <w:r>
              <w:rPr>
                <w:rStyle w:val="ilfuvd"/>
                <w:rFonts w:ascii="Times New Roman" w:hAnsi="Times New Roman" w:cs="Times New Roman"/>
                <w:bCs/>
                <w:sz w:val="24"/>
                <w:szCs w:val="24"/>
              </w:rPr>
              <w:t xml:space="preserve"> un saut en chute libre depuis la stratosphère. </w:t>
            </w:r>
          </w:p>
          <w:p w:rsidR="001D42AE" w:rsidRDefault="00892906" w:rsidP="00B21B86">
            <w:pPr>
              <w:autoSpaceDE w:val="0"/>
              <w:autoSpaceDN w:val="0"/>
              <w:adjustRightInd w:val="0"/>
              <w:jc w:val="both"/>
              <w:rPr>
                <w:rStyle w:val="ilfuvd"/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Style w:val="ilfuvd"/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="00A26141">
              <w:rPr>
                <w:rStyle w:val="ilfuvd"/>
                <w:rFonts w:ascii="Times New Roman" w:hAnsi="Times New Roman" w:cs="Times New Roman"/>
                <w:bCs/>
                <w:sz w:val="24"/>
                <w:szCs w:val="24"/>
              </w:rPr>
              <w:t>’ascension avec un ballon stratosphérique</w:t>
            </w:r>
            <w:r w:rsidR="00A93490">
              <w:rPr>
                <w:rStyle w:val="ilfuvd"/>
                <w:rFonts w:ascii="Times New Roman" w:hAnsi="Times New Roman" w:cs="Times New Roman"/>
                <w:bCs/>
                <w:sz w:val="24"/>
                <w:szCs w:val="24"/>
              </w:rPr>
              <w:t xml:space="preserve"> classique</w:t>
            </w:r>
            <w:r w:rsidR="00A26141">
              <w:rPr>
                <w:rStyle w:val="ilfuvd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86319">
              <w:rPr>
                <w:rStyle w:val="ilfuvd"/>
                <w:rFonts w:ascii="Times New Roman" w:hAnsi="Times New Roman" w:cs="Times New Roman"/>
                <w:bCs/>
                <w:sz w:val="24"/>
                <w:szCs w:val="24"/>
              </w:rPr>
              <w:t>se divise</w:t>
            </w:r>
            <w:r w:rsidR="00111BCD">
              <w:rPr>
                <w:rStyle w:val="ilfuvd"/>
                <w:rFonts w:ascii="Times New Roman" w:hAnsi="Times New Roman" w:cs="Times New Roman"/>
                <w:bCs/>
                <w:sz w:val="24"/>
                <w:szCs w:val="24"/>
              </w:rPr>
              <w:t xml:space="preserve"> en </w:t>
            </w:r>
            <w:r w:rsidR="00A13CF6">
              <w:rPr>
                <w:rStyle w:val="ilfuvd"/>
                <w:rFonts w:ascii="Times New Roman" w:hAnsi="Times New Roman" w:cs="Times New Roman"/>
                <w:bCs/>
                <w:sz w:val="24"/>
                <w:szCs w:val="24"/>
              </w:rPr>
              <w:t>deux</w:t>
            </w:r>
            <w:r w:rsidR="00111BCD">
              <w:rPr>
                <w:rStyle w:val="ilfuvd"/>
                <w:rFonts w:ascii="Times New Roman" w:hAnsi="Times New Roman" w:cs="Times New Roman"/>
                <w:bCs/>
                <w:sz w:val="24"/>
                <w:szCs w:val="24"/>
              </w:rPr>
              <w:t xml:space="preserve"> parties, </w:t>
            </w:r>
            <w:r w:rsidR="00B74BF4">
              <w:rPr>
                <w:rStyle w:val="ilfuvd"/>
                <w:rFonts w:ascii="Times New Roman" w:hAnsi="Times New Roman" w:cs="Times New Roman"/>
                <w:bCs/>
                <w:sz w:val="24"/>
                <w:szCs w:val="24"/>
              </w:rPr>
              <w:t>la première phase</w:t>
            </w:r>
            <w:r w:rsidR="00AA595C">
              <w:rPr>
                <w:rStyle w:val="ilfuvd"/>
                <w:rFonts w:ascii="Times New Roman" w:hAnsi="Times New Roman" w:cs="Times New Roman"/>
                <w:bCs/>
                <w:sz w:val="24"/>
                <w:szCs w:val="24"/>
              </w:rPr>
              <w:t xml:space="preserve"> s’effectue à masse constante (tout se passe comme si le ball</w:t>
            </w:r>
            <w:r w:rsidR="00A91532">
              <w:rPr>
                <w:rStyle w:val="ilfuvd"/>
                <w:rFonts w:ascii="Times New Roman" w:hAnsi="Times New Roman" w:cs="Times New Roman"/>
                <w:bCs/>
                <w:sz w:val="24"/>
                <w:szCs w:val="24"/>
              </w:rPr>
              <w:t xml:space="preserve">on était hermétiquement fermé), </w:t>
            </w:r>
            <w:r w:rsidR="00757E6D">
              <w:rPr>
                <w:rStyle w:val="ilfuvd"/>
                <w:rFonts w:ascii="Times New Roman" w:hAnsi="Times New Roman" w:cs="Times New Roman"/>
                <w:bCs/>
                <w:sz w:val="24"/>
                <w:szCs w:val="24"/>
              </w:rPr>
              <w:t xml:space="preserve">lors de l’ascension, on remarque </w:t>
            </w:r>
            <w:r w:rsidR="00503C5F">
              <w:rPr>
                <w:rStyle w:val="ilfuvd"/>
                <w:rFonts w:ascii="Times New Roman" w:hAnsi="Times New Roman" w:cs="Times New Roman"/>
                <w:bCs/>
                <w:sz w:val="24"/>
                <w:szCs w:val="24"/>
              </w:rPr>
              <w:t xml:space="preserve">alors </w:t>
            </w:r>
            <w:r w:rsidR="00757E6D">
              <w:rPr>
                <w:rStyle w:val="ilfuvd"/>
                <w:rFonts w:ascii="Times New Roman" w:hAnsi="Times New Roman" w:cs="Times New Roman"/>
                <w:bCs/>
                <w:sz w:val="24"/>
                <w:szCs w:val="24"/>
              </w:rPr>
              <w:t xml:space="preserve">que le volume de celui-ci augmente. La montée se poursuit jusqu’à ce que l’enveloppe soit pleine. </w:t>
            </w:r>
            <w:r w:rsidR="00A93490">
              <w:rPr>
                <w:rStyle w:val="ilfuvd"/>
                <w:rFonts w:ascii="Times New Roman" w:hAnsi="Times New Roman" w:cs="Times New Roman"/>
                <w:bCs/>
                <w:sz w:val="24"/>
                <w:szCs w:val="24"/>
              </w:rPr>
              <w:t>Toute</w:t>
            </w:r>
            <w:r w:rsidR="00757E6D" w:rsidRPr="00757E6D">
              <w:rPr>
                <w:rStyle w:val="ilfuvd"/>
                <w:rFonts w:ascii="Times New Roman" w:hAnsi="Times New Roman" w:cs="Times New Roman"/>
                <w:bCs/>
                <w:sz w:val="24"/>
                <w:szCs w:val="24"/>
              </w:rPr>
              <w:t xml:space="preserve"> augmentation de vo</w:t>
            </w:r>
            <w:r w:rsidR="00757E6D">
              <w:rPr>
                <w:rStyle w:val="ilfuvd"/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="00757E6D" w:rsidRPr="00757E6D">
              <w:rPr>
                <w:rStyle w:val="ilfuvd"/>
                <w:rFonts w:ascii="Times New Roman" w:hAnsi="Times New Roman" w:cs="Times New Roman"/>
                <w:bCs/>
                <w:sz w:val="24"/>
                <w:szCs w:val="24"/>
              </w:rPr>
              <w:t xml:space="preserve">ume supplémentaire </w:t>
            </w:r>
            <w:r w:rsidR="00757E6D" w:rsidRPr="00757E6D">
              <w:rPr>
                <w:rFonts w:ascii="Times New Roman" w:hAnsi="Times New Roman" w:cs="Times New Roman"/>
                <w:sz w:val="24"/>
                <w:szCs w:val="24"/>
              </w:rPr>
              <w:t>provoque un rejet de gaz par les ouvertures inférieures, appelées manches d'évacuation</w:t>
            </w:r>
            <w:r w:rsidR="00757E6D">
              <w:rPr>
                <w:rStyle w:val="ilfuvd"/>
                <w:rFonts w:ascii="Times New Roman" w:hAnsi="Times New Roman" w:cs="Times New Roman"/>
                <w:bCs/>
                <w:sz w:val="24"/>
                <w:szCs w:val="24"/>
              </w:rPr>
              <w:t xml:space="preserve"> (2</w:t>
            </w:r>
            <w:r w:rsidR="00757E6D" w:rsidRPr="00757E6D">
              <w:rPr>
                <w:rStyle w:val="ilfuvd"/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ème</w:t>
            </w:r>
            <w:r w:rsidR="00757E6D">
              <w:rPr>
                <w:rStyle w:val="ilfuvd"/>
                <w:rFonts w:ascii="Times New Roman" w:hAnsi="Times New Roman" w:cs="Times New Roman"/>
                <w:bCs/>
                <w:sz w:val="24"/>
                <w:szCs w:val="24"/>
              </w:rPr>
              <w:t xml:space="preserve"> phase).</w:t>
            </w:r>
          </w:p>
          <w:p w:rsidR="001D42AE" w:rsidRDefault="001D42AE" w:rsidP="00B21B86">
            <w:pPr>
              <w:autoSpaceDE w:val="0"/>
              <w:autoSpaceDN w:val="0"/>
              <w:adjustRightInd w:val="0"/>
              <w:jc w:val="both"/>
              <w:rPr>
                <w:rStyle w:val="ilfuvd"/>
                <w:rFonts w:ascii="Times New Roman" w:hAnsi="Times New Roman" w:cs="Times New Roman"/>
                <w:bCs/>
                <w:sz w:val="32"/>
                <w:szCs w:val="32"/>
              </w:rPr>
            </w:pPr>
          </w:p>
          <w:p w:rsidR="00757E6D" w:rsidRDefault="00C71101" w:rsidP="001D42AE">
            <w:pPr>
              <w:autoSpaceDE w:val="0"/>
              <w:autoSpaceDN w:val="0"/>
              <w:adjustRightInd w:val="0"/>
              <w:jc w:val="center"/>
              <w:rPr>
                <w:rStyle w:val="ilfuvd"/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71101">
              <w:rPr>
                <w:rFonts w:ascii="Times New Roman" w:hAnsi="Times New Roman" w:cs="Times New Roman"/>
                <w:b/>
                <w:noProof/>
                <w:sz w:val="12"/>
                <w:szCs w:val="1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3" type="#_x0000_t202" style="position:absolute;left:0;text-align:left;margin-left:256.85pt;margin-top:-72.95pt;width:259.45pt;height:124.4pt;z-index:251665408;mso-width-relative:margin;mso-height-relative:margin" filled="f" stroked="f" strokecolor="black [3213]">
                  <v:textbox style="mso-next-textbox:#_x0000_s1043" inset=",0,,0">
                    <w:txbxContent>
                      <w:tbl>
                        <w:tblPr>
                          <w:tblStyle w:val="Grilledutableau"/>
                          <w:tblW w:w="5568" w:type="dxa"/>
                          <w:tblInd w:w="-176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851"/>
                          <w:gridCol w:w="2127"/>
                          <w:gridCol w:w="2590"/>
                        </w:tblGrid>
                        <w:tr w:rsidR="007553DA" w:rsidTr="001149CB">
                          <w:trPr>
                            <w:trHeight w:val="447"/>
                          </w:trPr>
                          <w:tc>
                            <w:tcPr>
                              <w:tcW w:w="851" w:type="dxa"/>
                              <w:vMerge w:val="restart"/>
                            </w:tcPr>
                            <w:p w:rsidR="007553DA" w:rsidRDefault="007553DA" w:rsidP="001149CB">
                              <w:pPr>
                                <w:pStyle w:val="Sansinterligne"/>
                                <w:jc w:val="right"/>
                              </w:pPr>
                              <w:r w:rsidRPr="00F86A76">
                                <w:rPr>
                                  <w:noProof/>
                                  <w:lang w:eastAsia="fr-FR"/>
                                </w:rPr>
                                <w:drawing>
                                  <wp:inline distT="0" distB="0" distL="0" distR="0">
                                    <wp:extent cx="304136" cy="1548000"/>
                                    <wp:effectExtent l="19050" t="0" r="664" b="0"/>
                                    <wp:docPr id="42" name="Image 4" descr="https://soutien.profexpress.com/wp-content/uploads/2017/12/felixBallon0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 descr="https://soutien.profexpress.com/wp-content/uploads/2017/12/felixBallon0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04136" cy="1548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4717" w:type="dxa"/>
                              <w:gridSpan w:val="2"/>
                              <w:vAlign w:val="center"/>
                            </w:tcPr>
                            <w:p w:rsidR="00991B48" w:rsidRDefault="007553DA" w:rsidP="00991B48">
                              <w:pPr>
                                <w:pStyle w:val="NormalWeb"/>
                                <w:spacing w:after="0" w:afterAutospacing="0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341BBE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Photographie du ballon de Felix Baumgartner </w:t>
                              </w:r>
                            </w:p>
                            <w:p w:rsidR="007553DA" w:rsidRPr="007553DA" w:rsidRDefault="007553DA" w:rsidP="00991B48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341BBE">
                                <w:rPr>
                                  <w:b/>
                                  <w:sz w:val="16"/>
                                  <w:szCs w:val="16"/>
                                </w:rPr>
                                <w:t>au moment du décollage.</w:t>
                              </w:r>
                            </w:p>
                          </w:tc>
                        </w:tr>
                        <w:tr w:rsidR="007553DA" w:rsidTr="001149CB">
                          <w:trPr>
                            <w:trHeight w:val="2525"/>
                          </w:trPr>
                          <w:tc>
                            <w:tcPr>
                              <w:tcW w:w="851" w:type="dxa"/>
                              <w:vMerge/>
                            </w:tcPr>
                            <w:p w:rsidR="007553DA" w:rsidRPr="00F86A76" w:rsidRDefault="007553DA" w:rsidP="00341BBE">
                              <w:pPr>
                                <w:pStyle w:val="Sansinterligne"/>
                                <w:jc w:val="center"/>
                              </w:pPr>
                            </w:p>
                          </w:tc>
                          <w:tc>
                            <w:tcPr>
                              <w:tcW w:w="2127" w:type="dxa"/>
                              <w:vMerge w:val="restart"/>
                              <w:vAlign w:val="center"/>
                            </w:tcPr>
                            <w:p w:rsidR="00503C5F" w:rsidRDefault="00503C5F" w:rsidP="00503C5F">
                              <w:pPr>
                                <w:pStyle w:val="Sansinterligne"/>
                                <w:jc w:val="right"/>
                                <w:rPr>
                                  <w:rFonts w:ascii="Times New Roman" w:hAnsi="Times New Roman" w:cs="Times New Roman"/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  <w:p w:rsidR="00503C5F" w:rsidRDefault="00503C5F" w:rsidP="00503C5F">
                              <w:pPr>
                                <w:pStyle w:val="Sansinterligne"/>
                                <w:jc w:val="right"/>
                                <w:rPr>
                                  <w:rFonts w:ascii="Times New Roman" w:hAnsi="Times New Roman" w:cs="Times New Roman"/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  <w:p w:rsidR="001149CB" w:rsidRDefault="007553DA" w:rsidP="00503C5F">
                              <w:pPr>
                                <w:pStyle w:val="Sansinterligne"/>
                                <w:jc w:val="right"/>
                                <w:rPr>
                                  <w:rFonts w:ascii="Times New Roman" w:hAnsi="Times New Roman" w:cs="Times New Roman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7553DA">
                                <w:rPr>
                                  <w:rFonts w:ascii="Times New Roman" w:hAnsi="Times New Roman" w:cs="Times New Roman"/>
                                  <w:b/>
                                  <w:sz w:val="16"/>
                                  <w:szCs w:val="16"/>
                                </w:rPr>
                                <w:t>Vue d’artiste du ballon au sommet de sa trajectoire</w:t>
                              </w:r>
                              <w:r w:rsidR="00503C5F">
                                <w:rPr>
                                  <w:rFonts w:ascii="Times New Roman" w:hAnsi="Times New Roman" w:cs="Times New Roman"/>
                                  <w:b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  <w:p w:rsidR="001149CB" w:rsidRDefault="00503C5F" w:rsidP="00503C5F">
                              <w:pPr>
                                <w:pStyle w:val="Sansinterligne"/>
                                <w:jc w:val="right"/>
                                <w:rPr>
                                  <w:rFonts w:ascii="Times New Roman" w:hAnsi="Times New Roman" w:cs="Times New Roman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16"/>
                                  <w:szCs w:val="16"/>
                                </w:rPr>
                                <w:t>(39,45 km)</w:t>
                              </w:r>
                              <w:r w:rsidR="007553DA" w:rsidRPr="007553DA">
                                <w:rPr>
                                  <w:rFonts w:ascii="Times New Roman" w:hAnsi="Times New Roman" w:cs="Times New Roman"/>
                                  <w:b/>
                                  <w:sz w:val="16"/>
                                  <w:szCs w:val="16"/>
                                </w:rPr>
                                <w:t xml:space="preserve">. Tout le volume </w:t>
                              </w:r>
                            </w:p>
                            <w:p w:rsidR="007553DA" w:rsidRPr="007553DA" w:rsidRDefault="007553DA" w:rsidP="00503C5F">
                              <w:pPr>
                                <w:pStyle w:val="Sansinterligne"/>
                                <w:jc w:val="right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7553DA">
                                <w:rPr>
                                  <w:rFonts w:ascii="Times New Roman" w:hAnsi="Times New Roman" w:cs="Times New Roman"/>
                                  <w:b/>
                                  <w:sz w:val="16"/>
                                  <w:szCs w:val="16"/>
                                </w:rPr>
                                <w:t>de l’enveloppe est occupé</w:t>
                              </w:r>
                            </w:p>
                          </w:tc>
                          <w:tc>
                            <w:tcPr>
                              <w:tcW w:w="2590" w:type="dxa"/>
                              <w:vMerge w:val="restart"/>
                            </w:tcPr>
                            <w:p w:rsidR="007553DA" w:rsidRDefault="007553DA" w:rsidP="00FC6103">
                              <w:pPr>
                                <w:pStyle w:val="Sansinterligne"/>
                              </w:pPr>
                              <w:r w:rsidRPr="007553DA">
                                <w:rPr>
                                  <w:noProof/>
                                  <w:lang w:eastAsia="fr-FR"/>
                                </w:rPr>
                                <w:drawing>
                                  <wp:inline distT="0" distB="0" distL="0" distR="0">
                                    <wp:extent cx="1314450" cy="1257300"/>
                                    <wp:effectExtent l="19050" t="0" r="0" b="0"/>
                                    <wp:docPr id="43" name="Image 7" descr="https://soutien.profexpress.com/wp-content/uploads/2017/12/felixBallon1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 descr="https://soutien.profexpress.com/wp-content/uploads/2017/12/felixBallon1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/>
                                            <a:srcRect l="2595" r="7866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14450" cy="12573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7553DA" w:rsidTr="001149CB">
                          <w:trPr>
                            <w:trHeight w:val="74"/>
                          </w:trPr>
                          <w:tc>
                            <w:tcPr>
                              <w:tcW w:w="851" w:type="dxa"/>
                            </w:tcPr>
                            <w:p w:rsidR="007553DA" w:rsidRPr="00503C5F" w:rsidRDefault="007553DA" w:rsidP="00341BBE">
                              <w:pPr>
                                <w:pStyle w:val="Sansinterligne"/>
                                <w:jc w:val="center"/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</w:tc>
                          <w:tc>
                            <w:tcPr>
                              <w:tcW w:w="2127" w:type="dxa"/>
                              <w:vMerge/>
                            </w:tcPr>
                            <w:p w:rsidR="007553DA" w:rsidRDefault="007553DA" w:rsidP="00341BBE">
                              <w:pPr>
                                <w:pStyle w:val="Sansinterligne"/>
                                <w:jc w:val="right"/>
                                <w:rPr>
                                  <w:rFonts w:ascii="Times New Roman" w:hAnsi="Times New Roman" w:cs="Times New Roman"/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590" w:type="dxa"/>
                              <w:vMerge/>
                            </w:tcPr>
                            <w:p w:rsidR="007553DA" w:rsidRPr="007553DA" w:rsidRDefault="007553DA" w:rsidP="00FC6103">
                              <w:pPr>
                                <w:pStyle w:val="Sansinterligne"/>
                              </w:pPr>
                            </w:p>
                          </w:tc>
                        </w:tr>
                      </w:tbl>
                      <w:p w:rsidR="00F86A76" w:rsidRDefault="00F86A76" w:rsidP="00FC6103">
                        <w:pPr>
                          <w:pStyle w:val="Sansinterligne"/>
                        </w:pPr>
                      </w:p>
                    </w:txbxContent>
                  </v:textbox>
                  <w10:wrap type="square"/>
                </v:shape>
              </w:pict>
            </w:r>
            <w:r w:rsidR="00B259CD" w:rsidRPr="00B21B86">
              <w:rPr>
                <w:rStyle w:val="ilfuvd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Quel </w:t>
            </w:r>
            <w:r w:rsidR="00B259CD" w:rsidRPr="00B259CD">
              <w:rPr>
                <w:rStyle w:val="ilfuvd"/>
                <w:rFonts w:ascii="Times New Roman" w:hAnsi="Times New Roman" w:cs="Times New Roman"/>
                <w:b/>
                <w:bCs/>
                <w:sz w:val="26"/>
                <w:szCs w:val="26"/>
              </w:rPr>
              <w:t>est le lien entre le volume d’un gaz et la pression</w:t>
            </w:r>
            <w:r w:rsidR="00757E6D">
              <w:rPr>
                <w:rStyle w:val="ilfuvd"/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lors de la</w:t>
            </w:r>
          </w:p>
          <w:p w:rsidR="00583EA9" w:rsidRPr="00B259CD" w:rsidRDefault="00757E6D" w:rsidP="00B259CD">
            <w:pPr>
              <w:autoSpaceDE w:val="0"/>
              <w:autoSpaceDN w:val="0"/>
              <w:adjustRightInd w:val="0"/>
              <w:jc w:val="center"/>
              <w:rPr>
                <w:rStyle w:val="ilfuvd"/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Style w:val="ilfuvd"/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première phase du vol ascensionnel</w:t>
            </w:r>
            <w:r w:rsidR="00B259CD" w:rsidRPr="00B259CD">
              <w:rPr>
                <w:rStyle w:val="ilfuvd"/>
                <w:rFonts w:ascii="Times New Roman" w:hAnsi="Times New Roman" w:cs="Times New Roman"/>
                <w:b/>
                <w:bCs/>
                <w:sz w:val="26"/>
                <w:szCs w:val="26"/>
              </w:rPr>
              <w:t> ?</w:t>
            </w:r>
          </w:p>
          <w:p w:rsidR="00B259CD" w:rsidRPr="006A1BCE" w:rsidRDefault="00B259CD" w:rsidP="006C41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CB301F" w:rsidRPr="00D50AA9" w:rsidRDefault="00CB301F" w:rsidP="00CB301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73CA6" w:rsidRDefault="00A73CA6" w:rsidP="00B732EB">
      <w:pPr>
        <w:spacing w:after="0"/>
        <w:rPr>
          <w:sz w:val="8"/>
          <w:szCs w:val="8"/>
        </w:rPr>
      </w:pPr>
    </w:p>
    <w:p w:rsidR="008D33E4" w:rsidRDefault="008D33E4" w:rsidP="00B732EB">
      <w:pPr>
        <w:spacing w:after="0"/>
        <w:rPr>
          <w:sz w:val="8"/>
          <w:szCs w:val="8"/>
        </w:rPr>
      </w:pPr>
    </w:p>
    <w:p w:rsidR="008D33E4" w:rsidRDefault="008D33E4" w:rsidP="00B732EB">
      <w:pPr>
        <w:spacing w:after="0"/>
        <w:rPr>
          <w:sz w:val="8"/>
          <w:szCs w:val="8"/>
        </w:rPr>
      </w:pPr>
    </w:p>
    <w:tbl>
      <w:tblPr>
        <w:tblStyle w:val="Grilledutableau"/>
        <w:tblW w:w="0" w:type="auto"/>
        <w:jc w:val="center"/>
        <w:tblInd w:w="-264" w:type="dxa"/>
        <w:shd w:val="clear" w:color="auto" w:fill="95B3D7" w:themeFill="accent1" w:themeFillTint="99"/>
        <w:tblLook w:val="04A0"/>
      </w:tblPr>
      <w:tblGrid>
        <w:gridCol w:w="10684"/>
      </w:tblGrid>
      <w:tr w:rsidR="00B732EB" w:rsidRPr="0037025D" w:rsidTr="00B732EB">
        <w:trPr>
          <w:jc w:val="center"/>
        </w:trPr>
        <w:tc>
          <w:tcPr>
            <w:tcW w:w="10684" w:type="dxa"/>
            <w:shd w:val="clear" w:color="auto" w:fill="95B3D7" w:themeFill="accent1" w:themeFillTint="99"/>
          </w:tcPr>
          <w:p w:rsidR="00B732EB" w:rsidRPr="00B732EB" w:rsidRDefault="00B732EB" w:rsidP="00D94364">
            <w:pPr>
              <w:rPr>
                <w:rFonts w:ascii="Calibri" w:hAnsi="Calibri"/>
                <w:b/>
                <w:color w:val="002060"/>
                <w:sz w:val="28"/>
                <w:szCs w:val="28"/>
              </w:rPr>
            </w:pPr>
            <w:r w:rsidRPr="00B732EB">
              <w:rPr>
                <w:rFonts w:ascii="Calibri" w:hAnsi="Calibri"/>
                <w:b/>
                <w:color w:val="002060"/>
                <w:sz w:val="28"/>
                <w:szCs w:val="28"/>
              </w:rPr>
              <w:t>Documents à votre disposition</w:t>
            </w:r>
          </w:p>
        </w:tc>
      </w:tr>
    </w:tbl>
    <w:p w:rsidR="00E25E79" w:rsidRPr="00BD165B" w:rsidRDefault="00E25E79" w:rsidP="00A73CA6">
      <w:pPr>
        <w:spacing w:after="0" w:line="240" w:lineRule="auto"/>
        <w:rPr>
          <w:rFonts w:ascii="Calibri" w:hAnsi="Calibri"/>
          <w:sz w:val="8"/>
          <w:szCs w:val="8"/>
          <w:u w:val="single"/>
        </w:rPr>
      </w:pPr>
    </w:p>
    <w:tbl>
      <w:tblPr>
        <w:tblpPr w:leftFromText="141" w:rightFromText="141" w:vertAnchor="text" w:horzAnchor="margin" w:tblpXSpec="center" w:tblpY="100"/>
        <w:tblW w:w="10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700"/>
      </w:tblGrid>
      <w:tr w:rsidR="00236D58" w:rsidRPr="00EE2444" w:rsidTr="007E06C8">
        <w:trPr>
          <w:trHeight w:val="4662"/>
        </w:trPr>
        <w:tc>
          <w:tcPr>
            <w:tcW w:w="10700" w:type="dxa"/>
            <w:shd w:val="clear" w:color="auto" w:fill="auto"/>
          </w:tcPr>
          <w:p w:rsidR="00A73CA6" w:rsidRPr="008C04D7" w:rsidRDefault="007E06C8" w:rsidP="00306EC4">
            <w:pPr>
              <w:spacing w:after="0"/>
              <w:rPr>
                <w:rFonts w:ascii="Times New Roman" w:hAnsi="Times New Roman" w:cs="Times New Roman"/>
                <w:b/>
                <w:i/>
                <w:color w:val="00206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u w:val="single"/>
                <w:lang w:eastAsia="fr-FR"/>
              </w:rPr>
              <w:drawing>
                <wp:anchor distT="0" distB="0" distL="114300" distR="114300" simplePos="0" relativeHeight="253104128" behindDoc="1" locked="0" layoutInCell="1" allowOverlap="1">
                  <wp:simplePos x="0" y="0"/>
                  <wp:positionH relativeFrom="column">
                    <wp:posOffset>3606165</wp:posOffset>
                  </wp:positionH>
                  <wp:positionV relativeFrom="paragraph">
                    <wp:posOffset>202565</wp:posOffset>
                  </wp:positionV>
                  <wp:extent cx="3009900" cy="2699385"/>
                  <wp:effectExtent l="19050" t="19050" r="19050" b="24765"/>
                  <wp:wrapTight wrapText="bothSides">
                    <wp:wrapPolygon edited="0">
                      <wp:start x="-137" y="-152"/>
                      <wp:lineTo x="-137" y="21798"/>
                      <wp:lineTo x="21737" y="21798"/>
                      <wp:lineTo x="21737" y="-152"/>
                      <wp:lineTo x="-137" y="-152"/>
                    </wp:wrapPolygon>
                  </wp:wrapTight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t="1459" b="37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269938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36D58" w:rsidRPr="00B732E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 xml:space="preserve">Document </w:t>
            </w:r>
            <w:r w:rsidR="00E25E7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>1</w:t>
            </w:r>
            <w:r w:rsidR="00236D58" w:rsidRPr="00B732E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> :</w:t>
            </w:r>
            <w:r w:rsidR="00236D58" w:rsidRPr="008C04D7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</w:t>
            </w:r>
            <w:r w:rsidR="009A2EDD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Pression et volume d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u</w:t>
            </w:r>
            <w:r w:rsidR="009A2EDD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ballon</w:t>
            </w:r>
            <w:r w:rsidR="000D6C5C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stratosphérique</w:t>
            </w:r>
          </w:p>
          <w:p w:rsidR="00236D58" w:rsidRPr="008C04D7" w:rsidRDefault="00236D58" w:rsidP="00306EC4">
            <w:pPr>
              <w:spacing w:after="0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402475" w:rsidRPr="00D71A06" w:rsidRDefault="002E5E18" w:rsidP="00D71A06">
            <w:pPr>
              <w:pStyle w:val="Paragraphedeliste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A06">
              <w:rPr>
                <w:rFonts w:ascii="Times New Roman" w:hAnsi="Times New Roman" w:cs="Times New Roman"/>
                <w:sz w:val="24"/>
                <w:szCs w:val="24"/>
              </w:rPr>
              <w:t>Sur le schéma ci-</w:t>
            </w:r>
            <w:r w:rsidR="00D03942">
              <w:rPr>
                <w:rFonts w:ascii="Times New Roman" w:hAnsi="Times New Roman" w:cs="Times New Roman"/>
                <w:sz w:val="24"/>
                <w:szCs w:val="24"/>
              </w:rPr>
              <w:t>contre</w:t>
            </w:r>
            <w:r w:rsidRPr="00D71A06">
              <w:rPr>
                <w:rFonts w:ascii="Times New Roman" w:hAnsi="Times New Roman" w:cs="Times New Roman"/>
                <w:sz w:val="24"/>
                <w:szCs w:val="24"/>
              </w:rPr>
              <w:t xml:space="preserve">, on représente </w:t>
            </w:r>
            <w:r w:rsidR="00A55608">
              <w:rPr>
                <w:rFonts w:ascii="Times New Roman" w:hAnsi="Times New Roman" w:cs="Times New Roman"/>
                <w:sz w:val="24"/>
                <w:szCs w:val="24"/>
              </w:rPr>
              <w:t>le</w:t>
            </w:r>
            <w:r w:rsidRPr="00D71A06">
              <w:rPr>
                <w:rFonts w:ascii="Times New Roman" w:hAnsi="Times New Roman" w:cs="Times New Roman"/>
                <w:sz w:val="24"/>
                <w:szCs w:val="24"/>
              </w:rPr>
              <w:t xml:space="preserve"> ballon </w:t>
            </w:r>
            <w:r w:rsidR="00944502">
              <w:rPr>
                <w:rFonts w:ascii="Times New Roman" w:hAnsi="Times New Roman" w:cs="Times New Roman"/>
                <w:sz w:val="24"/>
                <w:szCs w:val="24"/>
              </w:rPr>
              <w:t xml:space="preserve">stratosphérique </w:t>
            </w:r>
            <w:r w:rsidR="00A55608">
              <w:rPr>
                <w:rFonts w:ascii="Times New Roman" w:hAnsi="Times New Roman" w:cs="Times New Roman"/>
                <w:sz w:val="24"/>
                <w:szCs w:val="24"/>
              </w:rPr>
              <w:t xml:space="preserve">de Félix </w:t>
            </w:r>
            <w:r w:rsidR="00AF6B0F">
              <w:rPr>
                <w:rFonts w:ascii="Times New Roman" w:hAnsi="Times New Roman" w:cs="Times New Roman"/>
                <w:sz w:val="24"/>
                <w:szCs w:val="24"/>
              </w:rPr>
              <w:t>Baumgartner</w:t>
            </w:r>
            <w:r w:rsidR="00111B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6153C" w:rsidRPr="00D71A06">
              <w:rPr>
                <w:rFonts w:ascii="Times New Roman" w:hAnsi="Times New Roman" w:cs="Times New Roman"/>
                <w:sz w:val="24"/>
                <w:szCs w:val="24"/>
              </w:rPr>
              <w:t xml:space="preserve">Ce ballon est représenté sur le schéma pour différentes </w:t>
            </w:r>
            <w:r w:rsidR="00CA7C25">
              <w:rPr>
                <w:rFonts w:ascii="Times New Roman" w:hAnsi="Times New Roman" w:cs="Times New Roman"/>
                <w:sz w:val="24"/>
                <w:szCs w:val="24"/>
              </w:rPr>
              <w:t>altitude</w:t>
            </w:r>
            <w:r w:rsidR="00E6153C" w:rsidRPr="00D71A06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</w:p>
          <w:p w:rsidR="008267F5" w:rsidRPr="00D71A06" w:rsidRDefault="008267F5" w:rsidP="00E6153C">
            <w:pPr>
              <w:spacing w:after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E6153C" w:rsidRPr="00A11050" w:rsidRDefault="008267F5" w:rsidP="00A11050">
            <w:pPr>
              <w:pStyle w:val="Paragraphedeliste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A06">
              <w:rPr>
                <w:rFonts w:ascii="Times New Roman" w:hAnsi="Times New Roman" w:cs="Times New Roman"/>
                <w:sz w:val="24"/>
                <w:szCs w:val="24"/>
              </w:rPr>
              <w:t xml:space="preserve">Pour une </w:t>
            </w:r>
            <w:r w:rsidR="00D03942">
              <w:rPr>
                <w:rFonts w:ascii="Times New Roman" w:hAnsi="Times New Roman" w:cs="Times New Roman"/>
                <w:sz w:val="24"/>
                <w:szCs w:val="24"/>
              </w:rPr>
              <w:t>altitude</w:t>
            </w:r>
            <w:r w:rsidRPr="00D71A06">
              <w:rPr>
                <w:rFonts w:ascii="Times New Roman" w:hAnsi="Times New Roman" w:cs="Times New Roman"/>
                <w:sz w:val="24"/>
                <w:szCs w:val="24"/>
              </w:rPr>
              <w:t xml:space="preserve"> donnée, la pression à l’intérieur du ballon est égale à la pression extérieure.</w:t>
            </w:r>
            <w:r w:rsidR="00A11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53C" w:rsidRPr="00A11050">
              <w:rPr>
                <w:rFonts w:ascii="Times New Roman" w:hAnsi="Times New Roman" w:cs="Times New Roman"/>
                <w:sz w:val="24"/>
                <w:szCs w:val="24"/>
              </w:rPr>
              <w:t>La pression à l’intérieur du ballon et son volume sont indiqués</w:t>
            </w:r>
            <w:r w:rsidR="00833741" w:rsidRPr="00A11050">
              <w:rPr>
                <w:rFonts w:ascii="Times New Roman" w:hAnsi="Times New Roman" w:cs="Times New Roman"/>
                <w:sz w:val="24"/>
                <w:szCs w:val="24"/>
              </w:rPr>
              <w:t xml:space="preserve"> sur</w:t>
            </w:r>
            <w:r w:rsidR="00E6153C" w:rsidRPr="00A11050">
              <w:rPr>
                <w:rFonts w:ascii="Times New Roman" w:hAnsi="Times New Roman" w:cs="Times New Roman"/>
                <w:sz w:val="24"/>
                <w:szCs w:val="24"/>
              </w:rPr>
              <w:t xml:space="preserve"> le schéma. </w:t>
            </w:r>
          </w:p>
          <w:p w:rsidR="00833741" w:rsidRPr="00B21B86" w:rsidRDefault="00833741" w:rsidP="00E6153C">
            <w:pPr>
              <w:spacing w:after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A11050" w:rsidRPr="00962A1D" w:rsidRDefault="00D71A06" w:rsidP="00D03942">
            <w:pPr>
              <w:pStyle w:val="Paragraphedeliste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71A06">
              <w:rPr>
                <w:rFonts w:ascii="Times New Roman" w:hAnsi="Times New Roman" w:cs="Times New Roman"/>
                <w:sz w:val="24"/>
                <w:szCs w:val="24"/>
              </w:rPr>
              <w:t xml:space="preserve">L’unité </w:t>
            </w:r>
            <w:r w:rsidR="00CA7C25" w:rsidRPr="00D71A06">
              <w:rPr>
                <w:rFonts w:ascii="Times New Roman" w:hAnsi="Times New Roman" w:cs="Times New Roman"/>
                <w:sz w:val="24"/>
                <w:szCs w:val="24"/>
              </w:rPr>
              <w:t>officielle</w:t>
            </w:r>
            <w:r w:rsidRPr="00D71A06">
              <w:rPr>
                <w:rFonts w:ascii="Times New Roman" w:hAnsi="Times New Roman" w:cs="Times New Roman"/>
                <w:sz w:val="24"/>
                <w:szCs w:val="24"/>
              </w:rPr>
              <w:t xml:space="preserve"> de la pression est le pascal</w:t>
            </w:r>
            <w:r w:rsidR="00A55608">
              <w:rPr>
                <w:rFonts w:ascii="Times New Roman" w:hAnsi="Times New Roman" w:cs="Times New Roman"/>
                <w:sz w:val="24"/>
                <w:szCs w:val="24"/>
              </w:rPr>
              <w:t xml:space="preserve"> (Pa)</w:t>
            </w:r>
            <w:r w:rsidR="00AF6B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6B0F" w:rsidRDefault="00AF6B0F" w:rsidP="00962A1D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E06C8" w:rsidRDefault="007E06C8" w:rsidP="00962A1D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44502" w:rsidRDefault="00944502" w:rsidP="00962A1D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44502" w:rsidRDefault="00944502" w:rsidP="00962A1D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44502" w:rsidRDefault="00944502" w:rsidP="00962A1D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71A06" w:rsidRPr="007E06C8" w:rsidRDefault="00D71A06" w:rsidP="00962A1D">
            <w:pPr>
              <w:spacing w:after="0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</w:tbl>
    <w:p w:rsidR="00384B50" w:rsidRPr="00962A1D" w:rsidRDefault="00384B50" w:rsidP="00962A1D">
      <w:pPr>
        <w:spacing w:after="0" w:line="480" w:lineRule="auto"/>
        <w:rPr>
          <w:rFonts w:ascii="Calibri" w:hAnsi="Calibri"/>
          <w:color w:val="002060"/>
          <w:sz w:val="8"/>
          <w:szCs w:val="8"/>
          <w:u w:val="single"/>
        </w:rPr>
      </w:pPr>
    </w:p>
    <w:tbl>
      <w:tblPr>
        <w:tblpPr w:leftFromText="141" w:rightFromText="141" w:vertAnchor="text" w:horzAnchor="margin" w:tblpXSpec="center" w:tblpY="100"/>
        <w:tblW w:w="10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700"/>
      </w:tblGrid>
      <w:tr w:rsidR="001948A8" w:rsidRPr="00D50AA9" w:rsidTr="008C04D7">
        <w:trPr>
          <w:trHeight w:val="844"/>
        </w:trPr>
        <w:tc>
          <w:tcPr>
            <w:tcW w:w="10700" w:type="dxa"/>
            <w:shd w:val="clear" w:color="auto" w:fill="auto"/>
          </w:tcPr>
          <w:p w:rsidR="001948A8" w:rsidRDefault="001948A8" w:rsidP="00D94364">
            <w:pPr>
              <w:spacing w:after="0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D50AA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lastRenderedPageBreak/>
              <w:t xml:space="preserve">Document </w:t>
            </w:r>
            <w:r w:rsidR="00E25E7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>2</w:t>
            </w:r>
            <w:r w:rsidRPr="00D50AA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> :</w:t>
            </w:r>
            <w:r w:rsidRPr="008C04D7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</w:t>
            </w:r>
            <w:r w:rsidR="008C2307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Schéma du montage</w:t>
            </w:r>
          </w:p>
          <w:p w:rsidR="00545DE2" w:rsidRPr="005447BD" w:rsidRDefault="00545DE2" w:rsidP="00D94364">
            <w:pPr>
              <w:spacing w:after="0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</w:p>
          <w:p w:rsidR="00545DE2" w:rsidRPr="00545DE2" w:rsidRDefault="00545DE2" w:rsidP="00545D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Pour mesurer la pression, on utilise un capteur MPX510</w:t>
            </w:r>
            <w:r w:rsidR="00E63E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 qui sera alimenté par une tension de 5V à partir de la broche correspondante sur la carte Arduino Uno. L’image de la pression sera obtenue par l’intermédiaire de la broche A0. </w:t>
            </w:r>
            <w:r w:rsidR="005447B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 capteur MPX5010AP nécessite un étalonnage.</w:t>
            </w:r>
          </w:p>
          <w:p w:rsidR="004233D3" w:rsidRPr="005447BD" w:rsidRDefault="00C71101" w:rsidP="005447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101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u w:val="single"/>
                <w:lang w:eastAsia="fr-FR"/>
              </w:rPr>
              <w:pict>
                <v:shape id="_x0000_s1125" type="#_x0000_t202" style="position:absolute;left:0;text-align:left;margin-left:408.9pt;margin-top:130.8pt;width:40.85pt;height:21.05pt;z-index:253102080;mso-width-relative:margin;mso-height-relative:margin" filled="f" stroked="f">
                  <v:textbox>
                    <w:txbxContent>
                      <w:p w:rsidR="00A70A0E" w:rsidRPr="0079496D" w:rsidRDefault="00A70A0E" w:rsidP="00A70A0E">
                        <w:pPr>
                          <w:jc w:val="center"/>
                          <w:rPr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USB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123" type="#_x0000_t202" style="position:absolute;left:0;text-align:left;margin-left:454.65pt;margin-top:151.8pt;width:31.1pt;height:21.05pt;z-index:253100032;mso-width-relative:margin;mso-height-relative:margin" filled="f" stroked="f">
                  <v:textbox>
                    <w:txbxContent>
                      <w:p w:rsidR="0079496D" w:rsidRPr="0079496D" w:rsidRDefault="0079496D">
                        <w:pPr>
                          <w:rPr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79496D">
                          <w:rPr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5 V</w:t>
                        </w:r>
                      </w:p>
                    </w:txbxContent>
                  </v:textbox>
                </v:shape>
              </w:pict>
            </w:r>
            <w:r w:rsidRPr="00C71101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u w:val="single"/>
                <w:lang w:eastAsia="fr-FR"/>
              </w:rPr>
              <w:pict>
                <v:shape id="_x0000_s1124" type="#_x0000_t202" style="position:absolute;left:0;text-align:left;margin-left:377.9pt;margin-top:151.1pt;width:31.1pt;height:21.05pt;z-index:253101056;mso-width-relative:margin;mso-height-relative:margin" filled="f" stroked="f">
                  <v:textbox>
                    <w:txbxContent>
                      <w:p w:rsidR="00851724" w:rsidRPr="0079496D" w:rsidRDefault="00851724" w:rsidP="00851724">
                        <w:pPr>
                          <w:rPr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79496D">
                          <w:rPr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V</w:t>
                        </w:r>
                        <w:r w:rsidRPr="00851724">
                          <w:rPr>
                            <w:b/>
                            <w:color w:val="FFFFFF" w:themeColor="background1"/>
                            <w:sz w:val="20"/>
                            <w:szCs w:val="20"/>
                            <w:vertAlign w:val="subscript"/>
                          </w:rPr>
                          <w:t>ou</w:t>
                        </w:r>
                        <w:r w:rsidRPr="004C5F4B">
                          <w:rPr>
                            <w:b/>
                            <w:color w:val="FFFFFF" w:themeColor="background1"/>
                            <w:sz w:val="20"/>
                            <w:szCs w:val="20"/>
                            <w:vertAlign w:val="subscript"/>
                          </w:rPr>
                          <w:t>t</w:t>
                        </w:r>
                      </w:p>
                    </w:txbxContent>
                  </v:textbox>
                </v:shape>
              </w:pict>
            </w:r>
            <w:r w:rsidRPr="00C71101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u w:val="single"/>
                <w:lang w:eastAsia="fr-FR"/>
              </w:rPr>
              <w:pict>
                <v:group id="_x0000_s1114" style="position:absolute;left:0;text-align:left;margin-left:479.15pt;margin-top:57.55pt;width:15.7pt;height:9.7pt;z-index:253097984" coordorigin="7959,3496" coordsize="314,194">
                  <v:line id="_x0000_s1115" style="position:absolute" from="8137,3496" to="8137,3612" strokecolor="white [3212]" strokeweight="1pt">
                    <v:stroke startarrowwidth="wide" startarrowlength="short" endarrowwidth="wide" endarrowlength="short"/>
                    <o:lock v:ext="edit" aspectratio="t"/>
                  </v:line>
                  <v:group id="_x0000_s1116" style="position:absolute;left:7959;top:3610;width:314;height:80" coordorigin="7975,3610" coordsize="314,80">
                    <v:line id="_x0000_s1117" style="position:absolute;flip:y" from="8044,3610" to="8289,3611" strokecolor="white [3212]" strokeweight="1pt">
                      <v:stroke startarrowwidth="wide" startarrowlength="short" endarrowwidth="wide" endarrowlength="short"/>
                      <o:lock v:ext="edit" aspectratio="t"/>
                    </v:line>
                    <v:line id="_x0000_s1118" style="position:absolute;flip:x" from="8053,3611" to="8132,3690" strokecolor="white [3212]" strokeweight="1pt">
                      <v:stroke startarrowwidth="wide" startarrowlength="short" endarrowwidth="wide" endarrowlength="short"/>
                      <o:lock v:ext="edit" aspectratio="t"/>
                    </v:line>
                    <v:line id="_x0000_s1119" style="position:absolute;flip:x" from="8210,3611" to="8289,3690" strokecolor="white [3212]" strokeweight="1pt">
                      <v:stroke startarrowwidth="wide" startarrowlength="short" endarrowwidth="wide" endarrowlength="short"/>
                      <o:lock v:ext="edit" aspectratio="t"/>
                    </v:line>
                    <v:line id="_x0000_s1120" style="position:absolute;flip:x" from="7975,3611" to="8054,3690" strokecolor="white [3212]" strokeweight="1pt">
                      <v:stroke startarrowwidth="wide" startarrowlength="short" endarrowwidth="wide" endarrowlength="short"/>
                      <o:lock v:ext="edit" aspectratio="t"/>
                    </v:line>
                    <v:line id="_x0000_s1121" style="position:absolute;flip:x" from="8126,3611" to="8205,3690" strokecolor="white [3212]" strokeweight="1pt">
                      <v:stroke startarrowwidth="wide" startarrowlength="short" endarrowwidth="wide" endarrowlength="short"/>
                      <o:lock v:ext="edit" aspectratio="t"/>
                    </v:line>
                  </v:group>
                </v:group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pict>
                <v:group id="_x0000_s1113" style="position:absolute;left:0;text-align:left;margin-left:362.4pt;margin-top:57.5pt;width:15.7pt;height:9.7pt;z-index:253096960" coordorigin="7959,3496" coordsize="314,194">
                  <v:line id="_x0000_s1097" style="position:absolute" from="8137,3496" to="8137,3612" o:regroupid="9" strokecolor="white [3212]" strokeweight="1pt">
                    <v:stroke startarrowwidth="wide" startarrowlength="short" endarrowwidth="wide" endarrowlength="short"/>
                    <o:lock v:ext="edit" aspectratio="t"/>
                  </v:line>
                  <v:group id="_x0000_s1111" style="position:absolute;left:7959;top:3610;width:314;height:80" coordorigin="7975,3610" coordsize="314,80">
                    <v:line id="_x0000_s1099" style="position:absolute;flip:y" from="8044,3610" to="8289,3611" o:regroupid="10" strokecolor="white [3212]" strokeweight="1pt">
                      <v:stroke startarrowwidth="wide" startarrowlength="short" endarrowwidth="wide" endarrowlength="short"/>
                      <o:lock v:ext="edit" aspectratio="t"/>
                    </v:line>
                    <v:line id="_x0000_s1100" style="position:absolute;flip:x" from="8053,3611" to="8132,3690" o:regroupid="10" strokecolor="white [3212]" strokeweight="1pt">
                      <v:stroke startarrowwidth="wide" startarrowlength="short" endarrowwidth="wide" endarrowlength="short"/>
                      <o:lock v:ext="edit" aspectratio="t"/>
                    </v:line>
                    <v:line id="_x0000_s1101" style="position:absolute;flip:x" from="8210,3611" to="8289,3690" o:regroupid="10" strokecolor="white [3212]" strokeweight="1pt">
                      <v:stroke startarrowwidth="wide" startarrowlength="short" endarrowwidth="wide" endarrowlength="short"/>
                      <o:lock v:ext="edit" aspectratio="t"/>
                    </v:line>
                    <v:line id="_x0000_s1102" style="position:absolute;flip:x" from="7975,3611" to="8054,3690" o:regroupid="10" strokecolor="white [3212]" strokeweight="1pt">
                      <v:stroke startarrowwidth="wide" startarrowlength="short" endarrowwidth="wide" endarrowlength="short"/>
                      <o:lock v:ext="edit" aspectratio="t"/>
                    </v:line>
                    <v:line id="_x0000_s1103" style="position:absolute;flip:x" from="8126,3611" to="8205,3690" o:regroupid="10" strokecolor="white [3212]" strokeweight="1pt">
                      <v:stroke startarrowwidth="wide" startarrowlength="short" endarrowwidth="wide" endarrowlength="short"/>
                      <o:lock v:ext="edit" aspectratio="t"/>
                    </v:line>
                  </v:group>
                </v:group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pict>
                <v:rect id="_x0000_s1096" style="position:absolute;left:0;text-align:left;margin-left:362.75pt;margin-top:52.05pt;width:17.05pt;height:22.7pt;rotation:90;z-index:253087744" o:regroupid="9" filled="f" stroked="f" strokeweight="1pt">
                  <o:lock v:ext="edit" aspectratio="t"/>
                </v:rect>
              </w:pict>
            </w:r>
            <w:r w:rsidR="005447BD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6334206" cy="2880000"/>
                  <wp:effectExtent l="19050" t="0" r="9444" b="0"/>
                  <wp:docPr id="34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3097" t="33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206" cy="28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5E79" w:rsidRPr="005447BD" w:rsidRDefault="00E25E79" w:rsidP="00E25E79">
      <w:pPr>
        <w:spacing w:after="0"/>
        <w:rPr>
          <w:rFonts w:ascii="Calibri" w:hAnsi="Calibri"/>
          <w:color w:val="002060"/>
          <w:sz w:val="24"/>
          <w:szCs w:val="24"/>
          <w:u w:val="single"/>
        </w:rPr>
      </w:pPr>
    </w:p>
    <w:tbl>
      <w:tblPr>
        <w:tblpPr w:leftFromText="141" w:rightFromText="141" w:vertAnchor="text" w:horzAnchor="margin" w:tblpXSpec="center" w:tblpY="100"/>
        <w:tblW w:w="10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700"/>
      </w:tblGrid>
      <w:tr w:rsidR="00E25E79" w:rsidRPr="00D50AA9" w:rsidTr="0020670D">
        <w:trPr>
          <w:trHeight w:val="7074"/>
        </w:trPr>
        <w:tc>
          <w:tcPr>
            <w:tcW w:w="10700" w:type="dxa"/>
            <w:shd w:val="clear" w:color="auto" w:fill="auto"/>
          </w:tcPr>
          <w:p w:rsidR="00E25E79" w:rsidRDefault="00E25E79" w:rsidP="003506DC">
            <w:pPr>
              <w:spacing w:after="0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D50AA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>Document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 xml:space="preserve"> </w:t>
            </w:r>
            <w:r w:rsidR="007C569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>3</w:t>
            </w:r>
            <w:r w:rsidRPr="00D50AA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> </w:t>
            </w:r>
            <w:r w:rsidR="008C2307" w:rsidRPr="00D50AA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>:</w:t>
            </w:r>
            <w:r w:rsidR="008C2307" w:rsidRPr="00E25E7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</w:t>
            </w:r>
            <w:r w:rsidR="008C2307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Programme Arduino</w:t>
            </w:r>
            <w:r w:rsidR="00037300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pour </w:t>
            </w:r>
            <w:r w:rsidR="00735020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l’obtention</w:t>
            </w:r>
            <w:r w:rsidR="00037300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</w:t>
            </w:r>
            <w:r w:rsidR="00275CC8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de </w:t>
            </w:r>
            <w:r w:rsidR="00037300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la pression</w:t>
            </w:r>
          </w:p>
          <w:p w:rsidR="00B44874" w:rsidRPr="00B44874" w:rsidRDefault="00B44874" w:rsidP="003506DC">
            <w:pPr>
              <w:spacing w:after="0"/>
              <w:rPr>
                <w:rFonts w:ascii="Times New Roman" w:hAnsi="Times New Roman" w:cs="Times New Roman"/>
                <w:b/>
                <w:i/>
                <w:color w:val="002060"/>
                <w:sz w:val="12"/>
                <w:szCs w:val="12"/>
              </w:rPr>
            </w:pPr>
          </w:p>
          <w:p w:rsidR="00963FAF" w:rsidRDefault="00C71101" w:rsidP="003506DC">
            <w:pPr>
              <w:spacing w:after="0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  <w:r w:rsidRPr="00C71101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u w:val="single"/>
                <w:lang w:eastAsia="fr-FR"/>
              </w:rPr>
              <w:pict>
                <v:shape id="_x0000_s1049" type="#_x0000_t202" style="position:absolute;left:0;text-align:left;margin-left:295.3pt;margin-top:99.05pt;width:218.25pt;height:61.45pt;z-index:251671552;mso-width-relative:margin;mso-height-relative:margin" fillcolor="#cce9ad" stroked="f">
                  <v:fill opacity=".5"/>
                  <v:textbox style="mso-next-textbox:#_x0000_s1049">
                    <w:txbxContent>
                      <w:p w:rsidR="00944B81" w:rsidRDefault="00944B81" w:rsidP="00944B81">
                        <w:pPr>
                          <w:spacing w:before="40" w:after="0" w:line="240" w:lineRule="auto"/>
                          <w:jc w:val="both"/>
                          <w:rPr>
                            <w:rFonts w:cstheme="minorHAnsi"/>
                            <w:b/>
                            <w:color w:val="127D80"/>
                            <w:sz w:val="20"/>
                            <w:szCs w:val="20"/>
                          </w:rPr>
                        </w:pPr>
                        <w:r>
                          <w:rPr>
                            <w:rFonts w:cstheme="minorHAnsi"/>
                            <w:b/>
                            <w:color w:val="127D80"/>
                            <w:sz w:val="20"/>
                            <w:szCs w:val="20"/>
                          </w:rPr>
                          <w:t>②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cstheme="minorHAnsi"/>
                            <w:b/>
                            <w:color w:val="127D80"/>
                            <w:sz w:val="20"/>
                            <w:szCs w:val="20"/>
                          </w:rPr>
                          <w:t xml:space="preserve">La fonction </w:t>
                        </w:r>
                        <w:r>
                          <w:rPr>
                            <w:rFonts w:cstheme="minorHAnsi"/>
                            <w:b/>
                            <w:color w:val="F29000"/>
                            <w:sz w:val="20"/>
                            <w:szCs w:val="20"/>
                          </w:rPr>
                          <w:t>setup</w:t>
                        </w:r>
                        <w:r>
                          <w:rPr>
                            <w:rFonts w:cstheme="minorHAnsi"/>
                            <w:b/>
                            <w:color w:val="127D80"/>
                            <w:sz w:val="20"/>
                            <w:szCs w:val="20"/>
                          </w:rPr>
                          <w:t xml:space="preserve"> est  exécutée une seule fois au lancement.</w:t>
                        </w:r>
                      </w:p>
                      <w:p w:rsidR="00944B81" w:rsidRPr="00704779" w:rsidRDefault="00944B81" w:rsidP="00944B81">
                        <w:pPr>
                          <w:spacing w:before="40"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cstheme="minorHAnsi"/>
                            <w:b/>
                            <w:color w:val="127D80"/>
                            <w:sz w:val="20"/>
                            <w:szCs w:val="20"/>
                          </w:rPr>
                          <w:t xml:space="preserve"> </w:t>
                        </w:r>
                        <w:r w:rsidRPr="004C1C43">
                          <w:rPr>
                            <w:rFonts w:cstheme="minorHAnsi"/>
                            <w:b/>
                            <w:color w:val="F29000"/>
                            <w:sz w:val="20"/>
                            <w:szCs w:val="20"/>
                          </w:rPr>
                          <w:t>serial.begin(9600)</w:t>
                        </w:r>
                        <w:r>
                          <w:rPr>
                            <w:rFonts w:cstheme="minorHAnsi"/>
                            <w:b/>
                            <w:color w:val="127D80"/>
                            <w:sz w:val="20"/>
                            <w:szCs w:val="20"/>
                          </w:rPr>
                          <w:t xml:space="preserve"> permet de fixer la vitesse de communication avec la carte Arduino.</w:t>
                        </w:r>
                      </w:p>
                      <w:p w:rsidR="00944B81" w:rsidRPr="00837DF4" w:rsidRDefault="00944B81" w:rsidP="00944B81">
                        <w:pPr>
                          <w:spacing w:before="40"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19"/>
                            <w:szCs w:val="19"/>
                          </w:rPr>
                        </w:pPr>
                      </w:p>
                    </w:txbxContent>
                  </v:textbox>
                </v:shape>
              </w:pict>
            </w:r>
            <w:r w:rsidRPr="00C71101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u w:val="single"/>
                <w:lang w:eastAsia="fr-FR"/>
              </w:rPr>
              <w:pict>
                <v:shape id="_x0000_s1050" type="#_x0000_t202" style="position:absolute;left:0;text-align:left;margin-left:294.7pt;margin-top:177.9pt;width:218.25pt;height:146.35pt;z-index:251672576;mso-width-relative:margin;mso-height-relative:margin" fillcolor="#cce9ad" stroked="f">
                  <v:fill opacity=".5"/>
                  <v:textbox style="mso-next-textbox:#_x0000_s1050">
                    <w:txbxContent>
                      <w:p w:rsidR="0059412C" w:rsidRDefault="0059412C" w:rsidP="005733DE">
                        <w:pPr>
                          <w:spacing w:before="40" w:after="0" w:line="240" w:lineRule="auto"/>
                          <w:jc w:val="both"/>
                          <w:rPr>
                            <w:rFonts w:cstheme="minorHAnsi"/>
                            <w:b/>
                            <w:color w:val="127D80"/>
                            <w:sz w:val="20"/>
                            <w:szCs w:val="20"/>
                          </w:rPr>
                        </w:pPr>
                        <w:r>
                          <w:rPr>
                            <w:rFonts w:cstheme="minorHAnsi"/>
                            <w:b/>
                            <w:color w:val="127D80"/>
                            <w:sz w:val="20"/>
                            <w:szCs w:val="20"/>
                          </w:rPr>
                          <w:t>③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733DE">
                          <w:rPr>
                            <w:rFonts w:cstheme="minorHAnsi"/>
                            <w:b/>
                            <w:color w:val="127D80"/>
                            <w:sz w:val="20"/>
                            <w:szCs w:val="20"/>
                          </w:rPr>
                          <w:t xml:space="preserve">La fonction </w:t>
                        </w:r>
                        <w:r w:rsidR="005733DE" w:rsidRPr="00F3421C">
                          <w:rPr>
                            <w:rFonts w:cstheme="minorHAnsi"/>
                            <w:b/>
                            <w:color w:val="F29000"/>
                            <w:sz w:val="20"/>
                            <w:szCs w:val="20"/>
                          </w:rPr>
                          <w:t>loop</w:t>
                        </w:r>
                        <w:r w:rsidR="005733DE">
                          <w:rPr>
                            <w:rFonts w:cstheme="minorHAnsi"/>
                            <w:b/>
                            <w:color w:val="127D80"/>
                            <w:sz w:val="20"/>
                            <w:szCs w:val="20"/>
                          </w:rPr>
                          <w:t xml:space="preserve"> exécute les instructions  en boucle.</w:t>
                        </w:r>
                      </w:p>
                      <w:p w:rsidR="005A5B40" w:rsidRDefault="005733DE" w:rsidP="005733DE">
                        <w:pPr>
                          <w:spacing w:before="40" w:after="0" w:line="240" w:lineRule="auto"/>
                          <w:jc w:val="both"/>
                          <w:rPr>
                            <w:rFonts w:cstheme="minorHAnsi"/>
                            <w:b/>
                            <w:color w:val="127D80"/>
                            <w:sz w:val="20"/>
                            <w:szCs w:val="20"/>
                          </w:rPr>
                        </w:pPr>
                        <w:r>
                          <w:rPr>
                            <w:rFonts w:cstheme="minorHAnsi"/>
                            <w:b/>
                            <w:color w:val="127D80"/>
                            <w:sz w:val="20"/>
                            <w:szCs w:val="20"/>
                          </w:rPr>
                          <w:t xml:space="preserve">On lit la </w:t>
                        </w:r>
                        <w:r w:rsidRPr="00F3421C">
                          <w:rPr>
                            <w:rFonts w:cstheme="minorHAnsi"/>
                            <w:b/>
                            <w:color w:val="127D80"/>
                            <w:sz w:val="20"/>
                            <w:szCs w:val="20"/>
                          </w:rPr>
                          <w:t>variable «</w:t>
                        </w:r>
                        <w:r w:rsidRPr="004C1C43">
                          <w:rPr>
                            <w:rFonts w:cstheme="minorHAnsi"/>
                            <w:b/>
                            <w:color w:val="F29000"/>
                            <w:sz w:val="20"/>
                            <w:szCs w:val="20"/>
                          </w:rPr>
                          <w:t> valeur</w:t>
                        </w:r>
                        <w:r>
                          <w:rPr>
                            <w:rFonts w:cstheme="minorHAnsi"/>
                            <w:b/>
                            <w:color w:val="127D80"/>
                            <w:sz w:val="20"/>
                            <w:szCs w:val="20"/>
                          </w:rPr>
                          <w:t> » sur la broche A0. Puis on conv</w:t>
                        </w:r>
                        <w:r w:rsidR="004C1C43">
                          <w:rPr>
                            <w:rFonts w:cstheme="minorHAnsi"/>
                            <w:b/>
                            <w:color w:val="127D80"/>
                            <w:sz w:val="20"/>
                            <w:szCs w:val="20"/>
                          </w:rPr>
                          <w:t xml:space="preserve">ertit cette variable en tension </w:t>
                        </w:r>
                        <w:r w:rsidR="005A5B40">
                          <w:rPr>
                            <w:rFonts w:cstheme="minorHAnsi"/>
                            <w:b/>
                            <w:color w:val="127D80"/>
                            <w:sz w:val="20"/>
                            <w:szCs w:val="20"/>
                          </w:rPr>
                          <w:t>(variable « </w:t>
                        </w:r>
                        <w:r w:rsidR="005A5B40" w:rsidRPr="004C1C43">
                          <w:rPr>
                            <w:rFonts w:cstheme="minorHAnsi"/>
                            <w:b/>
                            <w:color w:val="F29000"/>
                            <w:sz w:val="20"/>
                            <w:szCs w:val="20"/>
                          </w:rPr>
                          <w:t>tension</w:t>
                        </w:r>
                        <w:r w:rsidR="005A5B40">
                          <w:rPr>
                            <w:rFonts w:cstheme="minorHAnsi"/>
                            <w:b/>
                            <w:color w:val="127D80"/>
                            <w:sz w:val="20"/>
                            <w:szCs w:val="20"/>
                          </w:rPr>
                          <w:t> »)</w:t>
                        </w:r>
                        <w:r w:rsidR="004C1C43">
                          <w:rPr>
                            <w:rFonts w:cstheme="minorHAnsi"/>
                            <w:b/>
                            <w:color w:val="127D80"/>
                            <w:sz w:val="20"/>
                            <w:szCs w:val="20"/>
                          </w:rPr>
                          <w:t>.</w:t>
                        </w:r>
                      </w:p>
                      <w:p w:rsidR="00F3421C" w:rsidRPr="00F3421C" w:rsidRDefault="00F3421C" w:rsidP="005733DE">
                        <w:pPr>
                          <w:spacing w:before="40"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4"/>
                            <w:szCs w:val="4"/>
                          </w:rPr>
                        </w:pPr>
                      </w:p>
                      <w:p w:rsidR="0059412C" w:rsidRDefault="005733DE" w:rsidP="0059412C">
                        <w:pPr>
                          <w:spacing w:before="40" w:after="0" w:line="240" w:lineRule="auto"/>
                          <w:jc w:val="both"/>
                          <w:rPr>
                            <w:rFonts w:cstheme="minorHAnsi"/>
                            <w:b/>
                            <w:color w:val="FF0000"/>
                            <w:sz w:val="20"/>
                            <w:szCs w:val="20"/>
                          </w:rPr>
                        </w:pPr>
                        <w:r w:rsidRPr="0056752C">
                          <w:rPr>
                            <w:rFonts w:cstheme="minorHAnsi"/>
                            <w:b/>
                            <w:color w:val="FF0000"/>
                            <w:sz w:val="20"/>
                            <w:szCs w:val="20"/>
                          </w:rPr>
                          <w:t xml:space="preserve">Compléter </w:t>
                        </w:r>
                        <w:r w:rsidR="0056752C" w:rsidRPr="0056752C">
                          <w:rPr>
                            <w:rFonts w:cstheme="minorHAnsi"/>
                            <w:b/>
                            <w:color w:val="FF0000"/>
                            <w:sz w:val="20"/>
                            <w:szCs w:val="20"/>
                          </w:rPr>
                          <w:t>cette ligne pour obt</w:t>
                        </w:r>
                        <w:r w:rsidR="0056752C">
                          <w:rPr>
                            <w:rFonts w:cstheme="minorHAnsi"/>
                            <w:b/>
                            <w:color w:val="FF0000"/>
                            <w:sz w:val="20"/>
                            <w:szCs w:val="20"/>
                          </w:rPr>
                          <w:t>e</w:t>
                        </w:r>
                        <w:r w:rsidR="0056752C" w:rsidRPr="0056752C">
                          <w:rPr>
                            <w:rFonts w:cstheme="minorHAnsi"/>
                            <w:b/>
                            <w:color w:val="FF0000"/>
                            <w:sz w:val="20"/>
                            <w:szCs w:val="20"/>
                          </w:rPr>
                          <w:t xml:space="preserve">nir la pression </w:t>
                        </w:r>
                        <w:r w:rsidR="009B438F">
                          <w:rPr>
                            <w:rFonts w:cstheme="minorHAnsi"/>
                            <w:b/>
                            <w:color w:val="FF0000"/>
                            <w:sz w:val="20"/>
                            <w:szCs w:val="20"/>
                          </w:rPr>
                          <w:t>(question n°5</w:t>
                        </w:r>
                        <w:r w:rsidR="005A5B40">
                          <w:rPr>
                            <w:rFonts w:cstheme="minorHAnsi"/>
                            <w:b/>
                            <w:color w:val="FF0000"/>
                            <w:sz w:val="20"/>
                            <w:szCs w:val="20"/>
                          </w:rPr>
                          <w:t>)</w:t>
                        </w:r>
                      </w:p>
                      <w:p w:rsidR="00F3421C" w:rsidRPr="00F3421C" w:rsidRDefault="00F3421C" w:rsidP="00F3421C">
                        <w:pPr>
                          <w:spacing w:before="40" w:after="0" w:line="240" w:lineRule="auto"/>
                          <w:jc w:val="both"/>
                          <w:rPr>
                            <w:rFonts w:cstheme="minorHAnsi"/>
                            <w:b/>
                            <w:color w:val="127D80"/>
                            <w:sz w:val="4"/>
                            <w:szCs w:val="4"/>
                          </w:rPr>
                        </w:pPr>
                      </w:p>
                      <w:p w:rsidR="00F3421C" w:rsidRPr="00F3421C" w:rsidRDefault="005A5B40" w:rsidP="00F3421C">
                        <w:pPr>
                          <w:spacing w:before="40" w:after="0" w:line="240" w:lineRule="auto"/>
                          <w:jc w:val="both"/>
                          <w:rPr>
                            <w:rFonts w:cstheme="minorHAnsi"/>
                            <w:b/>
                            <w:color w:val="FF0000"/>
                            <w:sz w:val="20"/>
                            <w:szCs w:val="20"/>
                          </w:rPr>
                        </w:pPr>
                        <w:r>
                          <w:rPr>
                            <w:rFonts w:cstheme="minorHAnsi"/>
                            <w:b/>
                            <w:color w:val="FF0000"/>
                            <w:sz w:val="20"/>
                            <w:szCs w:val="20"/>
                          </w:rPr>
                          <w:t>Affichage de la tension (changer la variable à afficher après l’étalonnage)</w:t>
                        </w:r>
                      </w:p>
                      <w:p w:rsidR="00F3421C" w:rsidRPr="0056752C" w:rsidRDefault="00F3421C" w:rsidP="00F3421C">
                        <w:pPr>
                          <w:spacing w:before="40" w:after="0" w:line="240" w:lineRule="auto"/>
                          <w:jc w:val="both"/>
                          <w:rPr>
                            <w:rFonts w:cstheme="minorHAnsi"/>
                            <w:b/>
                            <w:color w:val="FF0000"/>
                            <w:sz w:val="20"/>
                            <w:szCs w:val="20"/>
                          </w:rPr>
                        </w:pPr>
                      </w:p>
                      <w:p w:rsidR="00F3421C" w:rsidRPr="0056752C" w:rsidRDefault="00F3421C" w:rsidP="0059412C">
                        <w:pPr>
                          <w:spacing w:before="40" w:after="0" w:line="240" w:lineRule="auto"/>
                          <w:jc w:val="both"/>
                          <w:rPr>
                            <w:rFonts w:cstheme="minorHAnsi"/>
                            <w:b/>
                            <w:color w:val="FF000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 w:rsidRPr="00C71101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u w:val="single"/>
                <w:lang w:eastAsia="fr-FR"/>
              </w:rPr>
              <w:pict>
                <v:roundrect id="_x0000_s1053" style="position:absolute;left:0;text-align:left;margin-left:1.8pt;margin-top:259.75pt;width:194.3pt;height:15pt;z-index:251675648" arcsize="10923f" filled="f" strokecolor="red" strokeweight="1.25pt"/>
              </w:pict>
            </w:r>
            <w:r w:rsidRPr="00C71101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u w:val="single"/>
                <w:lang w:eastAsia="fr-FR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4" type="#_x0000_t32" style="position:absolute;left:0;text-align:left;margin-left:168.4pt;margin-top:272.7pt;width:127.75pt;height:22.45pt;flip:x y;z-index:251676672" o:connectortype="straight" strokecolor="red" strokeweight="1.25pt">
                  <v:stroke endarrow="block"/>
                </v:shape>
              </w:pict>
            </w:r>
            <w:r w:rsidRPr="00C71101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u w:val="single"/>
                <w:lang w:eastAsia="fr-FR"/>
              </w:rPr>
              <w:pict>
                <v:shape id="_x0000_s1056" type="#_x0000_t32" style="position:absolute;left:0;text-align:left;margin-left:227.85pt;margin-top:252.05pt;width:69.35pt;height:14.25pt;flip:x y;z-index:251678720" o:connectortype="straight" strokecolor="red" strokeweight="1.25pt">
                  <v:stroke endarrow="block"/>
                </v:shape>
              </w:pict>
            </w:r>
            <w:r w:rsidRPr="00C71101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u w:val="single"/>
                <w:lang w:eastAsia="fr-FR"/>
              </w:rPr>
              <w:pict>
                <v:roundrect id="_x0000_s1055" style="position:absolute;left:0;text-align:left;margin-left:1.9pt;margin-top:243.15pt;width:271pt;height:12.95pt;z-index:251677696" arcsize="10923f" filled="f" strokecolor="red" strokeweight="1.25pt"/>
              </w:pict>
            </w:r>
            <w:r w:rsidRPr="00C71101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u w:val="single"/>
                <w:lang w:eastAsia="fr-FR"/>
              </w:rPr>
              <w:pict>
                <v:shape id="_x0000_s1048" type="#_x0000_t202" style="position:absolute;left:0;text-align:left;margin-left:295.2pt;margin-top:7.95pt;width:218.25pt;height:50.55pt;z-index:251670528;mso-width-relative:margin;mso-height-relative:margin" fillcolor="#cce9ad" stroked="f">
                  <v:fill opacity=".5"/>
                  <v:textbox style="mso-next-textbox:#_x0000_s1048">
                    <w:txbxContent>
                      <w:p w:rsidR="00944B81" w:rsidRDefault="00944B81" w:rsidP="00944B81">
                        <w:pPr>
                          <w:spacing w:before="40" w:after="0" w:line="240" w:lineRule="auto"/>
                          <w:jc w:val="both"/>
                          <w:rPr>
                            <w:rFonts w:cstheme="minorHAnsi"/>
                            <w:b/>
                            <w:color w:val="127D80"/>
                            <w:sz w:val="20"/>
                            <w:szCs w:val="20"/>
                          </w:rPr>
                        </w:pPr>
                        <w:r>
                          <w:rPr>
                            <w:rFonts w:cstheme="minorHAnsi"/>
                            <w:b/>
                            <w:color w:val="127D80"/>
                            <w:sz w:val="20"/>
                            <w:szCs w:val="20"/>
                          </w:rPr>
                          <w:t>①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cstheme="minorHAnsi"/>
                            <w:b/>
                            <w:color w:val="127D80"/>
                            <w:sz w:val="20"/>
                            <w:szCs w:val="20"/>
                          </w:rPr>
                          <w:t xml:space="preserve">Déclaration </w:t>
                        </w:r>
                        <w:r w:rsidRPr="002C2727">
                          <w:rPr>
                            <w:rFonts w:cstheme="minorHAnsi"/>
                            <w:b/>
                            <w:color w:val="127D80"/>
                            <w:sz w:val="20"/>
                            <w:szCs w:val="20"/>
                          </w:rPr>
                          <w:t>des variables</w:t>
                        </w:r>
                        <w:r>
                          <w:rPr>
                            <w:rFonts w:cstheme="minorHAnsi"/>
                            <w:b/>
                            <w:color w:val="127D80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944B81" w:rsidRDefault="00944B81" w:rsidP="00944B81">
                        <w:pPr>
                          <w:spacing w:before="40" w:after="0" w:line="240" w:lineRule="auto"/>
                          <w:jc w:val="both"/>
                          <w:rPr>
                            <w:rFonts w:cstheme="minorHAnsi"/>
                            <w:b/>
                            <w:color w:val="127D80"/>
                            <w:sz w:val="20"/>
                            <w:szCs w:val="20"/>
                          </w:rPr>
                        </w:pPr>
                        <w:r w:rsidRPr="00D575DF">
                          <w:rPr>
                            <w:rFonts w:cstheme="minorHAnsi"/>
                            <w:b/>
                            <w:color w:val="F29000"/>
                            <w:sz w:val="20"/>
                            <w:szCs w:val="20"/>
                          </w:rPr>
                          <w:t>int</w:t>
                        </w:r>
                        <w:r w:rsidRPr="00F3421C">
                          <w:rPr>
                            <w:rFonts w:cstheme="minorHAnsi"/>
                            <w:b/>
                            <w:color w:val="F29000"/>
                            <w:sz w:val="20"/>
                            <w:szCs w:val="20"/>
                          </w:rPr>
                          <w:t> :</w:t>
                        </w:r>
                        <w:r>
                          <w:rPr>
                            <w:rFonts w:cstheme="minorHAnsi"/>
                            <w:b/>
                            <w:color w:val="127D80"/>
                            <w:sz w:val="20"/>
                            <w:szCs w:val="20"/>
                          </w:rPr>
                          <w:t xml:space="preserve">  entier </w:t>
                        </w:r>
                      </w:p>
                      <w:p w:rsidR="00944B81" w:rsidRDefault="00944B81" w:rsidP="00944B81">
                        <w:pPr>
                          <w:spacing w:before="40" w:after="0" w:line="240" w:lineRule="auto"/>
                          <w:jc w:val="both"/>
                          <w:rPr>
                            <w:rFonts w:cstheme="minorHAnsi"/>
                            <w:b/>
                            <w:color w:val="127D80"/>
                            <w:sz w:val="20"/>
                            <w:szCs w:val="20"/>
                          </w:rPr>
                        </w:pPr>
                        <w:r w:rsidRPr="00F3421C">
                          <w:rPr>
                            <w:rFonts w:cstheme="minorHAnsi"/>
                            <w:b/>
                            <w:color w:val="F29000"/>
                            <w:sz w:val="20"/>
                            <w:szCs w:val="20"/>
                          </w:rPr>
                          <w:t>float :</w:t>
                        </w:r>
                        <w:r>
                          <w:rPr>
                            <w:rFonts w:cstheme="minorHAnsi"/>
                            <w:b/>
                            <w:color w:val="127D80"/>
                            <w:sz w:val="20"/>
                            <w:szCs w:val="20"/>
                          </w:rPr>
                          <w:t xml:space="preserve"> décimal</w:t>
                        </w:r>
                      </w:p>
                      <w:p w:rsidR="00944B81" w:rsidRPr="00837DF4" w:rsidRDefault="00944B81" w:rsidP="00944B81">
                        <w:pPr>
                          <w:spacing w:before="40"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19"/>
                            <w:szCs w:val="19"/>
                          </w:rPr>
                        </w:pPr>
                      </w:p>
                    </w:txbxContent>
                  </v:textbox>
                </v:shape>
              </w:pict>
            </w:r>
            <w:r w:rsidRPr="00C71101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pict>
                <v:roundrect id="_x0000_s1045" style="position:absolute;left:0;text-align:left;margin-left:-.8pt;margin-top:.3pt;width:276.4pt;height:79.5pt;z-index:251668480" arcsize="10923f" filled="f" strokecolor="#f29000" strokeweight="1.75pt">
                  <v:stroke dashstyle="dash"/>
                </v:roundrect>
              </w:pict>
            </w:r>
            <w:r w:rsidRPr="00C71101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u w:val="single"/>
                <w:lang w:eastAsia="fr-FR"/>
              </w:rPr>
              <w:pict>
                <v:roundrect id="_x0000_s1046" style="position:absolute;left:0;text-align:left;margin-left:-.55pt;margin-top:93.35pt;width:276.4pt;height:78.85pt;z-index:251669504" arcsize="10923f" filled="f" strokecolor="#f29000" strokeweight="1.75pt">
                  <v:stroke dashstyle="dash"/>
                </v:roundrect>
              </w:pict>
            </w:r>
            <w:r w:rsidRPr="00C71101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u w:val="single"/>
                <w:lang w:eastAsia="fr-FR"/>
              </w:rPr>
              <w:pict>
                <v:roundrect id="_x0000_s1047" style="position:absolute;left:0;text-align:left;margin-left:-.55pt;margin-top:182.1pt;width:276.45pt;height:135.15pt;z-index:251664383" arcsize="10923f" filled="f" strokecolor="#f29000" strokeweight="1.75pt">
                  <v:stroke dashstyle="dash"/>
                </v:roundrect>
              </w:pict>
            </w:r>
            <w:r w:rsidR="00C878FC">
              <w:rPr>
                <w:rFonts w:ascii="Times New Roman" w:hAnsi="Times New Roman" w:cs="Times New Roman"/>
                <w:noProof/>
                <w:sz w:val="8"/>
                <w:szCs w:val="8"/>
                <w:lang w:eastAsia="fr-FR"/>
              </w:rPr>
              <w:drawing>
                <wp:inline distT="0" distB="0" distL="0" distR="0">
                  <wp:extent cx="3631565" cy="4011295"/>
                  <wp:effectExtent l="19050" t="0" r="698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1565" cy="4011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3FAF" w:rsidRPr="00013086" w:rsidRDefault="00963FAF" w:rsidP="003506DC">
            <w:pPr>
              <w:spacing w:after="0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p w:rsidR="00316C04" w:rsidRPr="002C2727" w:rsidRDefault="00316C04" w:rsidP="00316C04">
      <w:pPr>
        <w:spacing w:after="0" w:line="240" w:lineRule="auto"/>
        <w:rPr>
          <w:rFonts w:ascii="Calibri" w:hAnsi="Calibri"/>
          <w:sz w:val="8"/>
          <w:szCs w:val="8"/>
          <w:u w:val="single"/>
        </w:rPr>
      </w:pPr>
    </w:p>
    <w:p w:rsidR="007C5696" w:rsidRDefault="007C5696" w:rsidP="00A027E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47BD" w:rsidRDefault="005447BD" w:rsidP="00A027E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47BD" w:rsidRDefault="005447BD" w:rsidP="00A027E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47BD" w:rsidRDefault="005447BD" w:rsidP="00A027E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47BD" w:rsidRDefault="005447BD" w:rsidP="00A027E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47BD" w:rsidRDefault="005447BD" w:rsidP="00A027E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lledutableau"/>
        <w:tblW w:w="0" w:type="auto"/>
        <w:jc w:val="center"/>
        <w:tblInd w:w="-264" w:type="dxa"/>
        <w:shd w:val="clear" w:color="auto" w:fill="95B3D7" w:themeFill="accent1" w:themeFillTint="99"/>
        <w:tblLook w:val="04A0"/>
      </w:tblPr>
      <w:tblGrid>
        <w:gridCol w:w="10684"/>
      </w:tblGrid>
      <w:tr w:rsidR="007C5696" w:rsidRPr="0037025D" w:rsidTr="0026208C">
        <w:trPr>
          <w:jc w:val="center"/>
        </w:trPr>
        <w:tc>
          <w:tcPr>
            <w:tcW w:w="10684" w:type="dxa"/>
            <w:shd w:val="clear" w:color="auto" w:fill="95B3D7" w:themeFill="accent1" w:themeFillTint="99"/>
          </w:tcPr>
          <w:p w:rsidR="007C5696" w:rsidRPr="00316C04" w:rsidRDefault="007C5696" w:rsidP="0026208C">
            <w:pPr>
              <w:rPr>
                <w:b/>
                <w:color w:val="002060"/>
                <w:sz w:val="28"/>
                <w:szCs w:val="28"/>
              </w:rPr>
            </w:pPr>
            <w:r w:rsidRPr="00316C04">
              <w:rPr>
                <w:b/>
                <w:color w:val="002060"/>
                <w:sz w:val="28"/>
                <w:szCs w:val="28"/>
              </w:rPr>
              <w:lastRenderedPageBreak/>
              <w:t xml:space="preserve">I. </w:t>
            </w:r>
            <w:r>
              <w:rPr>
                <w:b/>
                <w:color w:val="002060"/>
                <w:sz w:val="28"/>
                <w:szCs w:val="28"/>
              </w:rPr>
              <w:t>Questions préalables</w:t>
            </w:r>
          </w:p>
        </w:tc>
      </w:tr>
    </w:tbl>
    <w:p w:rsidR="007C5696" w:rsidRDefault="007C5696" w:rsidP="007C5696">
      <w:pPr>
        <w:spacing w:after="0" w:line="240" w:lineRule="auto"/>
        <w:rPr>
          <w:rFonts w:ascii="Calibri" w:hAnsi="Calibri"/>
          <w:sz w:val="8"/>
          <w:szCs w:val="8"/>
          <w:u w:val="single"/>
        </w:rPr>
      </w:pPr>
    </w:p>
    <w:p w:rsidR="007C5696" w:rsidRPr="002C2727" w:rsidRDefault="007C5696" w:rsidP="007C5696">
      <w:pPr>
        <w:spacing w:after="0" w:line="240" w:lineRule="auto"/>
        <w:rPr>
          <w:rFonts w:ascii="Calibri" w:hAnsi="Calibri"/>
          <w:sz w:val="8"/>
          <w:szCs w:val="8"/>
          <w:u w:val="single"/>
        </w:rPr>
      </w:pPr>
    </w:p>
    <w:p w:rsidR="00731935" w:rsidRDefault="00731935" w:rsidP="00A027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5DA2">
        <w:rPr>
          <w:rFonts w:ascii="Times New Roman" w:hAnsi="Times New Roman" w:cs="Times New Roman"/>
          <w:b/>
          <w:sz w:val="24"/>
          <w:szCs w:val="24"/>
        </w:rPr>
        <w:t>1.</w:t>
      </w:r>
      <w:r w:rsidRPr="00731935">
        <w:rPr>
          <w:rFonts w:ascii="Times New Roman" w:hAnsi="Times New Roman" w:cs="Times New Roman"/>
          <w:sz w:val="24"/>
          <w:szCs w:val="24"/>
        </w:rPr>
        <w:t xml:space="preserve"> </w:t>
      </w:r>
      <w:r w:rsidR="00452C25">
        <w:rPr>
          <w:rFonts w:ascii="Times New Roman" w:hAnsi="Times New Roman" w:cs="Times New Roman"/>
          <w:sz w:val="24"/>
          <w:szCs w:val="24"/>
        </w:rPr>
        <w:t>En vous aidant du document n°1</w:t>
      </w:r>
      <w:r w:rsidR="00DD64B6">
        <w:rPr>
          <w:rFonts w:ascii="Times New Roman" w:hAnsi="Times New Roman" w:cs="Times New Roman"/>
          <w:sz w:val="24"/>
          <w:szCs w:val="24"/>
        </w:rPr>
        <w:t xml:space="preserve"> et du contexte</w:t>
      </w:r>
      <w:r w:rsidR="00452C25">
        <w:rPr>
          <w:rFonts w:ascii="Times New Roman" w:hAnsi="Times New Roman" w:cs="Times New Roman"/>
          <w:sz w:val="24"/>
          <w:szCs w:val="24"/>
        </w:rPr>
        <w:t xml:space="preserve">, indiquer si le nombre de molécules de gaz </w:t>
      </w:r>
      <w:r w:rsidR="00DD64B6">
        <w:rPr>
          <w:rFonts w:ascii="Times New Roman" w:hAnsi="Times New Roman" w:cs="Times New Roman"/>
          <w:sz w:val="24"/>
          <w:szCs w:val="24"/>
        </w:rPr>
        <w:t>(hélium) à</w:t>
      </w:r>
      <w:r w:rsidR="00452C25">
        <w:rPr>
          <w:rFonts w:ascii="Times New Roman" w:hAnsi="Times New Roman" w:cs="Times New Roman"/>
          <w:sz w:val="24"/>
          <w:szCs w:val="24"/>
        </w:rPr>
        <w:t xml:space="preserve"> l’intérieur du ballon varie lors de la </w:t>
      </w:r>
      <w:r w:rsidR="002E45EB">
        <w:rPr>
          <w:rFonts w:ascii="Times New Roman" w:hAnsi="Times New Roman" w:cs="Times New Roman"/>
          <w:sz w:val="24"/>
          <w:szCs w:val="24"/>
        </w:rPr>
        <w:t xml:space="preserve">première partie de la phase </w:t>
      </w:r>
      <w:r w:rsidR="00A91532">
        <w:rPr>
          <w:rFonts w:ascii="Times New Roman" w:hAnsi="Times New Roman" w:cs="Times New Roman"/>
          <w:sz w:val="24"/>
          <w:szCs w:val="24"/>
        </w:rPr>
        <w:t>ascensionnelle</w:t>
      </w:r>
      <w:r w:rsidR="00F2165F">
        <w:rPr>
          <w:rFonts w:ascii="Times New Roman" w:hAnsi="Times New Roman" w:cs="Times New Roman"/>
          <w:sz w:val="24"/>
          <w:szCs w:val="24"/>
        </w:rPr>
        <w:t xml:space="preserve"> (ballon hermétiquement fermé)</w:t>
      </w:r>
      <w:r w:rsidR="00452C25">
        <w:rPr>
          <w:rFonts w:ascii="Times New Roman" w:hAnsi="Times New Roman" w:cs="Times New Roman"/>
          <w:sz w:val="24"/>
          <w:szCs w:val="24"/>
        </w:rPr>
        <w:t xml:space="preserve">. </w:t>
      </w:r>
      <w:r w:rsidR="00452C25" w:rsidRPr="00452C25">
        <w:rPr>
          <w:rFonts w:ascii="Times New Roman" w:hAnsi="Times New Roman" w:cs="Times New Roman"/>
          <w:b/>
          <w:sz w:val="20"/>
          <w:szCs w:val="20"/>
        </w:rPr>
        <w:t>(APP</w:t>
      </w:r>
      <w:r w:rsidR="00A808F2">
        <w:rPr>
          <w:rFonts w:ascii="Times New Roman" w:hAnsi="Times New Roman" w:cs="Times New Roman"/>
          <w:b/>
          <w:sz w:val="20"/>
          <w:szCs w:val="20"/>
        </w:rPr>
        <w:t>-ANA</w:t>
      </w:r>
      <w:r w:rsidR="00452C25" w:rsidRPr="00452C25">
        <w:rPr>
          <w:rFonts w:ascii="Times New Roman" w:hAnsi="Times New Roman" w:cs="Times New Roman"/>
          <w:b/>
          <w:sz w:val="20"/>
          <w:szCs w:val="20"/>
        </w:rPr>
        <w:t>)</w:t>
      </w:r>
      <w:r w:rsidR="009C5BE8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325DA2" w:rsidRPr="00190697" w:rsidRDefault="00325DA2" w:rsidP="00325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69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Pr="0019069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Pr="0019069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AE5863" w:rsidRPr="00577AC9" w:rsidRDefault="00AE5863" w:rsidP="00F41AE3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5447BD" w:rsidRPr="006B7825" w:rsidRDefault="005447BD" w:rsidP="00F41AE3">
      <w:pPr>
        <w:spacing w:after="0"/>
        <w:rPr>
          <w:rFonts w:ascii="Times New Roman" w:hAnsi="Times New Roman" w:cs="Times New Roman"/>
          <w:b/>
          <w:sz w:val="12"/>
          <w:szCs w:val="12"/>
        </w:rPr>
      </w:pPr>
    </w:p>
    <w:p w:rsidR="00AD6ACB" w:rsidRDefault="00AD6ACB" w:rsidP="00F41A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6ACB">
        <w:rPr>
          <w:rFonts w:ascii="Times New Roman" w:hAnsi="Times New Roman" w:cs="Times New Roman"/>
          <w:b/>
          <w:sz w:val="24"/>
          <w:szCs w:val="24"/>
        </w:rPr>
        <w:t>2.</w:t>
      </w:r>
      <w:r w:rsidRPr="00AD6ACB">
        <w:rPr>
          <w:rFonts w:ascii="Times New Roman" w:hAnsi="Times New Roman" w:cs="Times New Roman"/>
          <w:sz w:val="24"/>
          <w:szCs w:val="24"/>
        </w:rPr>
        <w:t xml:space="preserve"> </w:t>
      </w:r>
      <w:r w:rsidR="002B157A">
        <w:rPr>
          <w:rFonts w:ascii="Times New Roman" w:hAnsi="Times New Roman" w:cs="Times New Roman"/>
          <w:sz w:val="24"/>
          <w:szCs w:val="24"/>
        </w:rPr>
        <w:t xml:space="preserve"> En vous aidant du document n°1, indiqu</w:t>
      </w:r>
      <w:r w:rsidR="006A703D">
        <w:rPr>
          <w:rFonts w:ascii="Times New Roman" w:hAnsi="Times New Roman" w:cs="Times New Roman"/>
          <w:sz w:val="24"/>
          <w:szCs w:val="24"/>
        </w:rPr>
        <w:t>er</w:t>
      </w:r>
      <w:r w:rsidR="002B157A">
        <w:rPr>
          <w:rFonts w:ascii="Times New Roman" w:hAnsi="Times New Roman" w:cs="Times New Roman"/>
          <w:sz w:val="24"/>
          <w:szCs w:val="24"/>
        </w:rPr>
        <w:t xml:space="preserve"> comment évolue la pression à l’intérieur du ballon,  lors de la </w:t>
      </w:r>
      <w:r w:rsidR="00DD64B6">
        <w:rPr>
          <w:rFonts w:ascii="Times New Roman" w:hAnsi="Times New Roman" w:cs="Times New Roman"/>
          <w:sz w:val="24"/>
          <w:szCs w:val="24"/>
        </w:rPr>
        <w:t xml:space="preserve"> première partie de la phase ascensionnelle</w:t>
      </w:r>
      <w:r w:rsidR="002B157A">
        <w:rPr>
          <w:rFonts w:ascii="Times New Roman" w:hAnsi="Times New Roman" w:cs="Times New Roman"/>
          <w:sz w:val="24"/>
          <w:szCs w:val="24"/>
        </w:rPr>
        <w:t xml:space="preserve">, préciser aussi l’évolution du volume du ballon. </w:t>
      </w:r>
      <w:r w:rsidR="002B157A" w:rsidRPr="002B157A">
        <w:rPr>
          <w:rFonts w:ascii="Times New Roman" w:hAnsi="Times New Roman" w:cs="Times New Roman"/>
          <w:b/>
          <w:sz w:val="20"/>
          <w:szCs w:val="20"/>
        </w:rPr>
        <w:t>(APP)</w:t>
      </w:r>
    </w:p>
    <w:p w:rsidR="005144F9" w:rsidRDefault="002B157A" w:rsidP="00841B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69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Pr="0019069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Pr="0019069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447BD" w:rsidRDefault="005447BD" w:rsidP="00841B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47BD" w:rsidRPr="00F2165F" w:rsidRDefault="005447BD" w:rsidP="00841BC0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Grilledutableau"/>
        <w:tblW w:w="0" w:type="auto"/>
        <w:jc w:val="center"/>
        <w:tblInd w:w="-264" w:type="dxa"/>
        <w:shd w:val="clear" w:color="auto" w:fill="95B3D7" w:themeFill="accent1" w:themeFillTint="99"/>
        <w:tblLook w:val="04A0"/>
      </w:tblPr>
      <w:tblGrid>
        <w:gridCol w:w="10684"/>
      </w:tblGrid>
      <w:tr w:rsidR="005144F9" w:rsidRPr="0037025D" w:rsidTr="008C6B5F">
        <w:trPr>
          <w:jc w:val="center"/>
        </w:trPr>
        <w:tc>
          <w:tcPr>
            <w:tcW w:w="10684" w:type="dxa"/>
            <w:shd w:val="clear" w:color="auto" w:fill="95B3D7" w:themeFill="accent1" w:themeFillTint="99"/>
          </w:tcPr>
          <w:p w:rsidR="005144F9" w:rsidRPr="00316C04" w:rsidRDefault="005144F9" w:rsidP="003B230A">
            <w:pPr>
              <w:rPr>
                <w:b/>
                <w:color w:val="002060"/>
                <w:sz w:val="28"/>
                <w:szCs w:val="28"/>
              </w:rPr>
            </w:pPr>
            <w:r w:rsidRPr="00316C04">
              <w:rPr>
                <w:b/>
                <w:color w:val="002060"/>
                <w:sz w:val="28"/>
                <w:szCs w:val="28"/>
              </w:rPr>
              <w:t>I</w:t>
            </w:r>
            <w:r>
              <w:rPr>
                <w:b/>
                <w:color w:val="002060"/>
                <w:sz w:val="28"/>
                <w:szCs w:val="28"/>
              </w:rPr>
              <w:t>I</w:t>
            </w:r>
            <w:r w:rsidRPr="00316C04">
              <w:rPr>
                <w:b/>
                <w:color w:val="002060"/>
                <w:sz w:val="28"/>
                <w:szCs w:val="28"/>
              </w:rPr>
              <w:t xml:space="preserve">. </w:t>
            </w:r>
            <w:r w:rsidR="00A808F2">
              <w:rPr>
                <w:b/>
                <w:color w:val="002060"/>
                <w:sz w:val="28"/>
                <w:szCs w:val="28"/>
              </w:rPr>
              <w:t>Elaboration du protocole</w:t>
            </w:r>
          </w:p>
        </w:tc>
      </w:tr>
    </w:tbl>
    <w:p w:rsidR="00CA5A63" w:rsidRPr="0051103D" w:rsidRDefault="00CA5A63" w:rsidP="00D97244">
      <w:pPr>
        <w:spacing w:after="0"/>
        <w:rPr>
          <w:rFonts w:ascii="Calibri" w:hAnsi="Calibri"/>
          <w:sz w:val="12"/>
          <w:szCs w:val="12"/>
          <w:u w:val="single"/>
        </w:rPr>
      </w:pPr>
    </w:p>
    <w:p w:rsidR="007B1C35" w:rsidRPr="00795009" w:rsidRDefault="00B44874" w:rsidP="007B1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3</w:t>
      </w:r>
      <w:r w:rsidR="001E70C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.</w:t>
      </w:r>
      <w:r w:rsidR="00422984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  <w:r w:rsidR="007B1C35" w:rsidRPr="00795009">
        <w:rPr>
          <w:rFonts w:ascii="Times New Roman" w:hAnsi="Times New Roman" w:cs="Times New Roman"/>
          <w:sz w:val="24"/>
          <w:szCs w:val="24"/>
        </w:rPr>
        <w:t xml:space="preserve">A l’aide </w:t>
      </w:r>
      <w:r w:rsidR="007B579F">
        <w:rPr>
          <w:rFonts w:ascii="Times New Roman" w:hAnsi="Times New Roman" w:cs="Times New Roman"/>
          <w:sz w:val="24"/>
          <w:szCs w:val="24"/>
        </w:rPr>
        <w:t>d’une</w:t>
      </w:r>
      <w:r w:rsidR="007B1C35" w:rsidRPr="00795009">
        <w:rPr>
          <w:rFonts w:ascii="Times New Roman" w:hAnsi="Times New Roman" w:cs="Times New Roman"/>
          <w:sz w:val="24"/>
          <w:szCs w:val="24"/>
        </w:rPr>
        <w:t xml:space="preserve"> seringue, un tuyau souple et</w:t>
      </w:r>
      <w:r w:rsidR="00A24F7F">
        <w:rPr>
          <w:rFonts w:ascii="Times New Roman" w:hAnsi="Times New Roman" w:cs="Times New Roman"/>
          <w:sz w:val="24"/>
          <w:szCs w:val="24"/>
        </w:rPr>
        <w:t xml:space="preserve"> du </w:t>
      </w:r>
      <w:r w:rsidR="007B1C35">
        <w:rPr>
          <w:rFonts w:ascii="Times New Roman" w:hAnsi="Times New Roman" w:cs="Times New Roman"/>
          <w:sz w:val="24"/>
          <w:szCs w:val="24"/>
        </w:rPr>
        <w:t>montage</w:t>
      </w:r>
      <w:r w:rsidR="007B579F">
        <w:rPr>
          <w:rFonts w:ascii="Times New Roman" w:hAnsi="Times New Roman" w:cs="Times New Roman"/>
          <w:sz w:val="24"/>
          <w:szCs w:val="24"/>
        </w:rPr>
        <w:t xml:space="preserve"> comportant le capteur de pression et la carte Arduino (document n°2)</w:t>
      </w:r>
      <w:r w:rsidR="007B1C35" w:rsidRPr="00795009">
        <w:rPr>
          <w:rFonts w:ascii="Times New Roman" w:hAnsi="Times New Roman" w:cs="Times New Roman"/>
          <w:sz w:val="24"/>
          <w:szCs w:val="24"/>
        </w:rPr>
        <w:t>, proposer  une expérience permettant de vérifier comment varie le volume d’un</w:t>
      </w:r>
      <w:r w:rsidR="007B579F">
        <w:rPr>
          <w:rFonts w:ascii="Times New Roman" w:hAnsi="Times New Roman" w:cs="Times New Roman"/>
          <w:sz w:val="24"/>
          <w:szCs w:val="24"/>
        </w:rPr>
        <w:t xml:space="preserve"> gaz en fonction de la pression</w:t>
      </w:r>
      <w:r w:rsidR="007B1C35" w:rsidRPr="00795009">
        <w:rPr>
          <w:rFonts w:ascii="Times New Roman" w:hAnsi="Times New Roman" w:cs="Times New Roman"/>
          <w:sz w:val="24"/>
          <w:szCs w:val="24"/>
        </w:rPr>
        <w:t>.</w:t>
      </w:r>
      <w:r w:rsidR="00A24F7F">
        <w:rPr>
          <w:rFonts w:ascii="Times New Roman" w:hAnsi="Times New Roman" w:cs="Times New Roman"/>
          <w:sz w:val="24"/>
          <w:szCs w:val="24"/>
        </w:rPr>
        <w:t xml:space="preserve"> </w:t>
      </w:r>
      <w:r w:rsidR="00A24F7F" w:rsidRPr="00A24F7F">
        <w:rPr>
          <w:rFonts w:ascii="Times New Roman" w:hAnsi="Times New Roman" w:cs="Times New Roman"/>
          <w:b/>
          <w:sz w:val="20"/>
          <w:szCs w:val="20"/>
        </w:rPr>
        <w:t>(ANA)</w:t>
      </w:r>
    </w:p>
    <w:p w:rsidR="007B1C35" w:rsidRPr="002C2727" w:rsidRDefault="007B1C35" w:rsidP="007B1C35">
      <w:pPr>
        <w:pStyle w:val="Sansinterligne"/>
        <w:tabs>
          <w:tab w:val="left" w:pos="720"/>
        </w:tabs>
        <w:jc w:val="both"/>
        <w:rPr>
          <w:rFonts w:ascii="Times New Roman" w:hAnsi="Times New Roman"/>
          <w:b/>
          <w:sz w:val="12"/>
          <w:szCs w:val="12"/>
        </w:rPr>
      </w:pPr>
    </w:p>
    <w:p w:rsidR="007B1C35" w:rsidRPr="003D796C" w:rsidRDefault="007B1C35" w:rsidP="007B1C35">
      <w:pPr>
        <w:pStyle w:val="Sansinterligne"/>
        <w:tabs>
          <w:tab w:val="left" w:pos="720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Protocole :</w:t>
      </w:r>
    </w:p>
    <w:p w:rsidR="007B1C35" w:rsidRPr="00190697" w:rsidRDefault="007B1C35" w:rsidP="007B1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69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7B1C35" w:rsidRPr="00190697" w:rsidRDefault="007B1C35" w:rsidP="007B1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69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7B1C35" w:rsidRPr="00190697" w:rsidRDefault="007B1C35" w:rsidP="007B1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69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7B1C35" w:rsidRPr="00190697" w:rsidRDefault="007B1C35" w:rsidP="007B1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69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7B1C35" w:rsidRPr="00190697" w:rsidRDefault="007B1C35" w:rsidP="007B1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69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7B1C35" w:rsidRDefault="007B1C35" w:rsidP="007B1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69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  <w:r w:rsidRPr="00190697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:rsidR="007B1C35" w:rsidRPr="00190697" w:rsidRDefault="007B1C35" w:rsidP="007B1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69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A24F7F" w:rsidRDefault="007B1C35" w:rsidP="00A262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69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033D9F" w:rsidRPr="00033D9F" w:rsidRDefault="00033D9F" w:rsidP="00A26214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:rsidR="00A26214" w:rsidRPr="00033D9F" w:rsidRDefault="00A26214" w:rsidP="00A26214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pPr w:leftFromText="141" w:rightFromText="141" w:vertAnchor="text" w:horzAnchor="margin" w:tblpXSpec="center" w:tblpY="26"/>
        <w:tblW w:w="9956" w:type="dxa"/>
        <w:jc w:val="center"/>
        <w:tblCellMar>
          <w:left w:w="142" w:type="dxa"/>
          <w:right w:w="142" w:type="dxa"/>
        </w:tblCellMar>
        <w:tblLook w:val="01E0"/>
      </w:tblPr>
      <w:tblGrid>
        <w:gridCol w:w="1668"/>
        <w:gridCol w:w="8288"/>
      </w:tblGrid>
      <w:tr w:rsidR="00A24F7F" w:rsidRPr="00A221F2" w:rsidTr="00C207FA">
        <w:trPr>
          <w:trHeight w:val="50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24F7F" w:rsidRPr="003A6D7E" w:rsidRDefault="00A24F7F" w:rsidP="00C207FA">
            <w:pPr>
              <w:shd w:val="clear" w:color="auto" w:fill="BFBFBF"/>
              <w:spacing w:after="0"/>
              <w:jc w:val="center"/>
              <w:rPr>
                <w:rFonts w:ascii="Calibri" w:eastAsia="Arial Unicode MS" w:hAnsi="Calibri" w:cs="Calibri"/>
                <w:b/>
              </w:rPr>
            </w:pPr>
            <w:r>
              <w:rPr>
                <w:rFonts w:ascii="Calibri" w:eastAsia="Arial Unicode MS" w:hAnsi="Calibri" w:cs="Calibri"/>
                <w:b/>
              </w:rPr>
              <w:t>APPEL N°1</w:t>
            </w:r>
          </w:p>
        </w:tc>
        <w:tc>
          <w:tcPr>
            <w:tcW w:w="8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24F7F" w:rsidRPr="00A221F2" w:rsidRDefault="00A24F7F" w:rsidP="00C207FA">
            <w:pPr>
              <w:pStyle w:val="StyleGrasCentrMotifTransparenteArrire-plan2"/>
              <w:shd w:val="clear" w:color="auto" w:fill="auto"/>
              <w:rPr>
                <w:rFonts w:ascii="Calibri" w:eastAsia="Arial Unicode MS" w:hAnsi="Calibri"/>
                <w:sz w:val="22"/>
                <w:szCs w:val="22"/>
              </w:rPr>
            </w:pPr>
            <w:r w:rsidRPr="00A221F2">
              <w:rPr>
                <w:rFonts w:ascii="Calibri" w:eastAsia="Arial Unicode MS" w:hAnsi="Calibri"/>
                <w:sz w:val="22"/>
                <w:szCs w:val="22"/>
              </w:rPr>
              <w:t>Appele</w:t>
            </w:r>
            <w:r>
              <w:rPr>
                <w:rFonts w:ascii="Calibri" w:eastAsia="Arial Unicode MS" w:hAnsi="Calibri"/>
                <w:sz w:val="22"/>
                <w:szCs w:val="22"/>
              </w:rPr>
              <w:t>r</w:t>
            </w:r>
            <w:r w:rsidRPr="00A221F2">
              <w:rPr>
                <w:rFonts w:ascii="Calibri" w:eastAsia="Arial Unicode MS" w:hAnsi="Calibri"/>
                <w:sz w:val="22"/>
                <w:szCs w:val="22"/>
              </w:rPr>
              <w:t xml:space="preserve"> le professeur pour lui présenter votre protocole ou en cas de difficulté.</w:t>
            </w:r>
          </w:p>
        </w:tc>
      </w:tr>
    </w:tbl>
    <w:p w:rsidR="001E70CF" w:rsidRPr="00F2165F" w:rsidRDefault="001E70CF" w:rsidP="007B1C3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447BD" w:rsidRDefault="005447BD" w:rsidP="007B1C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tblW w:w="0" w:type="auto"/>
        <w:jc w:val="center"/>
        <w:tblInd w:w="-264" w:type="dxa"/>
        <w:shd w:val="clear" w:color="auto" w:fill="95B3D7" w:themeFill="accent1" w:themeFillTint="99"/>
        <w:tblLook w:val="04A0"/>
      </w:tblPr>
      <w:tblGrid>
        <w:gridCol w:w="10684"/>
      </w:tblGrid>
      <w:tr w:rsidR="00B44874" w:rsidRPr="0037025D" w:rsidTr="00C207FA">
        <w:trPr>
          <w:jc w:val="center"/>
        </w:trPr>
        <w:tc>
          <w:tcPr>
            <w:tcW w:w="10684" w:type="dxa"/>
            <w:shd w:val="clear" w:color="auto" w:fill="95B3D7" w:themeFill="accent1" w:themeFillTint="99"/>
          </w:tcPr>
          <w:p w:rsidR="00B44874" w:rsidRPr="00316C04" w:rsidRDefault="00B44874" w:rsidP="00B44874">
            <w:pPr>
              <w:rPr>
                <w:b/>
                <w:color w:val="002060"/>
                <w:sz w:val="28"/>
                <w:szCs w:val="28"/>
              </w:rPr>
            </w:pPr>
            <w:r w:rsidRPr="00316C04">
              <w:rPr>
                <w:b/>
                <w:color w:val="002060"/>
                <w:sz w:val="28"/>
                <w:szCs w:val="28"/>
              </w:rPr>
              <w:t>I</w:t>
            </w:r>
            <w:r w:rsidR="00801B9E">
              <w:rPr>
                <w:b/>
                <w:color w:val="002060"/>
                <w:sz w:val="28"/>
                <w:szCs w:val="28"/>
              </w:rPr>
              <w:t>I</w:t>
            </w:r>
            <w:r>
              <w:rPr>
                <w:b/>
                <w:color w:val="002060"/>
                <w:sz w:val="28"/>
                <w:szCs w:val="28"/>
              </w:rPr>
              <w:t>I</w:t>
            </w:r>
            <w:r w:rsidRPr="00316C04">
              <w:rPr>
                <w:b/>
                <w:color w:val="002060"/>
                <w:sz w:val="28"/>
                <w:szCs w:val="28"/>
              </w:rPr>
              <w:t xml:space="preserve">. </w:t>
            </w:r>
            <w:r>
              <w:rPr>
                <w:b/>
                <w:color w:val="002060"/>
                <w:sz w:val="28"/>
                <w:szCs w:val="28"/>
              </w:rPr>
              <w:t>Réalisation du protocole</w:t>
            </w:r>
          </w:p>
        </w:tc>
      </w:tr>
    </w:tbl>
    <w:p w:rsidR="00A24F7F" w:rsidRPr="00CA5FD1" w:rsidRDefault="00A24F7F" w:rsidP="007B1C35">
      <w:pPr>
        <w:spacing w:after="0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fr-FR"/>
        </w:rPr>
      </w:pPr>
    </w:p>
    <w:p w:rsidR="00C12D54" w:rsidRDefault="00B44874" w:rsidP="00C12D54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4</w:t>
      </w:r>
      <w:r w:rsidR="00754484" w:rsidRPr="00754484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. </w:t>
      </w:r>
      <w:r w:rsidR="00C12D54" w:rsidRPr="00C12D54"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r w:rsidR="00C37819">
        <w:rPr>
          <w:rFonts w:ascii="Times New Roman" w:eastAsia="Times New Roman" w:hAnsi="Times New Roman" w:cs="Times New Roman"/>
          <w:sz w:val="24"/>
          <w:szCs w:val="24"/>
          <w:lang w:eastAsia="fr-FR"/>
        </w:rPr>
        <w:t>fin</w:t>
      </w:r>
      <w:r w:rsidR="00C12D54" w:rsidRPr="00C12D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mesurer la pression, il vous faut </w:t>
      </w:r>
      <w:r w:rsidR="00C378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étalonner le capteur MPX510AP et obtenir le graphique représentant  la pression en fonction de la tension : P = f(U) </w:t>
      </w:r>
      <w:r w:rsidR="004B0510">
        <w:rPr>
          <w:rFonts w:ascii="Times New Roman" w:eastAsia="Times New Roman" w:hAnsi="Times New Roman" w:cs="Times New Roman"/>
          <w:sz w:val="24"/>
          <w:szCs w:val="24"/>
          <w:lang w:eastAsia="fr-FR"/>
        </w:rPr>
        <w:t>(utiliser la</w:t>
      </w:r>
      <w:r w:rsidR="00C378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fiche-méthode </w:t>
      </w:r>
      <w:r w:rsidR="004B051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donnée par le professeur, lors de l’appel n°1, </w:t>
      </w:r>
      <w:r w:rsidR="00C378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pour effectuer l’étalonnage). </w:t>
      </w:r>
      <w:r w:rsidR="005148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5148D6" w:rsidRPr="005148D6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(REA)</w:t>
      </w:r>
    </w:p>
    <w:p w:rsidR="004B0510" w:rsidRPr="00033D9F" w:rsidRDefault="004B0510" w:rsidP="00C12D54">
      <w:pPr>
        <w:spacing w:after="0"/>
        <w:jc w:val="both"/>
        <w:rPr>
          <w:rFonts w:ascii="Times New Roman" w:eastAsia="Times New Roman" w:hAnsi="Times New Roman" w:cs="Times New Roman"/>
          <w:b/>
          <w:sz w:val="8"/>
          <w:szCs w:val="8"/>
          <w:lang w:eastAsia="fr-FR"/>
        </w:rPr>
      </w:pPr>
    </w:p>
    <w:p w:rsidR="00C37819" w:rsidRDefault="00C37819" w:rsidP="00C12D5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C37819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Noter</w:t>
      </w:r>
      <w:r w:rsidR="005B013E" w:rsidRPr="00C37819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, ci-dessous</w:t>
      </w:r>
      <w:r w:rsidR="005B013E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,</w:t>
      </w:r>
      <w:r w:rsidR="005B013E" w:rsidRPr="00C37819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 </w:t>
      </w:r>
      <w:r w:rsidRPr="00C37819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l’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équation P = f(U)</w:t>
      </w:r>
      <w:r w:rsidR="004B0510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obtenue</w:t>
      </w:r>
      <w:r w:rsidRPr="00C37819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:</w:t>
      </w:r>
    </w:p>
    <w:p w:rsidR="00C37819" w:rsidRPr="004B0510" w:rsidRDefault="00C37819" w:rsidP="00C12D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B0510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</w:t>
      </w:r>
    </w:p>
    <w:p w:rsidR="00C12D54" w:rsidRPr="005447BD" w:rsidRDefault="00C12D54" w:rsidP="00C12D54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841BC0" w:rsidRPr="008C317A" w:rsidRDefault="005148D6" w:rsidP="00814B1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48D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5. </w:t>
      </w:r>
      <w:r w:rsidR="00A56D36">
        <w:rPr>
          <w:rFonts w:ascii="Times New Roman" w:eastAsia="Times New Roman" w:hAnsi="Times New Roman" w:cs="Times New Roman"/>
          <w:sz w:val="24"/>
          <w:szCs w:val="24"/>
          <w:lang w:eastAsia="fr-FR"/>
        </w:rPr>
        <w:t>Vous devez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814B1F">
        <w:rPr>
          <w:rFonts w:ascii="Times New Roman" w:eastAsia="Times New Roman" w:hAnsi="Times New Roman" w:cs="Times New Roman"/>
          <w:sz w:val="24"/>
          <w:szCs w:val="24"/>
          <w:lang w:eastAsia="fr-FR"/>
        </w:rPr>
        <w:t>modifier les deux lignes de code ci-dessous afin d’obtenir la pression à l’aide du capteur MPX5100AP.</w:t>
      </w:r>
      <w:r w:rsidR="0064753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647532" w:rsidRPr="00647532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(</w:t>
      </w:r>
      <w:r w:rsidR="009B438F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ANA-</w:t>
      </w:r>
      <w:r w:rsidR="00575748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REA</w:t>
      </w:r>
      <w:r w:rsidR="00647532" w:rsidRPr="00647532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)</w:t>
      </w:r>
    </w:p>
    <w:p w:rsidR="00577AC9" w:rsidRPr="00033D9F" w:rsidRDefault="00577AC9" w:rsidP="00841BC0">
      <w:pPr>
        <w:spacing w:after="0"/>
        <w:jc w:val="both"/>
        <w:rPr>
          <w:rFonts w:ascii="Times New Roman" w:eastAsia="Times New Roman" w:hAnsi="Times New Roman" w:cs="Times New Roman"/>
          <w:sz w:val="12"/>
          <w:szCs w:val="12"/>
          <w:lang w:eastAsia="fr-FR"/>
        </w:rPr>
      </w:pPr>
    </w:p>
    <w:p w:rsidR="00841BC0" w:rsidRPr="00841BC0" w:rsidRDefault="00C71101" w:rsidP="00814B1F">
      <w:pP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C71101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pict>
          <v:shape id="_x0000_s1063" type="#_x0000_t32" style="position:absolute;margin-left:235.9pt;margin-top:13.75pt;width:78.25pt;height:14.9pt;flip:x y;z-index:251685888" o:connectortype="straight" strokecolor="#002060" strokeweight="1.5p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fr-FR"/>
        </w:rPr>
        <w:pict>
          <v:roundrect id="_x0000_s1073" style="position:absolute;margin-left:314.1pt;margin-top:22.6pt;width:196.25pt;height:42.05pt;z-index:251663358" arcsize="10923f" fillcolor="#dbe5f1 [660]" strokecolor="#002060" strokeweight="1.5pt"/>
        </w:pict>
      </w:r>
      <w:r w:rsidRPr="00C71101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pict>
          <v:shape id="_x0000_s1064" type="#_x0000_t32" style="position:absolute;margin-left:163pt;margin-top:36.65pt;width:150.8pt;height:15.55pt;flip:x y;z-index:251686912" o:connectortype="straight" strokecolor="#002060" strokeweight="1.5p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fr-FR"/>
        </w:rPr>
        <w:pict>
          <v:shape id="_x0000_s1072" type="#_x0000_t202" style="position:absolute;margin-left:317.7pt;margin-top:21.45pt;width:188.25pt;height:46.35pt;z-index:251694080;mso-width-relative:margin;mso-height-relative:margin" filled="f" stroked="f">
            <v:textbox>
              <w:txbxContent>
                <w:p w:rsidR="00814B1F" w:rsidRDefault="00814B1F" w:rsidP="00814B1F">
                  <w:pPr>
                    <w:spacing w:after="0"/>
                    <w:rPr>
                      <w:rFonts w:ascii="Times New Roman" w:hAnsi="Times New Roman" w:cs="Times New Roman"/>
                      <w:b/>
                      <w:color w:val="002060"/>
                      <w:sz w:val="20"/>
                      <w:szCs w:val="20"/>
                    </w:rPr>
                  </w:pPr>
                  <w:r w:rsidRPr="00814B1F">
                    <w:rPr>
                      <w:rFonts w:ascii="Times New Roman" w:hAnsi="Times New Roman" w:cs="Times New Roman"/>
                      <w:b/>
                      <w:color w:val="002060"/>
                      <w:sz w:val="20"/>
                      <w:szCs w:val="20"/>
                    </w:rPr>
                    <w:t>Calcul de la pression</w:t>
                  </w:r>
                </w:p>
                <w:p w:rsidR="00814B1F" w:rsidRPr="00033D9F" w:rsidRDefault="00814B1F" w:rsidP="00814B1F">
                  <w:pPr>
                    <w:spacing w:after="0"/>
                    <w:rPr>
                      <w:rFonts w:ascii="Times New Roman" w:hAnsi="Times New Roman" w:cs="Times New Roman"/>
                      <w:b/>
                      <w:color w:val="002060"/>
                      <w:sz w:val="12"/>
                      <w:szCs w:val="12"/>
                    </w:rPr>
                  </w:pPr>
                </w:p>
                <w:p w:rsidR="00814B1F" w:rsidRPr="00814B1F" w:rsidRDefault="00814B1F" w:rsidP="00814B1F">
                  <w:pPr>
                    <w:spacing w:after="0"/>
                    <w:rPr>
                      <w:rFonts w:ascii="Times New Roman" w:hAnsi="Times New Roman" w:cs="Times New Roman"/>
                      <w:b/>
                      <w:color w:val="002060"/>
                      <w:sz w:val="20"/>
                      <w:szCs w:val="20"/>
                    </w:rPr>
                  </w:pPr>
                  <w:r w:rsidRPr="00814B1F">
                    <w:rPr>
                      <w:rFonts w:ascii="Times New Roman" w:hAnsi="Times New Roman" w:cs="Times New Roman"/>
                      <w:b/>
                      <w:color w:val="002060"/>
                      <w:sz w:val="20"/>
                      <w:szCs w:val="20"/>
                    </w:rPr>
                    <w:t>Modification de la variable à afficher</w:t>
                  </w:r>
                </w:p>
              </w:txbxContent>
            </v:textbox>
          </v:shape>
        </w:pict>
      </w:r>
      <w:r w:rsidR="00814B1F" w:rsidRPr="00814B1F">
        <w:rPr>
          <w:rFonts w:ascii="Times New Roman" w:eastAsia="Times New Roman" w:hAnsi="Times New Roman" w:cs="Times New Roman"/>
          <w:b/>
          <w:noProof/>
          <w:sz w:val="24"/>
          <w:szCs w:val="24"/>
          <w:bdr w:val="dashed" w:sz="12" w:space="0" w:color="auto"/>
          <w:lang w:eastAsia="fr-FR"/>
        </w:rPr>
        <w:drawing>
          <wp:inline distT="0" distB="0" distL="0" distR="0">
            <wp:extent cx="3631565" cy="491706"/>
            <wp:effectExtent l="19050" t="0" r="6985" b="0"/>
            <wp:docPr id="1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75269" b="12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565" cy="491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B1F" w:rsidRPr="00033D9F" w:rsidRDefault="00814B1F" w:rsidP="0051103D">
      <w:pPr>
        <w:spacing w:after="0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fr-FR"/>
        </w:rPr>
      </w:pPr>
    </w:p>
    <w:p w:rsidR="00033D9F" w:rsidRPr="005447BD" w:rsidRDefault="00033D9F" w:rsidP="0051103D">
      <w:pPr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fr-FR"/>
        </w:rPr>
      </w:pPr>
    </w:p>
    <w:p w:rsidR="00841BC0" w:rsidRDefault="00841BC0" w:rsidP="0051103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51103D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Enlever les</w:t>
      </w:r>
      <w:r w:rsidR="0051103D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deux barres obliques (</w:t>
      </w:r>
      <w:r w:rsidR="00577AC9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double </w:t>
      </w:r>
      <w:r w:rsidR="0051103D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slash)</w:t>
      </w:r>
      <w:r w:rsidRPr="0051103D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//</w:t>
      </w:r>
      <w:r w:rsidRPr="0051103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début de la ligne de code,</w:t>
      </w:r>
      <w:r w:rsidRPr="00577AC9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le</w:t>
      </w:r>
      <w:r w:rsidRPr="0051103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51103D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programme est prêt</w:t>
      </w:r>
      <w:r w:rsidR="00577AC9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.</w:t>
      </w:r>
    </w:p>
    <w:p w:rsidR="00577AC9" w:rsidRPr="00033D9F" w:rsidRDefault="00577AC9" w:rsidP="0051103D">
      <w:pPr>
        <w:spacing w:after="0"/>
        <w:jc w:val="both"/>
        <w:rPr>
          <w:rFonts w:ascii="Times New Roman" w:eastAsia="Times New Roman" w:hAnsi="Times New Roman" w:cs="Times New Roman"/>
          <w:sz w:val="12"/>
          <w:szCs w:val="12"/>
          <w:lang w:eastAsia="fr-FR"/>
        </w:rPr>
      </w:pPr>
    </w:p>
    <w:tbl>
      <w:tblPr>
        <w:tblpPr w:leftFromText="141" w:rightFromText="141" w:vertAnchor="text" w:horzAnchor="margin" w:tblpXSpec="center" w:tblpY="26"/>
        <w:tblW w:w="9956" w:type="dxa"/>
        <w:jc w:val="center"/>
        <w:tblCellMar>
          <w:left w:w="142" w:type="dxa"/>
          <w:right w:w="142" w:type="dxa"/>
        </w:tblCellMar>
        <w:tblLook w:val="01E0"/>
      </w:tblPr>
      <w:tblGrid>
        <w:gridCol w:w="1668"/>
        <w:gridCol w:w="8288"/>
      </w:tblGrid>
      <w:tr w:rsidR="00841BC0" w:rsidRPr="00A221F2" w:rsidTr="00C207FA">
        <w:trPr>
          <w:trHeight w:val="50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41BC0" w:rsidRPr="003A6D7E" w:rsidRDefault="00841BC0" w:rsidP="00841BC0">
            <w:pPr>
              <w:shd w:val="clear" w:color="auto" w:fill="BFBFBF"/>
              <w:spacing w:after="0"/>
              <w:jc w:val="center"/>
              <w:rPr>
                <w:rFonts w:ascii="Calibri" w:eastAsia="Arial Unicode MS" w:hAnsi="Calibri" w:cs="Calibri"/>
                <w:b/>
              </w:rPr>
            </w:pPr>
            <w:r>
              <w:rPr>
                <w:rFonts w:ascii="Calibri" w:eastAsia="Arial Unicode MS" w:hAnsi="Calibri" w:cs="Calibri"/>
                <w:b/>
              </w:rPr>
              <w:t>APPEL N°2</w:t>
            </w:r>
          </w:p>
        </w:tc>
        <w:tc>
          <w:tcPr>
            <w:tcW w:w="8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41BC0" w:rsidRPr="00A221F2" w:rsidRDefault="00841BC0" w:rsidP="00C207FA">
            <w:pPr>
              <w:pStyle w:val="StyleGrasCentrMotifTransparenteArrire-plan2"/>
              <w:shd w:val="clear" w:color="auto" w:fill="auto"/>
              <w:rPr>
                <w:rFonts w:ascii="Calibri" w:eastAsia="Arial Unicode MS" w:hAnsi="Calibri"/>
                <w:sz w:val="22"/>
                <w:szCs w:val="22"/>
              </w:rPr>
            </w:pPr>
            <w:r w:rsidRPr="00A221F2">
              <w:rPr>
                <w:rFonts w:ascii="Calibri" w:eastAsia="Arial Unicode MS" w:hAnsi="Calibri"/>
                <w:sz w:val="22"/>
                <w:szCs w:val="22"/>
              </w:rPr>
              <w:t>Appele</w:t>
            </w:r>
            <w:r>
              <w:rPr>
                <w:rFonts w:ascii="Calibri" w:eastAsia="Arial Unicode MS" w:hAnsi="Calibri"/>
                <w:sz w:val="22"/>
                <w:szCs w:val="22"/>
              </w:rPr>
              <w:t>r</w:t>
            </w:r>
            <w:r w:rsidRPr="00A221F2">
              <w:rPr>
                <w:rFonts w:ascii="Calibri" w:eastAsia="Arial Unicode MS" w:hAnsi="Calibri"/>
                <w:sz w:val="22"/>
                <w:szCs w:val="22"/>
              </w:rPr>
              <w:t xml:space="preserve"> le professeur pour lui présenter </w:t>
            </w:r>
            <w:r>
              <w:rPr>
                <w:rFonts w:ascii="Calibri" w:eastAsia="Arial Unicode MS" w:hAnsi="Calibri"/>
                <w:sz w:val="22"/>
                <w:szCs w:val="22"/>
              </w:rPr>
              <w:t>votre travail</w:t>
            </w:r>
            <w:r w:rsidRPr="00A221F2">
              <w:rPr>
                <w:rFonts w:ascii="Calibri" w:eastAsia="Arial Unicode MS" w:hAnsi="Calibri"/>
                <w:sz w:val="22"/>
                <w:szCs w:val="22"/>
              </w:rPr>
              <w:t xml:space="preserve"> ou en cas de difficulté.</w:t>
            </w:r>
          </w:p>
        </w:tc>
      </w:tr>
    </w:tbl>
    <w:p w:rsidR="003D1713" w:rsidRDefault="003D1713" w:rsidP="00033D9F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lastRenderedPageBreak/>
        <w:t>6</w:t>
      </w:r>
      <w:r w:rsidR="004D7B4F" w:rsidRPr="00AE6201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  <w:r w:rsidRPr="003D171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Réaliser l’expérience proposée dans la deuxième partie </w:t>
      </w:r>
      <w:r w:rsidR="00033D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(proposition de protocole) </w:t>
      </w:r>
      <w:r w:rsidRPr="003D1713">
        <w:rPr>
          <w:rFonts w:ascii="Times New Roman" w:eastAsia="Times New Roman" w:hAnsi="Times New Roman" w:cs="Times New Roman"/>
          <w:sz w:val="24"/>
          <w:szCs w:val="24"/>
          <w:lang w:eastAsia="fr-FR"/>
        </w:rPr>
        <w:t>puis indiquer vos résultats dans le tableau ci-dessou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Pr="003D1713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8C700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8C700E" w:rsidRPr="008C700E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(REA)</w:t>
      </w:r>
    </w:p>
    <w:p w:rsidR="003D1713" w:rsidRPr="003D1713" w:rsidRDefault="004D7B4F" w:rsidP="003D171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3D1713" w:rsidRPr="003D1713">
        <w:rPr>
          <w:rFonts w:ascii="Times New Roman" w:hAnsi="Times New Roman" w:cs="Times New Roman"/>
          <w:b/>
          <w:sz w:val="24"/>
          <w:szCs w:val="24"/>
        </w:rPr>
        <w:t>Résultats de l’expérience :</w:t>
      </w:r>
    </w:p>
    <w:tbl>
      <w:tblPr>
        <w:tblStyle w:val="Grilledutableau"/>
        <w:tblW w:w="5000" w:type="pct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single" w:sz="12" w:space="0" w:color="002060"/>
          <w:insideV w:val="single" w:sz="12" w:space="0" w:color="002060"/>
        </w:tblBorders>
        <w:tblLook w:val="04A0"/>
      </w:tblPr>
      <w:tblGrid>
        <w:gridCol w:w="1302"/>
        <w:gridCol w:w="1302"/>
        <w:gridCol w:w="1302"/>
        <w:gridCol w:w="1302"/>
        <w:gridCol w:w="1303"/>
        <w:gridCol w:w="1303"/>
        <w:gridCol w:w="1303"/>
        <w:gridCol w:w="1303"/>
      </w:tblGrid>
      <w:tr w:rsidR="003D1713" w:rsidRPr="00801B9E" w:rsidTr="00801B9E">
        <w:tc>
          <w:tcPr>
            <w:tcW w:w="625" w:type="pct"/>
          </w:tcPr>
          <w:p w:rsidR="003D1713" w:rsidRPr="00801B9E" w:rsidRDefault="003D1713" w:rsidP="00C207FA">
            <w:pPr>
              <w:rPr>
                <w:color w:val="002060"/>
              </w:rPr>
            </w:pPr>
          </w:p>
          <w:p w:rsidR="003D1713" w:rsidRPr="00801B9E" w:rsidRDefault="003D1713" w:rsidP="00C207FA">
            <w:pPr>
              <w:rPr>
                <w:color w:val="002060"/>
              </w:rPr>
            </w:pPr>
          </w:p>
          <w:p w:rsidR="003D1713" w:rsidRPr="00801B9E" w:rsidRDefault="003D1713" w:rsidP="00C207FA">
            <w:pPr>
              <w:rPr>
                <w:color w:val="002060"/>
              </w:rPr>
            </w:pPr>
          </w:p>
        </w:tc>
        <w:tc>
          <w:tcPr>
            <w:tcW w:w="625" w:type="pct"/>
          </w:tcPr>
          <w:p w:rsidR="003D1713" w:rsidRPr="00801B9E" w:rsidRDefault="003D1713" w:rsidP="00C207FA">
            <w:pPr>
              <w:rPr>
                <w:color w:val="002060"/>
              </w:rPr>
            </w:pPr>
          </w:p>
        </w:tc>
        <w:tc>
          <w:tcPr>
            <w:tcW w:w="625" w:type="pct"/>
          </w:tcPr>
          <w:p w:rsidR="003D1713" w:rsidRPr="00801B9E" w:rsidRDefault="003D1713" w:rsidP="00C207FA">
            <w:pPr>
              <w:rPr>
                <w:color w:val="002060"/>
              </w:rPr>
            </w:pPr>
          </w:p>
        </w:tc>
        <w:tc>
          <w:tcPr>
            <w:tcW w:w="625" w:type="pct"/>
          </w:tcPr>
          <w:p w:rsidR="003D1713" w:rsidRPr="00801B9E" w:rsidRDefault="003D1713" w:rsidP="00C207FA">
            <w:pPr>
              <w:rPr>
                <w:color w:val="002060"/>
              </w:rPr>
            </w:pPr>
          </w:p>
        </w:tc>
        <w:tc>
          <w:tcPr>
            <w:tcW w:w="625" w:type="pct"/>
          </w:tcPr>
          <w:p w:rsidR="003D1713" w:rsidRPr="00801B9E" w:rsidRDefault="003D1713" w:rsidP="00C207FA">
            <w:pPr>
              <w:rPr>
                <w:color w:val="002060"/>
              </w:rPr>
            </w:pPr>
          </w:p>
        </w:tc>
        <w:tc>
          <w:tcPr>
            <w:tcW w:w="625" w:type="pct"/>
          </w:tcPr>
          <w:p w:rsidR="003D1713" w:rsidRPr="00801B9E" w:rsidRDefault="003D1713" w:rsidP="00C207FA">
            <w:pPr>
              <w:rPr>
                <w:color w:val="002060"/>
              </w:rPr>
            </w:pPr>
          </w:p>
        </w:tc>
        <w:tc>
          <w:tcPr>
            <w:tcW w:w="625" w:type="pct"/>
          </w:tcPr>
          <w:p w:rsidR="003D1713" w:rsidRPr="00801B9E" w:rsidRDefault="003D1713" w:rsidP="00C207FA">
            <w:pPr>
              <w:rPr>
                <w:color w:val="002060"/>
              </w:rPr>
            </w:pPr>
          </w:p>
        </w:tc>
        <w:tc>
          <w:tcPr>
            <w:tcW w:w="625" w:type="pct"/>
          </w:tcPr>
          <w:p w:rsidR="003D1713" w:rsidRPr="00801B9E" w:rsidRDefault="003D1713" w:rsidP="00C207FA">
            <w:pPr>
              <w:rPr>
                <w:color w:val="002060"/>
              </w:rPr>
            </w:pPr>
          </w:p>
        </w:tc>
      </w:tr>
      <w:tr w:rsidR="003D1713" w:rsidRPr="00801B9E" w:rsidTr="005447BD">
        <w:trPr>
          <w:trHeight w:val="50"/>
        </w:trPr>
        <w:tc>
          <w:tcPr>
            <w:tcW w:w="625" w:type="pct"/>
          </w:tcPr>
          <w:p w:rsidR="003D1713" w:rsidRPr="00801B9E" w:rsidRDefault="003D1713" w:rsidP="00C207FA">
            <w:pPr>
              <w:rPr>
                <w:color w:val="002060"/>
              </w:rPr>
            </w:pPr>
          </w:p>
          <w:p w:rsidR="003D1713" w:rsidRPr="00801B9E" w:rsidRDefault="003D1713" w:rsidP="00C207FA">
            <w:pPr>
              <w:rPr>
                <w:color w:val="002060"/>
              </w:rPr>
            </w:pPr>
          </w:p>
          <w:p w:rsidR="003D1713" w:rsidRPr="00801B9E" w:rsidRDefault="003D1713" w:rsidP="00C207FA">
            <w:pPr>
              <w:rPr>
                <w:color w:val="002060"/>
              </w:rPr>
            </w:pPr>
          </w:p>
        </w:tc>
        <w:tc>
          <w:tcPr>
            <w:tcW w:w="625" w:type="pct"/>
          </w:tcPr>
          <w:p w:rsidR="003D1713" w:rsidRPr="00801B9E" w:rsidRDefault="003D1713" w:rsidP="00C207FA">
            <w:pPr>
              <w:rPr>
                <w:color w:val="002060"/>
              </w:rPr>
            </w:pPr>
          </w:p>
        </w:tc>
        <w:tc>
          <w:tcPr>
            <w:tcW w:w="625" w:type="pct"/>
          </w:tcPr>
          <w:p w:rsidR="003D1713" w:rsidRPr="00801B9E" w:rsidRDefault="003D1713" w:rsidP="00C207FA">
            <w:pPr>
              <w:rPr>
                <w:color w:val="002060"/>
              </w:rPr>
            </w:pPr>
          </w:p>
        </w:tc>
        <w:tc>
          <w:tcPr>
            <w:tcW w:w="625" w:type="pct"/>
          </w:tcPr>
          <w:p w:rsidR="003D1713" w:rsidRPr="00801B9E" w:rsidRDefault="003D1713" w:rsidP="00C207FA">
            <w:pPr>
              <w:rPr>
                <w:color w:val="002060"/>
              </w:rPr>
            </w:pPr>
          </w:p>
        </w:tc>
        <w:tc>
          <w:tcPr>
            <w:tcW w:w="625" w:type="pct"/>
          </w:tcPr>
          <w:p w:rsidR="003D1713" w:rsidRPr="00801B9E" w:rsidRDefault="003D1713" w:rsidP="00C207FA">
            <w:pPr>
              <w:rPr>
                <w:color w:val="002060"/>
              </w:rPr>
            </w:pPr>
          </w:p>
        </w:tc>
        <w:tc>
          <w:tcPr>
            <w:tcW w:w="625" w:type="pct"/>
          </w:tcPr>
          <w:p w:rsidR="003D1713" w:rsidRPr="00801B9E" w:rsidRDefault="003D1713" w:rsidP="00C207FA">
            <w:pPr>
              <w:rPr>
                <w:color w:val="002060"/>
              </w:rPr>
            </w:pPr>
          </w:p>
        </w:tc>
        <w:tc>
          <w:tcPr>
            <w:tcW w:w="625" w:type="pct"/>
          </w:tcPr>
          <w:p w:rsidR="003D1713" w:rsidRPr="00801B9E" w:rsidRDefault="003D1713" w:rsidP="00C207FA">
            <w:pPr>
              <w:rPr>
                <w:color w:val="002060"/>
              </w:rPr>
            </w:pPr>
          </w:p>
        </w:tc>
        <w:tc>
          <w:tcPr>
            <w:tcW w:w="625" w:type="pct"/>
          </w:tcPr>
          <w:p w:rsidR="003D1713" w:rsidRPr="00801B9E" w:rsidRDefault="003D1713" w:rsidP="00C207FA">
            <w:pPr>
              <w:rPr>
                <w:color w:val="002060"/>
              </w:rPr>
            </w:pPr>
          </w:p>
        </w:tc>
      </w:tr>
    </w:tbl>
    <w:p w:rsidR="003D1713" w:rsidRDefault="003D1713" w:rsidP="00033D9F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6B7825" w:rsidRPr="00033D9F" w:rsidRDefault="006B7825" w:rsidP="006B782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16"/>
          <w:szCs w:val="16"/>
        </w:rPr>
      </w:pPr>
    </w:p>
    <w:tbl>
      <w:tblPr>
        <w:tblpPr w:leftFromText="141" w:rightFromText="141" w:vertAnchor="text" w:horzAnchor="margin" w:tblpXSpec="center" w:tblpY="26"/>
        <w:tblW w:w="9956" w:type="dxa"/>
        <w:jc w:val="center"/>
        <w:tblLook w:val="01E0"/>
      </w:tblPr>
      <w:tblGrid>
        <w:gridCol w:w="1668"/>
        <w:gridCol w:w="8288"/>
      </w:tblGrid>
      <w:tr w:rsidR="006B7825" w:rsidRPr="003A6D7E" w:rsidTr="00EF732A">
        <w:trPr>
          <w:trHeight w:val="503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B7825" w:rsidRPr="003A6D7E" w:rsidRDefault="006B7825" w:rsidP="00EF732A">
            <w:pPr>
              <w:shd w:val="clear" w:color="auto" w:fill="BFBFBF"/>
              <w:spacing w:after="0"/>
              <w:jc w:val="center"/>
              <w:rPr>
                <w:rFonts w:ascii="Calibri" w:eastAsia="Arial Unicode MS" w:hAnsi="Calibri" w:cs="Calibri"/>
                <w:b/>
              </w:rPr>
            </w:pPr>
            <w:r w:rsidRPr="003A6D7E">
              <w:rPr>
                <w:rFonts w:ascii="Calibri" w:eastAsia="Arial Unicode MS" w:hAnsi="Calibri" w:cs="Calibri"/>
                <w:b/>
              </w:rPr>
              <w:t>APPEL N</w:t>
            </w:r>
            <w:r w:rsidR="006075C7">
              <w:rPr>
                <w:rFonts w:ascii="Calibri" w:eastAsia="Arial Unicode MS" w:hAnsi="Calibri" w:cs="Calibri"/>
                <w:b/>
              </w:rPr>
              <w:t>°</w:t>
            </w:r>
            <w:r>
              <w:rPr>
                <w:rFonts w:ascii="Calibri" w:eastAsia="Arial Unicode MS" w:hAnsi="Calibri" w:cs="Calibri"/>
                <w:b/>
              </w:rPr>
              <w:t>3</w:t>
            </w:r>
          </w:p>
        </w:tc>
        <w:tc>
          <w:tcPr>
            <w:tcW w:w="8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B7825" w:rsidRPr="00A221F2" w:rsidRDefault="006B7825" w:rsidP="00EF732A">
            <w:pPr>
              <w:pStyle w:val="StyleGrasCentrMotifTransparenteArrire-plan2"/>
              <w:shd w:val="clear" w:color="auto" w:fill="auto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A221F2">
              <w:rPr>
                <w:rFonts w:ascii="Calibri" w:eastAsia="Arial Unicode MS" w:hAnsi="Calibri"/>
                <w:sz w:val="22"/>
                <w:szCs w:val="22"/>
              </w:rPr>
              <w:t>Appele</w:t>
            </w:r>
            <w:r>
              <w:rPr>
                <w:rFonts w:ascii="Calibri" w:eastAsia="Arial Unicode MS" w:hAnsi="Calibri"/>
                <w:sz w:val="22"/>
                <w:szCs w:val="22"/>
              </w:rPr>
              <w:t>r</w:t>
            </w:r>
            <w:r w:rsidRPr="00A221F2">
              <w:rPr>
                <w:rFonts w:ascii="Calibri" w:eastAsia="Arial Unicode MS" w:hAnsi="Calibri"/>
                <w:sz w:val="22"/>
                <w:szCs w:val="22"/>
              </w:rPr>
              <w:t xml:space="preserve"> le professeur pour lui présenter </w:t>
            </w:r>
            <w:r>
              <w:rPr>
                <w:rFonts w:ascii="Calibri" w:eastAsia="Arial Unicode MS" w:hAnsi="Calibri"/>
                <w:sz w:val="22"/>
                <w:szCs w:val="22"/>
              </w:rPr>
              <w:t>les résultats</w:t>
            </w:r>
            <w:r w:rsidRPr="00A221F2">
              <w:rPr>
                <w:rFonts w:ascii="Calibri" w:eastAsia="Arial Unicode MS" w:hAnsi="Calibri"/>
                <w:sz w:val="22"/>
                <w:szCs w:val="22"/>
              </w:rPr>
              <w:t xml:space="preserve"> ou en cas de difficulté.</w:t>
            </w:r>
          </w:p>
        </w:tc>
      </w:tr>
    </w:tbl>
    <w:p w:rsidR="006B7825" w:rsidRDefault="006B7825" w:rsidP="00033D9F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6B7825" w:rsidRDefault="006B7825" w:rsidP="00033D9F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6B7825" w:rsidRDefault="006B7825" w:rsidP="00033D9F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6B7825" w:rsidRDefault="006B7825" w:rsidP="00033D9F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6B7825" w:rsidRDefault="006B7825" w:rsidP="00033D9F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Grilledutableau"/>
        <w:tblW w:w="0" w:type="auto"/>
        <w:jc w:val="center"/>
        <w:tblInd w:w="-264" w:type="dxa"/>
        <w:shd w:val="clear" w:color="auto" w:fill="95B3D7" w:themeFill="accent1" w:themeFillTint="99"/>
        <w:tblLook w:val="04A0"/>
      </w:tblPr>
      <w:tblGrid>
        <w:gridCol w:w="10684"/>
      </w:tblGrid>
      <w:tr w:rsidR="008C317A" w:rsidRPr="0037025D" w:rsidTr="00881034">
        <w:trPr>
          <w:jc w:val="center"/>
        </w:trPr>
        <w:tc>
          <w:tcPr>
            <w:tcW w:w="10684" w:type="dxa"/>
            <w:shd w:val="clear" w:color="auto" w:fill="95B3D7" w:themeFill="accent1" w:themeFillTint="99"/>
          </w:tcPr>
          <w:p w:rsidR="008C317A" w:rsidRPr="00316C04" w:rsidRDefault="008C317A" w:rsidP="00AB0310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IV</w:t>
            </w:r>
            <w:r w:rsidRPr="00316C04">
              <w:rPr>
                <w:b/>
                <w:color w:val="002060"/>
                <w:sz w:val="28"/>
                <w:szCs w:val="28"/>
              </w:rPr>
              <w:t xml:space="preserve">. </w:t>
            </w:r>
            <w:r w:rsidR="005F4A28">
              <w:rPr>
                <w:b/>
                <w:color w:val="002060"/>
                <w:sz w:val="28"/>
                <w:szCs w:val="28"/>
              </w:rPr>
              <w:t>Exploitation des mesures</w:t>
            </w:r>
          </w:p>
        </w:tc>
      </w:tr>
    </w:tbl>
    <w:p w:rsidR="003B230A" w:rsidRPr="009D2DAE" w:rsidRDefault="00012F2E" w:rsidP="00A24F7F">
      <w:pPr>
        <w:tabs>
          <w:tab w:val="left" w:pos="5387"/>
        </w:tabs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</w:p>
    <w:p w:rsidR="005F4A28" w:rsidRPr="005F4A28" w:rsidRDefault="002D7228" w:rsidP="005F4A28">
      <w:pPr>
        <w:pStyle w:val="Paragraphedeliste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5F4A28" w:rsidRPr="005F4A2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F4A28">
        <w:rPr>
          <w:rFonts w:ascii="Times New Roman" w:hAnsi="Times New Roman" w:cs="Times New Roman"/>
          <w:sz w:val="24"/>
          <w:szCs w:val="24"/>
        </w:rPr>
        <w:t>A l’aide du programme python donné en annexe</w:t>
      </w:r>
      <w:r w:rsidR="005F4A28" w:rsidRPr="005F4A28">
        <w:rPr>
          <w:rFonts w:ascii="Times New Roman" w:hAnsi="Times New Roman" w:cs="Times New Roman"/>
          <w:sz w:val="24"/>
          <w:szCs w:val="24"/>
        </w:rPr>
        <w:t>, on trace les courbes P = f(V), V = f(P) et P</w:t>
      </w:r>
      <w:r w:rsidR="00114E5E">
        <w:rPr>
          <w:rFonts w:ascii="Times New Roman" w:hAnsi="Times New Roman" w:cs="Times New Roman"/>
          <w:sz w:val="24"/>
          <w:szCs w:val="24"/>
        </w:rPr>
        <w:t>×V</w:t>
      </w:r>
      <w:r w:rsidR="005F4A28" w:rsidRPr="005F4A28">
        <w:rPr>
          <w:rFonts w:ascii="Times New Roman" w:hAnsi="Times New Roman" w:cs="Times New Roman"/>
          <w:sz w:val="24"/>
          <w:szCs w:val="24"/>
        </w:rPr>
        <w:t xml:space="preserve">= f(V). (Utilisez </w:t>
      </w:r>
      <w:r w:rsidR="005F4A28" w:rsidRPr="005F4A28">
        <w:rPr>
          <w:rFonts w:ascii="Times New Roman" w:hAnsi="Times New Roman" w:cs="Times New Roman"/>
          <w:b/>
          <w:sz w:val="24"/>
          <w:szCs w:val="24"/>
        </w:rPr>
        <w:t>la fiche d’accompagnement</w:t>
      </w:r>
      <w:r w:rsidR="005F4A28">
        <w:rPr>
          <w:rFonts w:ascii="Times New Roman" w:hAnsi="Times New Roman" w:cs="Times New Roman"/>
          <w:b/>
          <w:sz w:val="24"/>
          <w:szCs w:val="24"/>
        </w:rPr>
        <w:t xml:space="preserve"> du programme python</w:t>
      </w:r>
      <w:r w:rsidR="005F4A28" w:rsidRPr="005F4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4A28" w:rsidRPr="005F4A28">
        <w:rPr>
          <w:rFonts w:ascii="Times New Roman" w:hAnsi="Times New Roman" w:cs="Times New Roman"/>
          <w:sz w:val="24"/>
          <w:szCs w:val="24"/>
        </w:rPr>
        <w:t>pour pouvoir tracer les différents graphiques)</w:t>
      </w:r>
    </w:p>
    <w:p w:rsidR="005F4A28" w:rsidRPr="005F4A28" w:rsidRDefault="005F4A28" w:rsidP="005F4A28">
      <w:pPr>
        <w:pStyle w:val="Standard"/>
        <w:jc w:val="both"/>
        <w:rPr>
          <w:rFonts w:cs="Times New Roman"/>
        </w:rPr>
      </w:pPr>
      <w:r w:rsidRPr="005F4A28">
        <w:rPr>
          <w:rFonts w:cs="Times New Roman"/>
          <w:lang w:val="fr-FR"/>
        </w:rPr>
        <w:t>Choisir parmi</w:t>
      </w:r>
      <w:r w:rsidRPr="005F4A28">
        <w:rPr>
          <w:rFonts w:cs="Times New Roman"/>
        </w:rPr>
        <w:t xml:space="preserve"> les propositions </w:t>
      </w:r>
      <w:r w:rsidRPr="00F00F9F">
        <w:rPr>
          <w:rFonts w:cs="Times New Roman"/>
          <w:lang w:val="fr-FR"/>
        </w:rPr>
        <w:t>ci-dessous</w:t>
      </w:r>
      <w:r w:rsidR="00114E5E">
        <w:rPr>
          <w:rFonts w:cs="Times New Roman"/>
        </w:rPr>
        <w:t>,</w:t>
      </w:r>
      <w:r w:rsidRPr="005F4A28">
        <w:rPr>
          <w:rFonts w:cs="Times New Roman"/>
        </w:rPr>
        <w:t xml:space="preserve"> la </w:t>
      </w:r>
      <w:r w:rsidR="00F00F9F">
        <w:rPr>
          <w:rFonts w:cs="Times New Roman"/>
        </w:rPr>
        <w:t xml:space="preserve">bonne </w:t>
      </w:r>
      <w:r w:rsidRPr="005F4A28">
        <w:rPr>
          <w:rFonts w:cs="Times New Roman"/>
        </w:rPr>
        <w:t>relation entre la pression</w:t>
      </w:r>
      <w:r w:rsidR="00F00F9F">
        <w:rPr>
          <w:rFonts w:cs="Times New Roman"/>
        </w:rPr>
        <w:t xml:space="preserve"> P d’un gaz</w:t>
      </w:r>
      <w:r w:rsidRPr="005F4A28">
        <w:rPr>
          <w:rFonts w:cs="Times New Roman"/>
        </w:rPr>
        <w:t xml:space="preserve"> et le volume </w:t>
      </w:r>
      <w:r w:rsidR="00F00F9F">
        <w:rPr>
          <w:rFonts w:cs="Times New Roman"/>
        </w:rPr>
        <w:t>V qu’il occupe</w:t>
      </w:r>
      <w:r w:rsidR="00114E5E">
        <w:rPr>
          <w:rFonts w:cs="Times New Roman"/>
        </w:rPr>
        <w:t xml:space="preserve"> (entourer la bonne réponse)</w:t>
      </w:r>
      <w:r w:rsidR="00F00F9F">
        <w:rPr>
          <w:rFonts w:cs="Times New Roman"/>
        </w:rPr>
        <w:t>.</w:t>
      </w:r>
      <w:r w:rsidR="008C700E">
        <w:rPr>
          <w:rFonts w:cs="Times New Roman"/>
        </w:rPr>
        <w:t xml:space="preserve"> </w:t>
      </w:r>
      <w:r w:rsidR="008C700E" w:rsidRPr="008C700E">
        <w:rPr>
          <w:rFonts w:cs="Times New Roman"/>
          <w:b/>
          <w:sz w:val="20"/>
          <w:szCs w:val="20"/>
        </w:rPr>
        <w:t>(VAL)</w:t>
      </w:r>
    </w:p>
    <w:p w:rsidR="005F4A28" w:rsidRPr="005F4A28" w:rsidRDefault="005F4A28" w:rsidP="005F4A28">
      <w:pPr>
        <w:pStyle w:val="Paragraphedeliste"/>
        <w:ind w:left="0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tbl>
      <w:tblPr>
        <w:tblStyle w:val="Grilledutableau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769"/>
        <w:gridCol w:w="1769"/>
        <w:gridCol w:w="1769"/>
        <w:gridCol w:w="1769"/>
        <w:gridCol w:w="1770"/>
      </w:tblGrid>
      <w:tr w:rsidR="00DE40C2" w:rsidTr="00DE40C2">
        <w:trPr>
          <w:trHeight w:val="504"/>
          <w:jc w:val="center"/>
        </w:trPr>
        <w:tc>
          <w:tcPr>
            <w:tcW w:w="1769" w:type="dxa"/>
            <w:vAlign w:val="center"/>
          </w:tcPr>
          <w:p w:rsidR="00DE40C2" w:rsidRPr="00DE40C2" w:rsidRDefault="00DE40C2" w:rsidP="00DE40C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DE40C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es-ES"/>
              </w:rPr>
              <w:t>P = k×V</w:t>
            </w:r>
          </w:p>
        </w:tc>
        <w:tc>
          <w:tcPr>
            <w:tcW w:w="1769" w:type="dxa"/>
            <w:tcBorders>
              <w:top w:val="nil"/>
              <w:bottom w:val="nil"/>
            </w:tcBorders>
            <w:vAlign w:val="center"/>
          </w:tcPr>
          <w:p w:rsidR="00DE40C2" w:rsidRPr="00DE40C2" w:rsidRDefault="00DE40C2" w:rsidP="00DE40C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DE40C2" w:rsidRPr="00DE40C2" w:rsidRDefault="00DE40C2" w:rsidP="00DE40C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DE40C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es-ES"/>
              </w:rPr>
              <w:t>V = k×P</w:t>
            </w:r>
          </w:p>
        </w:tc>
        <w:tc>
          <w:tcPr>
            <w:tcW w:w="1769" w:type="dxa"/>
            <w:tcBorders>
              <w:top w:val="nil"/>
              <w:bottom w:val="nil"/>
            </w:tcBorders>
            <w:vAlign w:val="center"/>
          </w:tcPr>
          <w:p w:rsidR="00DE40C2" w:rsidRPr="00DE40C2" w:rsidRDefault="00DE40C2" w:rsidP="00DE40C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 w:rsidR="00DE40C2" w:rsidRPr="00DE40C2" w:rsidRDefault="00DE40C2" w:rsidP="00DE40C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DE40C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es-ES"/>
              </w:rPr>
              <w:t>P×V = k</w:t>
            </w:r>
          </w:p>
        </w:tc>
      </w:tr>
    </w:tbl>
    <w:p w:rsidR="005F4A28" w:rsidRPr="005F4A28" w:rsidRDefault="005F4A28" w:rsidP="005F4A28">
      <w:pPr>
        <w:pStyle w:val="Paragraphedeliste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4A28" w:rsidRPr="005F4A28" w:rsidRDefault="005F4A28" w:rsidP="005F4A2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s-ES"/>
        </w:rPr>
      </w:pPr>
      <w:r w:rsidRPr="005F4A28">
        <w:rPr>
          <w:rFonts w:ascii="Times New Roman" w:hAnsi="Times New Roman" w:cs="Times New Roman"/>
          <w:sz w:val="24"/>
          <w:szCs w:val="24"/>
          <w:lang w:val="es-ES"/>
        </w:rPr>
        <w:t xml:space="preserve">On précise que </w:t>
      </w:r>
      <w:r w:rsidRPr="00DE40C2">
        <w:rPr>
          <w:rFonts w:ascii="Times New Roman" w:hAnsi="Times New Roman" w:cs="Times New Roman"/>
          <w:b/>
          <w:color w:val="002060"/>
          <w:sz w:val="24"/>
          <w:szCs w:val="24"/>
          <w:lang w:val="es-ES"/>
        </w:rPr>
        <w:t>k</w:t>
      </w:r>
      <w:r w:rsidRPr="005F4A28">
        <w:rPr>
          <w:rFonts w:ascii="Times New Roman" w:hAnsi="Times New Roman" w:cs="Times New Roman"/>
          <w:sz w:val="24"/>
          <w:szCs w:val="24"/>
          <w:lang w:val="es-ES"/>
        </w:rPr>
        <w:t xml:space="preserve"> désigne un coefficient constant pour la série de mesure réalisée ici.</w:t>
      </w:r>
    </w:p>
    <w:p w:rsidR="005F4A28" w:rsidRPr="002D7228" w:rsidRDefault="005F4A28" w:rsidP="00A24F7F">
      <w:pPr>
        <w:tabs>
          <w:tab w:val="left" w:pos="5387"/>
        </w:tabs>
        <w:jc w:val="both"/>
        <w:rPr>
          <w:sz w:val="12"/>
          <w:szCs w:val="12"/>
          <w:lang w:val="es-ES"/>
        </w:rPr>
      </w:pPr>
    </w:p>
    <w:p w:rsidR="00DE40C2" w:rsidRPr="005453EC" w:rsidRDefault="00DE40C2" w:rsidP="00DE40C2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5453EC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Loi de Boyle-Mariotte</w:t>
      </w:r>
    </w:p>
    <w:p w:rsidR="00DE40C2" w:rsidRDefault="00DE40C2" w:rsidP="00DE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279B">
        <w:rPr>
          <w:rFonts w:ascii="Times New Roman" w:hAnsi="Times New Roman" w:cs="Times New Roman"/>
          <w:sz w:val="24"/>
          <w:szCs w:val="24"/>
        </w:rPr>
        <w:t>À température constante</w:t>
      </w:r>
      <w:r>
        <w:rPr>
          <w:rFonts w:ascii="Times New Roman" w:hAnsi="Times New Roman" w:cs="Times New Roman"/>
          <w:sz w:val="24"/>
          <w:szCs w:val="24"/>
        </w:rPr>
        <w:t xml:space="preserve"> et </w:t>
      </w:r>
      <w:r w:rsidRPr="00FD279B">
        <w:rPr>
          <w:rFonts w:ascii="Times New Roman" w:hAnsi="Times New Roman" w:cs="Times New Roman"/>
          <w:sz w:val="24"/>
          <w:szCs w:val="24"/>
        </w:rPr>
        <w:t>pour une qu</w:t>
      </w:r>
      <w:r>
        <w:rPr>
          <w:rFonts w:ascii="Times New Roman" w:hAnsi="Times New Roman" w:cs="Times New Roman"/>
          <w:sz w:val="24"/>
          <w:szCs w:val="24"/>
        </w:rPr>
        <w:t>antité de matière donnée de gaz</w:t>
      </w:r>
      <w:r w:rsidR="009F5834">
        <w:rPr>
          <w:rFonts w:ascii="Times New Roman" w:hAnsi="Times New Roman" w:cs="Times New Roman"/>
          <w:sz w:val="24"/>
          <w:szCs w:val="24"/>
        </w:rPr>
        <w:t> :</w:t>
      </w:r>
    </w:p>
    <w:p w:rsidR="00DE40C2" w:rsidRDefault="00DE40C2" w:rsidP="00DE4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40C2" w:rsidRPr="001B42AC" w:rsidRDefault="00C71101" w:rsidP="00DE40C2">
      <w:pPr>
        <w:spacing w:after="0"/>
        <w:rPr>
          <w:rFonts w:ascii="Times New Roman" w:hAnsi="Times New Roman" w:cs="Times New Roman"/>
          <w:sz w:val="12"/>
          <w:szCs w:val="12"/>
        </w:rPr>
      </w:pPr>
      <w:r w:rsidRPr="00C71101"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rect id="_x0000_s1066" style="position:absolute;margin-left:194.15pt;margin-top:1.05pt;width:129.75pt;height:33pt;z-index:251688960" filled="f" strokeweight="1.5pt"/>
        </w:pict>
      </w:r>
    </w:p>
    <w:p w:rsidR="00DE40C2" w:rsidRPr="00011BF0" w:rsidRDefault="00DE40C2" w:rsidP="00DE40C2">
      <w:pPr>
        <w:rPr>
          <w:rFonts w:ascii="Times New Roman" w:hAnsi="Times New Roman" w:cs="Times New Roman"/>
          <w:b/>
          <w:sz w:val="36"/>
          <w:szCs w:val="36"/>
        </w:rPr>
      </w:pPr>
    </w:p>
    <w:p w:rsidR="00DE40C2" w:rsidRPr="00C82743" w:rsidRDefault="00DE40C2" w:rsidP="00A24F7F">
      <w:pPr>
        <w:tabs>
          <w:tab w:val="left" w:pos="5387"/>
        </w:tabs>
        <w:jc w:val="both"/>
        <w:rPr>
          <w:sz w:val="8"/>
          <w:szCs w:val="8"/>
        </w:rPr>
      </w:pPr>
    </w:p>
    <w:tbl>
      <w:tblPr>
        <w:tblpPr w:leftFromText="141" w:rightFromText="141" w:vertAnchor="text" w:horzAnchor="margin" w:tblpXSpec="center" w:tblpY="26"/>
        <w:tblW w:w="9956" w:type="dxa"/>
        <w:jc w:val="center"/>
        <w:tblCellMar>
          <w:left w:w="142" w:type="dxa"/>
          <w:right w:w="142" w:type="dxa"/>
        </w:tblCellMar>
        <w:tblLook w:val="01E0"/>
      </w:tblPr>
      <w:tblGrid>
        <w:gridCol w:w="1668"/>
        <w:gridCol w:w="8288"/>
      </w:tblGrid>
      <w:tr w:rsidR="003B230A" w:rsidRPr="00A221F2" w:rsidTr="003506DC">
        <w:trPr>
          <w:trHeight w:val="50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B230A" w:rsidRPr="003A6D7E" w:rsidRDefault="003B230A" w:rsidP="006075C7">
            <w:pPr>
              <w:shd w:val="clear" w:color="auto" w:fill="BFBFBF"/>
              <w:spacing w:after="0"/>
              <w:jc w:val="center"/>
              <w:rPr>
                <w:rFonts w:ascii="Calibri" w:eastAsia="Arial Unicode MS" w:hAnsi="Calibri" w:cs="Calibri"/>
                <w:b/>
              </w:rPr>
            </w:pPr>
            <w:r>
              <w:rPr>
                <w:rFonts w:ascii="Calibri" w:eastAsia="Arial Unicode MS" w:hAnsi="Calibri" w:cs="Calibri"/>
                <w:b/>
              </w:rPr>
              <w:t>APPEL N°</w:t>
            </w:r>
            <w:r w:rsidR="006075C7">
              <w:rPr>
                <w:rFonts w:ascii="Calibri" w:eastAsia="Arial Unicode MS" w:hAnsi="Calibri" w:cs="Calibri"/>
                <w:b/>
              </w:rPr>
              <w:t>4</w:t>
            </w:r>
          </w:p>
        </w:tc>
        <w:tc>
          <w:tcPr>
            <w:tcW w:w="8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B230A" w:rsidRPr="00A221F2" w:rsidRDefault="003B230A" w:rsidP="003506DC">
            <w:pPr>
              <w:pStyle w:val="StyleGrasCentrMotifTransparenteArrire-plan2"/>
              <w:shd w:val="clear" w:color="auto" w:fill="auto"/>
              <w:rPr>
                <w:rFonts w:ascii="Calibri" w:eastAsia="Arial Unicode MS" w:hAnsi="Calibri"/>
                <w:sz w:val="22"/>
                <w:szCs w:val="22"/>
              </w:rPr>
            </w:pPr>
            <w:r w:rsidRPr="00A221F2">
              <w:rPr>
                <w:rFonts w:ascii="Calibri" w:eastAsia="Arial Unicode MS" w:hAnsi="Calibri"/>
                <w:sz w:val="22"/>
                <w:szCs w:val="22"/>
              </w:rPr>
              <w:t>Appele</w:t>
            </w:r>
            <w:r>
              <w:rPr>
                <w:rFonts w:ascii="Calibri" w:eastAsia="Arial Unicode MS" w:hAnsi="Calibri"/>
                <w:sz w:val="22"/>
                <w:szCs w:val="22"/>
              </w:rPr>
              <w:t>r</w:t>
            </w:r>
            <w:r w:rsidRPr="00A221F2">
              <w:rPr>
                <w:rFonts w:ascii="Calibri" w:eastAsia="Arial Unicode MS" w:hAnsi="Calibri"/>
                <w:sz w:val="22"/>
                <w:szCs w:val="22"/>
              </w:rPr>
              <w:t xml:space="preserve"> le professeur pour lui présenter </w:t>
            </w:r>
            <w:r>
              <w:rPr>
                <w:rFonts w:ascii="Calibri" w:eastAsia="Arial Unicode MS" w:hAnsi="Calibri"/>
                <w:sz w:val="22"/>
                <w:szCs w:val="22"/>
              </w:rPr>
              <w:t>vos résultats</w:t>
            </w:r>
            <w:r w:rsidRPr="00A221F2">
              <w:rPr>
                <w:rFonts w:ascii="Calibri" w:eastAsia="Arial Unicode MS" w:hAnsi="Calibri"/>
                <w:sz w:val="22"/>
                <w:szCs w:val="22"/>
              </w:rPr>
              <w:t xml:space="preserve"> ou en cas de difficulté.</w:t>
            </w:r>
          </w:p>
        </w:tc>
      </w:tr>
    </w:tbl>
    <w:p w:rsidR="003B230A" w:rsidRDefault="003B230A" w:rsidP="003B230A">
      <w:pPr>
        <w:spacing w:after="0"/>
        <w:rPr>
          <w:rFonts w:ascii="Calibri" w:hAnsi="Calibri"/>
          <w:szCs w:val="24"/>
        </w:rPr>
      </w:pPr>
    </w:p>
    <w:p w:rsidR="009D2DAE" w:rsidRDefault="009D2DAE" w:rsidP="009D2DA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Grilledutableau"/>
        <w:tblW w:w="0" w:type="auto"/>
        <w:jc w:val="center"/>
        <w:tblInd w:w="-264" w:type="dxa"/>
        <w:shd w:val="clear" w:color="auto" w:fill="95B3D7" w:themeFill="accent1" w:themeFillTint="99"/>
        <w:tblLook w:val="04A0"/>
      </w:tblPr>
      <w:tblGrid>
        <w:gridCol w:w="10684"/>
      </w:tblGrid>
      <w:tr w:rsidR="009D2DAE" w:rsidRPr="0037025D" w:rsidTr="00B71C77">
        <w:trPr>
          <w:jc w:val="center"/>
        </w:trPr>
        <w:tc>
          <w:tcPr>
            <w:tcW w:w="10684" w:type="dxa"/>
            <w:shd w:val="clear" w:color="auto" w:fill="95B3D7" w:themeFill="accent1" w:themeFillTint="99"/>
          </w:tcPr>
          <w:p w:rsidR="009D2DAE" w:rsidRPr="00316C04" w:rsidRDefault="009D2DAE" w:rsidP="009D2DAE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V</w:t>
            </w:r>
            <w:r w:rsidRPr="00316C04">
              <w:rPr>
                <w:b/>
                <w:color w:val="002060"/>
                <w:sz w:val="28"/>
                <w:szCs w:val="28"/>
              </w:rPr>
              <w:t xml:space="preserve">. </w:t>
            </w:r>
            <w:r>
              <w:rPr>
                <w:b/>
                <w:color w:val="002060"/>
                <w:sz w:val="28"/>
                <w:szCs w:val="28"/>
              </w:rPr>
              <w:t>Réinvestissement</w:t>
            </w:r>
          </w:p>
        </w:tc>
      </w:tr>
    </w:tbl>
    <w:p w:rsidR="009D2DAE" w:rsidRPr="002D7228" w:rsidRDefault="009D2DAE" w:rsidP="002D7228">
      <w:pPr>
        <w:tabs>
          <w:tab w:val="left" w:pos="5387"/>
        </w:tabs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</w:p>
    <w:p w:rsidR="002D7228" w:rsidRPr="005C3470" w:rsidRDefault="002D7228" w:rsidP="002D72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8. </w:t>
      </w:r>
      <w:r w:rsidRPr="005C3470">
        <w:rPr>
          <w:rFonts w:ascii="Times New Roman" w:hAnsi="Times New Roman" w:cs="Times New Roman"/>
          <w:sz w:val="24"/>
          <w:szCs w:val="24"/>
        </w:rPr>
        <w:t>Pourquoi les ballons-sondes météorologiques éclatent</w:t>
      </w:r>
      <w:r w:rsidR="007D222B">
        <w:rPr>
          <w:rFonts w:ascii="Times New Roman" w:hAnsi="Times New Roman" w:cs="Times New Roman"/>
          <w:sz w:val="24"/>
          <w:szCs w:val="24"/>
        </w:rPr>
        <w:t xml:space="preserve">-ils </w:t>
      </w:r>
      <w:r w:rsidRPr="005C3470">
        <w:rPr>
          <w:rFonts w:ascii="Times New Roman" w:hAnsi="Times New Roman" w:cs="Times New Roman"/>
          <w:sz w:val="24"/>
          <w:szCs w:val="24"/>
        </w:rPr>
        <w:t>à haute altitude ?</w:t>
      </w:r>
      <w:r w:rsidR="00647532">
        <w:rPr>
          <w:rFonts w:ascii="Times New Roman" w:hAnsi="Times New Roman" w:cs="Times New Roman"/>
          <w:sz w:val="24"/>
          <w:szCs w:val="24"/>
        </w:rPr>
        <w:t xml:space="preserve"> </w:t>
      </w:r>
      <w:r w:rsidR="00647532" w:rsidRPr="00647532">
        <w:rPr>
          <w:rFonts w:ascii="Times New Roman" w:hAnsi="Times New Roman" w:cs="Times New Roman"/>
          <w:b/>
          <w:sz w:val="20"/>
          <w:szCs w:val="20"/>
        </w:rPr>
        <w:t>(ANA)</w:t>
      </w:r>
    </w:p>
    <w:p w:rsidR="003B230A" w:rsidRDefault="002D7228" w:rsidP="002D72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347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5C347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Pr="005C3470">
        <w:rPr>
          <w:rFonts w:ascii="Times New Roman" w:hAnsi="Times New Roman" w:cs="Times New Roman"/>
          <w:sz w:val="24"/>
          <w:szCs w:val="24"/>
        </w:rPr>
        <w:t>………</w:t>
      </w:r>
      <w:r w:rsidR="005B013E" w:rsidRPr="005C347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5B013E">
        <w:rPr>
          <w:rFonts w:ascii="Times New Roman" w:hAnsi="Times New Roman" w:cs="Times New Roman"/>
          <w:sz w:val="24"/>
          <w:szCs w:val="24"/>
        </w:rPr>
        <w:t>………</w:t>
      </w:r>
      <w:r w:rsidR="005B013E" w:rsidRPr="005C3470">
        <w:rPr>
          <w:rFonts w:ascii="Times New Roman" w:hAnsi="Times New Roman" w:cs="Times New Roman"/>
          <w:sz w:val="24"/>
          <w:szCs w:val="24"/>
        </w:rPr>
        <w:t>………</w:t>
      </w:r>
    </w:p>
    <w:p w:rsidR="006075C7" w:rsidRDefault="006075C7" w:rsidP="00B372D5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6075C7" w:rsidRDefault="006075C7" w:rsidP="00B372D5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17331C" w:rsidRPr="006248EA" w:rsidRDefault="0017331C" w:rsidP="00B372D5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248EA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Programme Python</w:t>
      </w:r>
      <w:r w:rsidR="00CB4EFD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à compléter</w:t>
      </w:r>
      <w:r w:rsidRPr="006248E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(élève)</w:t>
      </w:r>
    </w:p>
    <w:p w:rsidR="006B0A77" w:rsidRPr="006248EA" w:rsidRDefault="006248EA" w:rsidP="00B372D5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248EA">
        <w:rPr>
          <w:rFonts w:ascii="Times New Roman" w:hAnsi="Times New Roman" w:cs="Times New Roman"/>
          <w:b/>
          <w:color w:val="002060"/>
          <w:sz w:val="24"/>
          <w:szCs w:val="24"/>
        </w:rPr>
        <w:t>Affichage des graphiques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de la question n°7</w:t>
      </w:r>
    </w:p>
    <w:p w:rsidR="006248EA" w:rsidRDefault="00C71101" w:rsidP="00B372D5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fr-FR"/>
        </w:rPr>
        <w:pict>
          <v:shape id="_x0000_s1084" type="#_x0000_t202" style="position:absolute;left:0;text-align:left;margin-left:310.05pt;margin-top:19.65pt;width:218.25pt;height:38.95pt;z-index:251708416;mso-width-relative:margin;mso-height-relative:margin" fillcolor="#cce9ad" stroked="f">
            <v:fill opacity=".5"/>
            <v:textbox style="mso-next-textbox:#_x0000_s1084">
              <w:txbxContent>
                <w:p w:rsidR="00D575DF" w:rsidRPr="00704779" w:rsidRDefault="00D575DF" w:rsidP="00D575DF">
                  <w:pPr>
                    <w:spacing w:before="40"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theme="minorHAnsi"/>
                      <w:b/>
                      <w:color w:val="127D80"/>
                      <w:sz w:val="20"/>
                      <w:szCs w:val="20"/>
                    </w:rPr>
                    <w:t>①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D575DF">
                    <w:rPr>
                      <w:rFonts w:cstheme="minorHAnsi"/>
                      <w:b/>
                      <w:color w:val="F29000"/>
                      <w:sz w:val="20"/>
                      <w:szCs w:val="20"/>
                    </w:rPr>
                    <w:t>np.array()</w:t>
                  </w:r>
                  <w:r>
                    <w:rPr>
                      <w:rFonts w:cstheme="minorHAnsi"/>
                      <w:b/>
                      <w:color w:val="127D80"/>
                      <w:sz w:val="20"/>
                      <w:szCs w:val="20"/>
                    </w:rPr>
                    <w:t xml:space="preserve"> permet </w:t>
                  </w:r>
                  <w:r w:rsidRPr="00D575DF">
                    <w:rPr>
                      <w:rFonts w:cstheme="minorHAnsi"/>
                      <w:b/>
                      <w:color w:val="127D80"/>
                      <w:sz w:val="20"/>
                      <w:szCs w:val="20"/>
                    </w:rPr>
                    <w:t>de créer</w:t>
                  </w:r>
                  <w:r>
                    <w:rPr>
                      <w:rFonts w:cstheme="minorHAnsi"/>
                      <w:b/>
                      <w:color w:val="127D80"/>
                      <w:sz w:val="20"/>
                      <w:szCs w:val="20"/>
                    </w:rPr>
                    <w:t xml:space="preserve"> des lignes de tableau de valeurs.</w:t>
                  </w:r>
                </w:p>
                <w:p w:rsidR="00D575DF" w:rsidRPr="00837DF4" w:rsidRDefault="00D575DF" w:rsidP="00D575DF">
                  <w:pPr>
                    <w:spacing w:before="40" w:after="0" w:line="240" w:lineRule="auto"/>
                    <w:jc w:val="both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xbxContent>
            </v:textbox>
          </v:shape>
        </w:pict>
      </w:r>
    </w:p>
    <w:p w:rsidR="006248EA" w:rsidRPr="006248EA" w:rsidRDefault="00C71101" w:rsidP="00B7242C">
      <w:pPr>
        <w:tabs>
          <w:tab w:val="left" w:pos="4962"/>
        </w:tabs>
        <w:spacing w:after="0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fr-FR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93" type="#_x0000_t19" style="position:absolute;margin-left:164.1pt;margin-top:74.5pt;width:147.35pt;height:54pt;flip:x;z-index:251717632" coordsize="18217,21600" adj=",-2130079" path="wr-21600,,21600,43200,,,18217,9994nfewr-21600,,21600,43200,,,18217,9994l,21600nsxe" strokecolor="#127d80" strokeweight="2pt">
            <v:stroke endarrow="classic"/>
            <v:path o:connectlocs="0,0;18217,9994;0,21600"/>
          </v:shape>
        </w:pict>
      </w: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fr-FR"/>
        </w:rPr>
        <w:pict>
          <v:shape id="_x0000_s1087" type="#_x0000_t19" style="position:absolute;margin-left:48.2pt;margin-top:346pt;width:263.55pt;height:45pt;flip:x y;z-index:251711488" coordsize="40792,21600" adj="-10770142,-1457251,20798" path="wr-802,,42398,43200,,15769,40792,13426nfewr-802,,42398,43200,,15769,40792,13426l20798,21600nsxe" strokecolor="#127d80" strokeweight="2pt">
            <v:stroke endarrow="classic"/>
            <v:path o:connectlocs="0,15769;40792,13426;20798,21600"/>
          </v:shape>
        </w:pict>
      </w:r>
      <w:r w:rsidRPr="00C71101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fr-FR"/>
        </w:rPr>
        <w:pict>
          <v:shape id="_x0000_s1092" type="#_x0000_t202" style="position:absolute;margin-left:311.55pt;margin-top:332.25pt;width:218.25pt;height:38.95pt;z-index:251716608;mso-width-relative:margin;mso-height-relative:margin" fillcolor="#cce9ad" stroked="f">
            <v:fill opacity=".5"/>
            <v:textbox style="mso-next-textbox:#_x0000_s1092">
              <w:txbxContent>
                <w:p w:rsidR="009F64FE" w:rsidRPr="00704779" w:rsidRDefault="009F64FE" w:rsidP="009F64FE">
                  <w:pPr>
                    <w:spacing w:before="40"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theme="minorHAnsi"/>
                      <w:b/>
                      <w:color w:val="127D80"/>
                      <w:sz w:val="20"/>
                      <w:szCs w:val="20"/>
                    </w:rPr>
                    <w:t>⑥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cstheme="minorHAnsi"/>
                      <w:b/>
                      <w:color w:val="F29000"/>
                      <w:sz w:val="20"/>
                      <w:szCs w:val="20"/>
                    </w:rPr>
                    <w:t>plt.show(</w:t>
                  </w:r>
                  <w:r w:rsidRPr="00D575DF">
                    <w:rPr>
                      <w:rFonts w:cstheme="minorHAnsi"/>
                      <w:b/>
                      <w:color w:val="F29000"/>
                      <w:sz w:val="20"/>
                      <w:szCs w:val="20"/>
                    </w:rPr>
                    <w:t>)</w:t>
                  </w:r>
                  <w:r>
                    <w:rPr>
                      <w:rFonts w:cstheme="minorHAnsi"/>
                      <w:b/>
                      <w:color w:val="127D80"/>
                      <w:sz w:val="20"/>
                      <w:szCs w:val="20"/>
                    </w:rPr>
                    <w:t xml:space="preserve"> permet d’afficher les graphiques tracés précédemment.</w:t>
                  </w:r>
                </w:p>
                <w:p w:rsidR="009F64FE" w:rsidRPr="00837DF4" w:rsidRDefault="009F64FE" w:rsidP="009F64FE">
                  <w:pPr>
                    <w:spacing w:before="40" w:after="0" w:line="240" w:lineRule="auto"/>
                    <w:jc w:val="both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fr-FR"/>
        </w:rPr>
        <w:pict>
          <v:shape id="_x0000_s1090" type="#_x0000_t202" style="position:absolute;margin-left:367.05pt;margin-top:272.25pt;width:162.75pt;height:52.45pt;z-index:251714560;mso-width-relative:margin;mso-height-relative:margin" fillcolor="#cce9ad" stroked="f">
            <v:fill opacity=".5"/>
            <v:textbox style="mso-next-textbox:#_x0000_s1090">
              <w:txbxContent>
                <w:p w:rsidR="009F64FE" w:rsidRDefault="009F64FE" w:rsidP="009F64FE">
                  <w:pPr>
                    <w:spacing w:before="40" w:after="0" w:line="240" w:lineRule="auto"/>
                    <w:jc w:val="both"/>
                    <w:rPr>
                      <w:b/>
                      <w:color w:val="127D80"/>
                      <w:sz w:val="20"/>
                      <w:szCs w:val="20"/>
                    </w:rPr>
                  </w:pPr>
                  <w:r>
                    <w:rPr>
                      <w:rFonts w:cstheme="minorHAnsi"/>
                      <w:b/>
                      <w:color w:val="127D80"/>
                      <w:sz w:val="20"/>
                      <w:szCs w:val="20"/>
                    </w:rPr>
                    <w:t>⑤</w:t>
                  </w:r>
                  <w:r w:rsidRPr="00D575DF">
                    <w:rPr>
                      <w:b/>
                      <w:color w:val="127D80"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color w:val="127D80"/>
                      <w:sz w:val="20"/>
                      <w:szCs w:val="20"/>
                    </w:rPr>
                    <w:t>Affichage du 3</w:t>
                  </w:r>
                  <w:r w:rsidRPr="00B7242C">
                    <w:rPr>
                      <w:b/>
                      <w:color w:val="127D80"/>
                      <w:sz w:val="20"/>
                      <w:szCs w:val="20"/>
                      <w:vertAlign w:val="superscript"/>
                    </w:rPr>
                    <w:t>ème</w:t>
                  </w:r>
                  <w:r>
                    <w:rPr>
                      <w:b/>
                      <w:color w:val="127D80"/>
                      <w:sz w:val="20"/>
                      <w:szCs w:val="20"/>
                    </w:rPr>
                    <w:t xml:space="preserve">  graphique</w:t>
                  </w:r>
                </w:p>
                <w:p w:rsidR="009F64FE" w:rsidRPr="00B7242C" w:rsidRDefault="009F64FE" w:rsidP="009F64FE">
                  <w:pPr>
                    <w:spacing w:before="40" w:after="0" w:line="240" w:lineRule="auto"/>
                    <w:jc w:val="both"/>
                    <w:rPr>
                      <w:b/>
                      <w:color w:val="127D80"/>
                      <w:sz w:val="12"/>
                      <w:szCs w:val="12"/>
                    </w:rPr>
                  </w:pPr>
                </w:p>
                <w:p w:rsidR="009F64FE" w:rsidRPr="00837DF4" w:rsidRDefault="009F64FE" w:rsidP="009F64FE">
                  <w:pPr>
                    <w:spacing w:before="40" w:after="0" w:line="240" w:lineRule="auto"/>
                    <w:jc w:val="both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>
                    <w:rPr>
                      <w:b/>
                      <w:color w:val="127D80"/>
                      <w:sz w:val="20"/>
                      <w:szCs w:val="20"/>
                    </w:rPr>
                    <w:t xml:space="preserve">Proposition : </w:t>
                  </w:r>
                  <w:r w:rsidRPr="009F64FE">
                    <w:rPr>
                      <w:b/>
                      <w:color w:val="F29000"/>
                      <w:sz w:val="20"/>
                      <w:szCs w:val="20"/>
                    </w:rPr>
                    <w:t>P</w:t>
                  </w:r>
                  <w:r w:rsidRPr="009F64FE">
                    <w:rPr>
                      <w:rFonts w:cstheme="minorHAnsi"/>
                      <w:b/>
                      <w:color w:val="F29000"/>
                      <w:sz w:val="20"/>
                      <w:szCs w:val="20"/>
                    </w:rPr>
                    <w:t>×</w:t>
                  </w:r>
                  <w:r>
                    <w:rPr>
                      <w:b/>
                      <w:color w:val="127D80"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color w:val="F29000"/>
                      <w:sz w:val="20"/>
                      <w:szCs w:val="20"/>
                    </w:rPr>
                    <w:t>V</w:t>
                  </w:r>
                  <w:r w:rsidRPr="00B7242C">
                    <w:rPr>
                      <w:b/>
                      <w:color w:val="F29000"/>
                      <w:sz w:val="20"/>
                      <w:szCs w:val="20"/>
                    </w:rPr>
                    <w:t xml:space="preserve"> = k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fr-FR"/>
        </w:rPr>
        <w:pict>
          <v:shape id="_x0000_s1089" type="#_x0000_t202" style="position:absolute;margin-left:367.05pt;margin-top:180.75pt;width:162.75pt;height:52.45pt;z-index:251713536;mso-width-relative:margin;mso-height-relative:margin" fillcolor="#cce9ad" stroked="f">
            <v:fill opacity=".5"/>
            <v:textbox style="mso-next-textbox:#_x0000_s1089">
              <w:txbxContent>
                <w:p w:rsidR="00B7242C" w:rsidRDefault="009F64FE" w:rsidP="00B7242C">
                  <w:pPr>
                    <w:spacing w:before="40" w:after="0" w:line="240" w:lineRule="auto"/>
                    <w:jc w:val="both"/>
                    <w:rPr>
                      <w:b/>
                      <w:color w:val="127D80"/>
                      <w:sz w:val="20"/>
                      <w:szCs w:val="20"/>
                    </w:rPr>
                  </w:pPr>
                  <w:r>
                    <w:rPr>
                      <w:rFonts w:cstheme="minorHAnsi"/>
                      <w:b/>
                      <w:color w:val="127D80"/>
                      <w:sz w:val="20"/>
                      <w:szCs w:val="20"/>
                    </w:rPr>
                    <w:t>④</w:t>
                  </w:r>
                  <w:r w:rsidR="00B7242C" w:rsidRPr="00D575DF">
                    <w:rPr>
                      <w:b/>
                      <w:color w:val="127D80"/>
                      <w:sz w:val="20"/>
                      <w:szCs w:val="20"/>
                    </w:rPr>
                    <w:t xml:space="preserve"> </w:t>
                  </w:r>
                  <w:r w:rsidR="00B7242C">
                    <w:rPr>
                      <w:b/>
                      <w:color w:val="127D80"/>
                      <w:sz w:val="20"/>
                      <w:szCs w:val="20"/>
                    </w:rPr>
                    <w:t>Affichage du 2</w:t>
                  </w:r>
                  <w:r w:rsidR="00B7242C" w:rsidRPr="00B7242C">
                    <w:rPr>
                      <w:b/>
                      <w:color w:val="127D80"/>
                      <w:sz w:val="20"/>
                      <w:szCs w:val="20"/>
                      <w:vertAlign w:val="superscript"/>
                    </w:rPr>
                    <w:t>ème</w:t>
                  </w:r>
                  <w:r w:rsidR="00B7242C">
                    <w:rPr>
                      <w:b/>
                      <w:color w:val="127D80"/>
                      <w:sz w:val="20"/>
                      <w:szCs w:val="20"/>
                    </w:rPr>
                    <w:t xml:space="preserve">  graphique</w:t>
                  </w:r>
                </w:p>
                <w:p w:rsidR="00B7242C" w:rsidRPr="00B7242C" w:rsidRDefault="00B7242C" w:rsidP="00B7242C">
                  <w:pPr>
                    <w:spacing w:before="40" w:after="0" w:line="240" w:lineRule="auto"/>
                    <w:jc w:val="both"/>
                    <w:rPr>
                      <w:b/>
                      <w:color w:val="127D80"/>
                      <w:sz w:val="12"/>
                      <w:szCs w:val="12"/>
                    </w:rPr>
                  </w:pPr>
                </w:p>
                <w:p w:rsidR="00B7242C" w:rsidRPr="00837DF4" w:rsidRDefault="00B7242C" w:rsidP="00B7242C">
                  <w:pPr>
                    <w:spacing w:before="40" w:after="0" w:line="240" w:lineRule="auto"/>
                    <w:jc w:val="both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>
                    <w:rPr>
                      <w:b/>
                      <w:color w:val="127D80"/>
                      <w:sz w:val="20"/>
                      <w:szCs w:val="20"/>
                    </w:rPr>
                    <w:t xml:space="preserve">Proposition : </w:t>
                  </w:r>
                  <w:r w:rsidR="009F64FE">
                    <w:rPr>
                      <w:b/>
                      <w:color w:val="F29000"/>
                      <w:sz w:val="20"/>
                      <w:szCs w:val="20"/>
                    </w:rPr>
                    <w:t>V</w:t>
                  </w:r>
                  <w:r w:rsidRPr="00B7242C">
                    <w:rPr>
                      <w:b/>
                      <w:color w:val="F29000"/>
                      <w:sz w:val="20"/>
                      <w:szCs w:val="20"/>
                    </w:rPr>
                    <w:t xml:space="preserve"> = k</w:t>
                  </w:r>
                  <w:r w:rsidRPr="00B7242C">
                    <w:rPr>
                      <w:rFonts w:cstheme="minorHAnsi"/>
                      <w:b/>
                      <w:color w:val="F29000"/>
                      <w:sz w:val="20"/>
                      <w:szCs w:val="20"/>
                    </w:rPr>
                    <w:t>×</w:t>
                  </w:r>
                  <w:r w:rsidR="009F64FE">
                    <w:rPr>
                      <w:b/>
                      <w:color w:val="F29000"/>
                      <w:sz w:val="20"/>
                      <w:szCs w:val="20"/>
                    </w:rPr>
                    <w:t>P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fr-FR"/>
        </w:rPr>
        <w:pict>
          <v:shape id="_x0000_s1088" type="#_x0000_t202" style="position:absolute;margin-left:367.05pt;margin-top:117pt;width:162pt;height:52.45pt;z-index:251712512;mso-width-relative:margin;mso-height-relative:margin" fillcolor="#cce9ad" stroked="f">
            <v:fill opacity=".5"/>
            <v:textbox style="mso-next-textbox:#_x0000_s1088">
              <w:txbxContent>
                <w:p w:rsidR="00B7242C" w:rsidRDefault="00B7242C" w:rsidP="00B7242C">
                  <w:pPr>
                    <w:spacing w:before="40" w:after="0" w:line="240" w:lineRule="auto"/>
                    <w:jc w:val="both"/>
                    <w:rPr>
                      <w:b/>
                      <w:color w:val="127D80"/>
                      <w:sz w:val="20"/>
                      <w:szCs w:val="20"/>
                    </w:rPr>
                  </w:pPr>
                  <w:r>
                    <w:rPr>
                      <w:rFonts w:cstheme="minorHAnsi"/>
                      <w:b/>
                      <w:color w:val="127D80"/>
                      <w:sz w:val="20"/>
                      <w:szCs w:val="20"/>
                    </w:rPr>
                    <w:t>③</w:t>
                  </w:r>
                  <w:r w:rsidRPr="00D575DF">
                    <w:rPr>
                      <w:b/>
                      <w:color w:val="127D80"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color w:val="127D80"/>
                      <w:sz w:val="20"/>
                      <w:szCs w:val="20"/>
                    </w:rPr>
                    <w:t>Affichage du 1</w:t>
                  </w:r>
                  <w:r w:rsidRPr="00B7242C">
                    <w:rPr>
                      <w:b/>
                      <w:color w:val="127D80"/>
                      <w:sz w:val="20"/>
                      <w:szCs w:val="20"/>
                      <w:vertAlign w:val="superscript"/>
                    </w:rPr>
                    <w:t>er</w:t>
                  </w:r>
                  <w:r>
                    <w:rPr>
                      <w:b/>
                      <w:color w:val="127D80"/>
                      <w:sz w:val="20"/>
                      <w:szCs w:val="20"/>
                    </w:rPr>
                    <w:t xml:space="preserve"> graphique</w:t>
                  </w:r>
                </w:p>
                <w:p w:rsidR="00B7242C" w:rsidRPr="00B7242C" w:rsidRDefault="00B7242C" w:rsidP="00B7242C">
                  <w:pPr>
                    <w:spacing w:before="40" w:after="0" w:line="240" w:lineRule="auto"/>
                    <w:jc w:val="both"/>
                    <w:rPr>
                      <w:b/>
                      <w:color w:val="127D80"/>
                      <w:sz w:val="12"/>
                      <w:szCs w:val="12"/>
                    </w:rPr>
                  </w:pPr>
                </w:p>
                <w:p w:rsidR="00B7242C" w:rsidRPr="00837DF4" w:rsidRDefault="00B7242C" w:rsidP="00B7242C">
                  <w:pPr>
                    <w:spacing w:before="40" w:after="0" w:line="240" w:lineRule="auto"/>
                    <w:jc w:val="both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>
                    <w:rPr>
                      <w:b/>
                      <w:color w:val="127D80"/>
                      <w:sz w:val="20"/>
                      <w:szCs w:val="20"/>
                    </w:rPr>
                    <w:t xml:space="preserve">Proposition : </w:t>
                  </w:r>
                  <w:r w:rsidRPr="00B7242C">
                    <w:rPr>
                      <w:b/>
                      <w:color w:val="F29000"/>
                      <w:sz w:val="20"/>
                      <w:szCs w:val="20"/>
                    </w:rPr>
                    <w:t>P = k</w:t>
                  </w:r>
                  <w:r w:rsidRPr="00B7242C">
                    <w:rPr>
                      <w:rFonts w:cstheme="minorHAnsi"/>
                      <w:b/>
                      <w:color w:val="F29000"/>
                      <w:sz w:val="20"/>
                      <w:szCs w:val="20"/>
                    </w:rPr>
                    <w:t>×</w:t>
                  </w:r>
                  <w:r w:rsidRPr="00B7242C">
                    <w:rPr>
                      <w:b/>
                      <w:color w:val="F29000"/>
                      <w:sz w:val="20"/>
                      <w:szCs w:val="20"/>
                    </w:rPr>
                    <w:t>V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fr-FR"/>
        </w:rPr>
        <w:pict>
          <v:shape id="_x0000_s1086" type="#_x0000_t19" style="position:absolute;margin-left:143.85pt;margin-top:17.45pt;width:166.85pt;height:45.75pt;flip:x;z-index:251710464" coordsize="20624,21600" adj=",-1132917" path="wr-21600,,21600,43200,,,20624,15181nfewr-21600,,21600,43200,,,20624,15181l,21600nsxe" strokecolor="#127d80" strokeweight="2pt">
            <v:stroke endarrow="classic"/>
            <v:path o:connectlocs="0,0;20624,15181;0,21600"/>
          </v:shape>
        </w:pict>
      </w: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fr-FR"/>
        </w:rPr>
        <w:pict>
          <v:shape id="_x0000_s1085" type="#_x0000_t202" style="position:absolute;margin-left:310.8pt;margin-top:45pt;width:218.25pt;height:65.95pt;z-index:251709440;mso-width-relative:margin;mso-height-relative:margin" fillcolor="#cce9ad" stroked="f">
            <v:fill opacity=".5"/>
            <v:textbox style="mso-next-textbox:#_x0000_s1085">
              <w:txbxContent>
                <w:p w:rsidR="00D575DF" w:rsidRDefault="00D575DF" w:rsidP="00D575DF">
                  <w:pPr>
                    <w:spacing w:before="40" w:after="0" w:line="240" w:lineRule="auto"/>
                    <w:jc w:val="both"/>
                    <w:rPr>
                      <w:b/>
                      <w:color w:val="127D80"/>
                      <w:sz w:val="20"/>
                      <w:szCs w:val="20"/>
                    </w:rPr>
                  </w:pPr>
                  <w:r>
                    <w:rPr>
                      <w:rFonts w:cstheme="minorHAnsi"/>
                      <w:b/>
                      <w:color w:val="127D80"/>
                      <w:sz w:val="20"/>
                      <w:szCs w:val="20"/>
                    </w:rPr>
                    <w:t>②</w:t>
                  </w:r>
                  <w:r w:rsidRPr="00D575DF">
                    <w:rPr>
                      <w:b/>
                      <w:color w:val="127D80"/>
                      <w:sz w:val="20"/>
                      <w:szCs w:val="20"/>
                    </w:rPr>
                    <w:t xml:space="preserve"> Utilisation de la fonction </w:t>
                  </w:r>
                  <w:hyperlink r:id="rId15" w:anchor="matplotlib.figure.Figure" w:history="1">
                    <w:r w:rsidRPr="00D575DF">
                      <w:rPr>
                        <w:rStyle w:val="Lienhypertexte"/>
                        <w:b/>
                        <w:color w:val="F29000"/>
                        <w:sz w:val="20"/>
                        <w:szCs w:val="20"/>
                        <w:u w:val="none"/>
                      </w:rPr>
                      <w:t>figure</w:t>
                    </w:r>
                  </w:hyperlink>
                  <w:r w:rsidRPr="00D575DF">
                    <w:rPr>
                      <w:b/>
                      <w:color w:val="127D80"/>
                      <w:sz w:val="20"/>
                      <w:szCs w:val="20"/>
                    </w:rPr>
                    <w:t xml:space="preserve"> qui comprend l'argument </w:t>
                  </w:r>
                  <w:r w:rsidRPr="00D575DF">
                    <w:rPr>
                      <w:b/>
                      <w:color w:val="F29000"/>
                      <w:sz w:val="20"/>
                      <w:szCs w:val="20"/>
                    </w:rPr>
                    <w:t>figsize</w:t>
                  </w:r>
                  <w:r w:rsidRPr="00D575DF">
                    <w:rPr>
                      <w:b/>
                      <w:color w:val="127D80"/>
                      <w:sz w:val="20"/>
                      <w:szCs w:val="20"/>
                    </w:rPr>
                    <w:t xml:space="preserve"> contrôlant l</w:t>
                  </w:r>
                  <w:r>
                    <w:rPr>
                      <w:b/>
                      <w:color w:val="127D80"/>
                      <w:sz w:val="20"/>
                      <w:szCs w:val="20"/>
                    </w:rPr>
                    <w:t>es</w:t>
                  </w:r>
                  <w:r w:rsidRPr="00D575DF">
                    <w:rPr>
                      <w:b/>
                      <w:color w:val="127D80"/>
                      <w:sz w:val="20"/>
                      <w:szCs w:val="20"/>
                    </w:rPr>
                    <w:t xml:space="preserve"> dimension</w:t>
                  </w:r>
                  <w:r>
                    <w:rPr>
                      <w:b/>
                      <w:color w:val="127D80"/>
                      <w:sz w:val="20"/>
                      <w:szCs w:val="20"/>
                    </w:rPr>
                    <w:t>s (10 inch</w:t>
                  </w:r>
                  <w:r>
                    <w:rPr>
                      <w:rFonts w:cstheme="minorHAnsi"/>
                      <w:b/>
                      <w:color w:val="127D80"/>
                      <w:sz w:val="20"/>
                      <w:szCs w:val="20"/>
                    </w:rPr>
                    <w:t>×</w:t>
                  </w:r>
                  <w:r>
                    <w:rPr>
                      <w:b/>
                      <w:color w:val="127D80"/>
                      <w:sz w:val="20"/>
                      <w:szCs w:val="20"/>
                    </w:rPr>
                    <w:t>10 inch)</w:t>
                  </w:r>
                </w:p>
                <w:p w:rsidR="00D575DF" w:rsidRPr="00D575DF" w:rsidRDefault="00D575DF" w:rsidP="00D575DF">
                  <w:pPr>
                    <w:spacing w:before="40" w:after="0" w:line="240" w:lineRule="auto"/>
                    <w:jc w:val="both"/>
                    <w:rPr>
                      <w:rFonts w:ascii="Times New Roman" w:hAnsi="Times New Roman" w:cs="Times New Roman"/>
                      <w:b/>
                      <w:color w:val="127D80"/>
                      <w:sz w:val="20"/>
                      <w:szCs w:val="20"/>
                    </w:rPr>
                  </w:pPr>
                  <w:r>
                    <w:rPr>
                      <w:b/>
                      <w:color w:val="127D80"/>
                      <w:sz w:val="20"/>
                      <w:szCs w:val="20"/>
                    </w:rPr>
                    <w:t>1 inch correspond à 2,54 cm</w:t>
                  </w:r>
                </w:p>
                <w:p w:rsidR="00D575DF" w:rsidRPr="00837DF4" w:rsidRDefault="00D575DF" w:rsidP="00D575DF">
                  <w:pPr>
                    <w:spacing w:before="40" w:after="0" w:line="240" w:lineRule="auto"/>
                    <w:jc w:val="both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xbxContent>
            </v:textbox>
          </v:shape>
        </w:pict>
      </w:r>
      <w:r w:rsidR="00B31C15"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fr-FR"/>
        </w:rPr>
        <w:drawing>
          <wp:inline distT="0" distB="0" distL="0" distR="0">
            <wp:extent cx="4762500" cy="4610100"/>
            <wp:effectExtent l="19050" t="0" r="0" b="0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6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A77" w:rsidRDefault="006B0A77" w:rsidP="006B0A77">
      <w:pPr>
        <w:spacing w:after="0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17331C" w:rsidRDefault="0017331C" w:rsidP="00B372D5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17331C" w:rsidRDefault="0017331C" w:rsidP="00B372D5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17331C" w:rsidRDefault="0017331C" w:rsidP="00B372D5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17331C" w:rsidRDefault="0017331C" w:rsidP="00B372D5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17331C" w:rsidRDefault="0017331C" w:rsidP="00B372D5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17331C" w:rsidRDefault="0017331C" w:rsidP="00B372D5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826D93" w:rsidRDefault="00826D93" w:rsidP="00B372D5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826D93" w:rsidRDefault="00826D93" w:rsidP="00B372D5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826D93" w:rsidRDefault="00826D93" w:rsidP="00B372D5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826D93" w:rsidRDefault="00826D93" w:rsidP="00B372D5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826D93" w:rsidRDefault="00826D93" w:rsidP="00B372D5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826D93" w:rsidRDefault="00826D93" w:rsidP="00B372D5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826D93" w:rsidRDefault="00826D93" w:rsidP="00B372D5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0662DE" w:rsidRDefault="000662DE" w:rsidP="00B372D5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0662DE" w:rsidRDefault="000662DE" w:rsidP="00B372D5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tbl>
      <w:tblPr>
        <w:tblW w:w="10731" w:type="dxa"/>
        <w:jc w:val="center"/>
        <w:tblInd w:w="-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754"/>
        <w:gridCol w:w="1157"/>
        <w:gridCol w:w="1820"/>
      </w:tblGrid>
      <w:tr w:rsidR="001228C5" w:rsidTr="00C046DF">
        <w:trPr>
          <w:trHeight w:val="766"/>
          <w:jc w:val="center"/>
        </w:trPr>
        <w:tc>
          <w:tcPr>
            <w:tcW w:w="7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28C5" w:rsidRPr="00D272BF" w:rsidRDefault="001228C5" w:rsidP="00C046DF">
            <w:pPr>
              <w:spacing w:after="0"/>
              <w:jc w:val="center"/>
              <w:rPr>
                <w:rFonts w:ascii="Tempus Sans ITC" w:hAnsi="Tempus Sans ITC" w:cs="Times New Roman"/>
                <w:b/>
                <w:bCs/>
                <w:sz w:val="28"/>
              </w:rPr>
            </w:pPr>
            <w:r>
              <w:rPr>
                <w:rFonts w:ascii="Tempus Sans ITC" w:hAnsi="Tempus Sans ITC" w:cs="Times New Roman"/>
                <w:b/>
                <w:bCs/>
                <w:sz w:val="28"/>
              </w:rPr>
              <w:lastRenderedPageBreak/>
              <w:t>Physique-Chimie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C5" w:rsidRPr="00336797" w:rsidRDefault="001228C5" w:rsidP="00C046DF">
            <w:pPr>
              <w:spacing w:after="0"/>
              <w:jc w:val="center"/>
              <w:rPr>
                <w:rFonts w:ascii="Tempus Sans ITC" w:hAnsi="Tempus Sans ITC" w:cs="Times New Roman"/>
                <w:b/>
                <w:bCs/>
                <w:sz w:val="24"/>
                <w:szCs w:val="24"/>
              </w:rPr>
            </w:pPr>
            <w:r w:rsidRPr="00336797">
              <w:rPr>
                <w:rFonts w:ascii="Tempus Sans ITC" w:hAnsi="Tempus Sans ITC" w:cs="Times New Roman"/>
                <w:b/>
                <w:bCs/>
                <w:sz w:val="24"/>
                <w:szCs w:val="24"/>
              </w:rPr>
              <w:t xml:space="preserve"> Fiche méthode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28C5" w:rsidRPr="00614A97" w:rsidRDefault="001228C5" w:rsidP="00C046DF">
            <w:pPr>
              <w:spacing w:after="0"/>
              <w:jc w:val="center"/>
              <w:rPr>
                <w:rFonts w:ascii="Tempus Sans ITC" w:hAnsi="Tempus Sans ITC" w:cs="Times New Roman"/>
                <w:b/>
                <w:bCs/>
                <w:sz w:val="4"/>
                <w:szCs w:val="4"/>
              </w:rPr>
            </w:pPr>
          </w:p>
          <w:p w:rsidR="001228C5" w:rsidRPr="00E26188" w:rsidRDefault="001228C5" w:rsidP="00C046DF">
            <w:pPr>
              <w:spacing w:after="0"/>
              <w:jc w:val="center"/>
              <w:rPr>
                <w:rFonts w:ascii="Tempus Sans ITC" w:hAnsi="Tempus Sans ITC" w:cs="Times New Roman"/>
                <w:b/>
                <w:bCs/>
                <w:sz w:val="2"/>
                <w:szCs w:val="2"/>
              </w:rPr>
            </w:pPr>
          </w:p>
          <w:p w:rsidR="001228C5" w:rsidRPr="00237C58" w:rsidRDefault="001228C5" w:rsidP="00C046DF">
            <w:pPr>
              <w:spacing w:after="0"/>
              <w:jc w:val="center"/>
              <w:rPr>
                <w:rFonts w:ascii="Tempus Sans ITC" w:hAnsi="Tempus Sans ITC" w:cs="Times New Roman"/>
                <w:b/>
                <w:bCs/>
                <w:sz w:val="28"/>
              </w:rPr>
            </w:pPr>
            <w:r>
              <w:rPr>
                <w:rFonts w:ascii="Tempus Sans ITC" w:hAnsi="Tempus Sans ITC"/>
                <w:b/>
                <w:noProof/>
                <w:sz w:val="28"/>
                <w:lang w:eastAsia="fr-FR"/>
              </w:rPr>
              <w:drawing>
                <wp:inline distT="0" distB="0" distL="0" distR="0">
                  <wp:extent cx="790349" cy="792000"/>
                  <wp:effectExtent l="19050" t="0" r="0" b="0"/>
                  <wp:docPr id="14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349" cy="7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28C5" w:rsidTr="00C046DF">
        <w:trPr>
          <w:trHeight w:val="766"/>
          <w:jc w:val="center"/>
        </w:trPr>
        <w:tc>
          <w:tcPr>
            <w:tcW w:w="7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28C5" w:rsidRPr="001228C5" w:rsidRDefault="001228C5" w:rsidP="00C046DF">
            <w:pPr>
              <w:spacing w:after="0"/>
              <w:jc w:val="center"/>
              <w:rPr>
                <w:rFonts w:ascii="Tempus Sans ITC" w:hAnsi="Tempus Sans ITC"/>
                <w:b/>
                <w:bCs/>
                <w:color w:val="000000"/>
                <w:sz w:val="28"/>
                <w:szCs w:val="28"/>
              </w:rPr>
            </w:pPr>
            <w:r w:rsidRPr="001228C5">
              <w:rPr>
                <w:rFonts w:ascii="Tempus Sans ITC" w:hAnsi="Tempus Sans ITC"/>
                <w:b/>
                <w:bCs/>
                <w:color w:val="000000"/>
                <w:sz w:val="28"/>
                <w:szCs w:val="28"/>
              </w:rPr>
              <w:t>Etalonnage du capteur MPX5100AP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C5" w:rsidRPr="00CB301F" w:rsidRDefault="001228C5" w:rsidP="00C046DF">
            <w:pPr>
              <w:spacing w:after="0"/>
              <w:jc w:val="center"/>
              <w:rPr>
                <w:rFonts w:ascii="Tempus Sans ITC" w:hAnsi="Tempus Sans ITC" w:cs="Times New Roman"/>
                <w:b/>
                <w:bCs/>
                <w:sz w:val="28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8C5" w:rsidRPr="00D272BF" w:rsidRDefault="001228C5" w:rsidP="00C046DF">
            <w:pPr>
              <w:spacing w:after="0"/>
              <w:jc w:val="center"/>
              <w:rPr>
                <w:rFonts w:ascii="Tempus Sans ITC" w:hAnsi="Tempus Sans ITC" w:cs="Times New Roman"/>
                <w:b/>
                <w:bCs/>
                <w:sz w:val="28"/>
              </w:rPr>
            </w:pPr>
          </w:p>
        </w:tc>
      </w:tr>
    </w:tbl>
    <w:p w:rsidR="001228C5" w:rsidRPr="00622413" w:rsidRDefault="001228C5" w:rsidP="001228C5">
      <w:pPr>
        <w:spacing w:after="0" w:line="240" w:lineRule="auto"/>
        <w:rPr>
          <w:rFonts w:ascii="Calibri" w:hAnsi="Calibri"/>
          <w:b/>
          <w:color w:val="002060"/>
          <w:sz w:val="28"/>
          <w:szCs w:val="28"/>
          <w:u w:val="single"/>
        </w:rPr>
      </w:pPr>
    </w:p>
    <w:tbl>
      <w:tblPr>
        <w:tblStyle w:val="Grilledutableau"/>
        <w:tblW w:w="0" w:type="auto"/>
        <w:jc w:val="center"/>
        <w:tblInd w:w="-264" w:type="dxa"/>
        <w:shd w:val="clear" w:color="auto" w:fill="95B3D7" w:themeFill="accent1" w:themeFillTint="99"/>
        <w:tblLook w:val="04A0"/>
      </w:tblPr>
      <w:tblGrid>
        <w:gridCol w:w="10684"/>
      </w:tblGrid>
      <w:tr w:rsidR="00892DE9" w:rsidRPr="0037025D" w:rsidTr="00C046DF">
        <w:trPr>
          <w:jc w:val="center"/>
        </w:trPr>
        <w:tc>
          <w:tcPr>
            <w:tcW w:w="10684" w:type="dxa"/>
            <w:shd w:val="clear" w:color="auto" w:fill="95B3D7" w:themeFill="accent1" w:themeFillTint="99"/>
          </w:tcPr>
          <w:p w:rsidR="00892DE9" w:rsidRPr="00316C04" w:rsidRDefault="00892DE9" w:rsidP="00892DE9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I</w:t>
            </w:r>
            <w:r w:rsidRPr="00316C04">
              <w:rPr>
                <w:b/>
                <w:color w:val="002060"/>
                <w:sz w:val="28"/>
                <w:szCs w:val="28"/>
              </w:rPr>
              <w:t xml:space="preserve">. </w:t>
            </w:r>
            <w:r>
              <w:rPr>
                <w:b/>
                <w:color w:val="002060"/>
                <w:sz w:val="28"/>
                <w:szCs w:val="28"/>
              </w:rPr>
              <w:t xml:space="preserve">Montage et mesures </w:t>
            </w:r>
          </w:p>
        </w:tc>
      </w:tr>
    </w:tbl>
    <w:p w:rsidR="00892DE9" w:rsidRPr="00622413" w:rsidRDefault="00892DE9" w:rsidP="001228C5">
      <w:pPr>
        <w:spacing w:after="0" w:line="240" w:lineRule="auto"/>
        <w:rPr>
          <w:rFonts w:ascii="Calibri" w:hAnsi="Calibri"/>
          <w:b/>
          <w:color w:val="002060"/>
          <w:sz w:val="8"/>
          <w:szCs w:val="8"/>
          <w:u w:val="single"/>
        </w:rPr>
      </w:pPr>
    </w:p>
    <w:p w:rsidR="00202C7B" w:rsidRDefault="00202C7B" w:rsidP="00202C7B">
      <w:pPr>
        <w:pStyle w:val="Paragraphedeliste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Brancher</w:t>
      </w:r>
      <w:r w:rsidR="003F27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 pressiomètre, le capteur de pression</w:t>
      </w:r>
      <w:r w:rsidR="003C051A">
        <w:rPr>
          <w:rFonts w:ascii="Times New Roman" w:hAnsi="Times New Roman" w:cs="Times New Roman"/>
          <w:color w:val="000000" w:themeColor="text1"/>
          <w:sz w:val="24"/>
          <w:szCs w:val="24"/>
        </w:rPr>
        <w:t>, le voltmètre</w:t>
      </w:r>
      <w:r w:rsidR="003F27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et la seringue </w:t>
      </w:r>
      <w:r w:rsidR="003C051A">
        <w:rPr>
          <w:rFonts w:ascii="Times New Roman" w:hAnsi="Times New Roman" w:cs="Times New Roman"/>
          <w:color w:val="000000" w:themeColor="text1"/>
          <w:sz w:val="24"/>
          <w:szCs w:val="24"/>
        </w:rPr>
        <w:t>tel que</w:t>
      </w:r>
      <w:r w:rsidR="009E47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 montage</w:t>
      </w:r>
      <w:r w:rsidR="003C0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sur la photo ci-dessous</w:t>
      </w:r>
      <w:r w:rsidR="003F27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Connecter </w:t>
      </w:r>
      <w:r w:rsidR="003C051A">
        <w:rPr>
          <w:rFonts w:ascii="Times New Roman" w:hAnsi="Times New Roman" w:cs="Times New Roman"/>
          <w:color w:val="000000" w:themeColor="text1"/>
          <w:sz w:val="24"/>
          <w:szCs w:val="24"/>
        </w:rPr>
        <w:t>le circuit électrique via le port USB</w:t>
      </w:r>
      <w:r w:rsidR="003F27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051A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="003F27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l’ordinateur</w:t>
      </w:r>
      <w:r w:rsidR="003C0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afin d’alimenter le capteur de pression</w:t>
      </w:r>
      <w:r w:rsidR="003F278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92DE9" w:rsidRPr="006E4022" w:rsidRDefault="00892DE9" w:rsidP="00892DE9">
      <w:pPr>
        <w:pStyle w:val="Paragraphedeliste"/>
        <w:spacing w:after="0"/>
        <w:ind w:left="360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tbl>
      <w:tblPr>
        <w:tblStyle w:val="Grilledutableau"/>
        <w:tblW w:w="0" w:type="auto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ayout w:type="fixed"/>
        <w:tblLook w:val="04A0"/>
      </w:tblPr>
      <w:tblGrid>
        <w:gridCol w:w="10420"/>
      </w:tblGrid>
      <w:tr w:rsidR="003C051A" w:rsidTr="0056363D">
        <w:tc>
          <w:tcPr>
            <w:tcW w:w="10420" w:type="dxa"/>
          </w:tcPr>
          <w:p w:rsidR="003C051A" w:rsidRPr="00845314" w:rsidRDefault="003C051A" w:rsidP="006248EA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845314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Etalonnage du capteur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(montage)</w:t>
            </w:r>
          </w:p>
          <w:p w:rsidR="003C051A" w:rsidRDefault="006E4022" w:rsidP="00A75B4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12"/>
                <w:szCs w:val="12"/>
                <w:lang w:eastAsia="fr-FR"/>
              </w:rPr>
              <w:drawing>
                <wp:inline distT="0" distB="0" distL="0" distR="0">
                  <wp:extent cx="4306896" cy="2520000"/>
                  <wp:effectExtent l="19050" t="0" r="0" b="0"/>
                  <wp:docPr id="21" name="Image 20" descr="essai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ssai 3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6896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6B10" w:rsidRPr="00176B10" w:rsidRDefault="00176B10" w:rsidP="00A75B4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8"/>
                <w:szCs w:val="8"/>
              </w:rPr>
            </w:pPr>
          </w:p>
        </w:tc>
      </w:tr>
    </w:tbl>
    <w:p w:rsidR="005E0DE3" w:rsidRPr="00176B10" w:rsidRDefault="005E0DE3" w:rsidP="003C051A">
      <w:pPr>
        <w:spacing w:after="0"/>
        <w:jc w:val="center"/>
        <w:rPr>
          <w:rFonts w:ascii="Times New Roman" w:hAnsi="Times New Roman" w:cs="Times New Roman"/>
          <w:sz w:val="12"/>
          <w:szCs w:val="12"/>
        </w:rPr>
      </w:pPr>
    </w:p>
    <w:p w:rsidR="009755DF" w:rsidRDefault="003C051A" w:rsidP="009755DF">
      <w:pPr>
        <w:pStyle w:val="Paragraphedeliste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</w:t>
      </w:r>
      <w:r w:rsidR="00E62EFF">
        <w:rPr>
          <w:rFonts w:ascii="Times New Roman" w:hAnsi="Times New Roman" w:cs="Times New Roman"/>
          <w:sz w:val="24"/>
          <w:szCs w:val="24"/>
        </w:rPr>
        <w:t xml:space="preserve">surer  la pression et la tension pour un volume de gaz fixe. </w:t>
      </w:r>
      <w:r>
        <w:rPr>
          <w:rFonts w:ascii="Times New Roman" w:hAnsi="Times New Roman" w:cs="Times New Roman"/>
          <w:sz w:val="24"/>
          <w:szCs w:val="24"/>
        </w:rPr>
        <w:t>Après avoir effectu</w:t>
      </w:r>
      <w:r w:rsidR="003B7BC2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cette première mesure, f</w:t>
      </w:r>
      <w:r w:rsidR="00E62EFF">
        <w:rPr>
          <w:rFonts w:ascii="Times New Roman" w:hAnsi="Times New Roman" w:cs="Times New Roman"/>
          <w:sz w:val="24"/>
          <w:szCs w:val="24"/>
        </w:rPr>
        <w:t>aire varier la pression à l’aide de la seringue</w:t>
      </w:r>
      <w:r>
        <w:rPr>
          <w:rFonts w:ascii="Times New Roman" w:hAnsi="Times New Roman" w:cs="Times New Roman"/>
          <w:sz w:val="24"/>
          <w:szCs w:val="24"/>
        </w:rPr>
        <w:t xml:space="preserve"> et </w:t>
      </w:r>
      <w:r w:rsidR="009755DF" w:rsidRPr="009755DF">
        <w:rPr>
          <w:rFonts w:ascii="Times New Roman" w:hAnsi="Times New Roman" w:cs="Times New Roman"/>
          <w:sz w:val="24"/>
          <w:szCs w:val="24"/>
        </w:rPr>
        <w:t>mesurer</w:t>
      </w:r>
      <w:r w:rsidR="00E62EFF">
        <w:rPr>
          <w:rFonts w:ascii="Times New Roman" w:hAnsi="Times New Roman" w:cs="Times New Roman"/>
          <w:sz w:val="24"/>
          <w:szCs w:val="24"/>
        </w:rPr>
        <w:t xml:space="preserve"> ainsi</w:t>
      </w:r>
      <w:r w:rsidR="009755DF" w:rsidRPr="009755DF">
        <w:rPr>
          <w:rFonts w:ascii="Times New Roman" w:hAnsi="Times New Roman" w:cs="Times New Roman"/>
          <w:sz w:val="24"/>
          <w:szCs w:val="24"/>
        </w:rPr>
        <w:t xml:space="preserve"> six</w:t>
      </w:r>
      <w:r w:rsidR="00E62EFF">
        <w:rPr>
          <w:rFonts w:ascii="Times New Roman" w:hAnsi="Times New Roman" w:cs="Times New Roman"/>
          <w:sz w:val="24"/>
          <w:szCs w:val="24"/>
        </w:rPr>
        <w:t xml:space="preserve"> autres</w:t>
      </w:r>
      <w:r w:rsidR="009755DF" w:rsidRPr="009755DF">
        <w:rPr>
          <w:rFonts w:ascii="Times New Roman" w:hAnsi="Times New Roman" w:cs="Times New Roman"/>
          <w:sz w:val="24"/>
          <w:szCs w:val="24"/>
        </w:rPr>
        <w:t xml:space="preserve"> couples tension-pression</w:t>
      </w:r>
      <w:r w:rsidR="00892DE9">
        <w:rPr>
          <w:rFonts w:ascii="Times New Roman" w:hAnsi="Times New Roman" w:cs="Times New Roman"/>
          <w:sz w:val="24"/>
          <w:szCs w:val="24"/>
        </w:rPr>
        <w:t xml:space="preserve"> </w:t>
      </w:r>
      <w:r w:rsidR="009755DF" w:rsidRPr="009755DF">
        <w:rPr>
          <w:rFonts w:ascii="Times New Roman" w:hAnsi="Times New Roman" w:cs="Times New Roman"/>
          <w:sz w:val="24"/>
          <w:szCs w:val="24"/>
        </w:rPr>
        <w:t>(</w:t>
      </w:r>
      <w:r w:rsidR="009755DF">
        <w:rPr>
          <w:rFonts w:ascii="Times New Roman" w:hAnsi="Times New Roman" w:cs="Times New Roman"/>
          <w:sz w:val="24"/>
          <w:szCs w:val="24"/>
        </w:rPr>
        <w:t>U</w:t>
      </w:r>
      <w:r w:rsidR="009755DF" w:rsidRPr="009755DF">
        <w:rPr>
          <w:rFonts w:ascii="Times New Roman" w:hAnsi="Times New Roman" w:cs="Times New Roman"/>
          <w:sz w:val="24"/>
          <w:szCs w:val="24"/>
        </w:rPr>
        <w:t>-</w:t>
      </w:r>
      <w:r w:rsidR="009755DF">
        <w:rPr>
          <w:rFonts w:ascii="Times New Roman" w:hAnsi="Times New Roman" w:cs="Times New Roman"/>
          <w:sz w:val="24"/>
          <w:szCs w:val="24"/>
        </w:rPr>
        <w:t>P</w:t>
      </w:r>
      <w:r w:rsidR="009755DF" w:rsidRPr="009755DF">
        <w:rPr>
          <w:rFonts w:ascii="Times New Roman" w:hAnsi="Times New Roman" w:cs="Times New Roman"/>
          <w:sz w:val="24"/>
          <w:szCs w:val="24"/>
        </w:rPr>
        <w:t>)</w:t>
      </w:r>
      <w:r w:rsidR="00892DE9">
        <w:rPr>
          <w:rFonts w:ascii="Times New Roman" w:hAnsi="Times New Roman" w:cs="Times New Roman"/>
          <w:sz w:val="24"/>
          <w:szCs w:val="24"/>
        </w:rPr>
        <w:t>. La pression étant obtenu</w:t>
      </w:r>
      <w:r w:rsidR="00257F71">
        <w:rPr>
          <w:rFonts w:ascii="Times New Roman" w:hAnsi="Times New Roman" w:cs="Times New Roman"/>
          <w:sz w:val="24"/>
          <w:szCs w:val="24"/>
        </w:rPr>
        <w:t>e</w:t>
      </w:r>
      <w:r w:rsidR="00892DE9">
        <w:rPr>
          <w:rFonts w:ascii="Times New Roman" w:hAnsi="Times New Roman" w:cs="Times New Roman"/>
          <w:sz w:val="24"/>
          <w:szCs w:val="24"/>
        </w:rPr>
        <w:t xml:space="preserve"> directement sur le pressiomètre</w:t>
      </w:r>
      <w:r w:rsidR="00257F71">
        <w:rPr>
          <w:rFonts w:ascii="Times New Roman" w:hAnsi="Times New Roman" w:cs="Times New Roman"/>
          <w:sz w:val="24"/>
          <w:szCs w:val="24"/>
        </w:rPr>
        <w:t>,</w:t>
      </w:r>
      <w:r w:rsidR="009E47FD">
        <w:rPr>
          <w:rFonts w:ascii="Times New Roman" w:hAnsi="Times New Roman" w:cs="Times New Roman"/>
          <w:sz w:val="24"/>
          <w:szCs w:val="24"/>
        </w:rPr>
        <w:t xml:space="preserve"> mesurer</w:t>
      </w:r>
      <w:r w:rsidR="00257F71">
        <w:rPr>
          <w:rFonts w:ascii="Times New Roman" w:hAnsi="Times New Roman" w:cs="Times New Roman"/>
          <w:sz w:val="24"/>
          <w:szCs w:val="24"/>
        </w:rPr>
        <w:t xml:space="preserve"> la tension </w:t>
      </w:r>
      <w:r w:rsidR="00E62EFF">
        <w:rPr>
          <w:rFonts w:ascii="Times New Roman" w:hAnsi="Times New Roman" w:cs="Times New Roman"/>
          <w:sz w:val="24"/>
          <w:szCs w:val="24"/>
        </w:rPr>
        <w:t>à l’aide du voltmètre</w:t>
      </w:r>
      <w:r w:rsidR="00297F99">
        <w:rPr>
          <w:rFonts w:ascii="Times New Roman" w:hAnsi="Times New Roman" w:cs="Times New Roman"/>
          <w:sz w:val="24"/>
          <w:szCs w:val="24"/>
        </w:rPr>
        <w:t>.</w:t>
      </w:r>
    </w:p>
    <w:p w:rsidR="00F63999" w:rsidRDefault="00F63999" w:rsidP="00975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W w:w="0" w:type="auto"/>
        <w:jc w:val="center"/>
        <w:tblInd w:w="-264" w:type="dxa"/>
        <w:shd w:val="clear" w:color="auto" w:fill="95B3D7" w:themeFill="accent1" w:themeFillTint="99"/>
        <w:tblLook w:val="04A0"/>
      </w:tblPr>
      <w:tblGrid>
        <w:gridCol w:w="10684"/>
      </w:tblGrid>
      <w:tr w:rsidR="00F63999" w:rsidRPr="0037025D" w:rsidTr="00C046DF">
        <w:trPr>
          <w:jc w:val="center"/>
        </w:trPr>
        <w:tc>
          <w:tcPr>
            <w:tcW w:w="10684" w:type="dxa"/>
            <w:shd w:val="clear" w:color="auto" w:fill="95B3D7" w:themeFill="accent1" w:themeFillTint="99"/>
          </w:tcPr>
          <w:p w:rsidR="00F63999" w:rsidRPr="00316C04" w:rsidRDefault="00F63999" w:rsidP="00F63999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II</w:t>
            </w:r>
            <w:r w:rsidRPr="00316C04">
              <w:rPr>
                <w:b/>
                <w:color w:val="002060"/>
                <w:sz w:val="28"/>
                <w:szCs w:val="28"/>
              </w:rPr>
              <w:t xml:space="preserve">. </w:t>
            </w:r>
            <w:r>
              <w:rPr>
                <w:b/>
                <w:color w:val="002060"/>
                <w:sz w:val="28"/>
                <w:szCs w:val="28"/>
              </w:rPr>
              <w:t>Droite d’étalonnage</w:t>
            </w:r>
          </w:p>
        </w:tc>
      </w:tr>
    </w:tbl>
    <w:p w:rsidR="00176B10" w:rsidRDefault="00A75B47" w:rsidP="00176B10">
      <w:pPr>
        <w:spacing w:after="0"/>
        <w:jc w:val="both"/>
        <w:rPr>
          <w:rFonts w:ascii="Times New Roman" w:hAnsi="Times New Roman" w:cs="Times New Roman"/>
          <w:sz w:val="8"/>
          <w:szCs w:val="8"/>
        </w:rPr>
      </w:pPr>
      <w:r w:rsidRPr="00176B10">
        <w:rPr>
          <w:rFonts w:ascii="Times New Roman" w:hAnsi="Times New Roman" w:cs="Times New Roman"/>
          <w:noProof/>
          <w:sz w:val="8"/>
          <w:szCs w:val="8"/>
          <w:lang w:eastAsia="fr-FR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5894921</wp:posOffset>
            </wp:positionH>
            <wp:positionV relativeFrom="paragraph">
              <wp:posOffset>49278</wp:posOffset>
            </wp:positionV>
            <wp:extent cx="345056" cy="293298"/>
            <wp:effectExtent l="0" t="0" r="0" b="0"/>
            <wp:wrapNone/>
            <wp:docPr id="26" name="Image 16" descr="https://upload.wikimedia.org/wikipedia/commons/thumb/7/7e/Spyder_logo.svg/220px-Spyder_log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upload.wikimedia.org/wikipedia/commons/thumb/7/7e/Spyder_logo.svg/220px-Spyder_logo.svg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r="6977" b="19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56" cy="293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7F99" w:rsidRPr="00176B10" w:rsidRDefault="00892DE9" w:rsidP="00176B10">
      <w:pPr>
        <w:pStyle w:val="Paragraphedeliste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6B10">
        <w:rPr>
          <w:rFonts w:ascii="Times New Roman" w:hAnsi="Times New Roman" w:cs="Times New Roman"/>
          <w:sz w:val="24"/>
          <w:szCs w:val="24"/>
        </w:rPr>
        <w:t>Afin de tracer la droite d’étalonnage et d’obtenir son équation, ouvrir d</w:t>
      </w:r>
      <w:r w:rsidR="009755DF" w:rsidRPr="00176B10">
        <w:rPr>
          <w:rFonts w:ascii="Times New Roman" w:hAnsi="Times New Roman" w:cs="Times New Roman"/>
          <w:sz w:val="24"/>
          <w:szCs w:val="24"/>
        </w:rPr>
        <w:t xml:space="preserve">ans l’IDE </w:t>
      </w:r>
      <w:r w:rsidR="009755DF" w:rsidRPr="00176B10">
        <w:rPr>
          <w:rFonts w:ascii="Times New Roman" w:hAnsi="Times New Roman" w:cs="Times New Roman"/>
          <w:b/>
          <w:sz w:val="24"/>
          <w:szCs w:val="24"/>
        </w:rPr>
        <w:t>spyder</w:t>
      </w:r>
      <w:r w:rsidR="00CB4EFD" w:rsidRPr="00176B10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CB4EFD" w:rsidRPr="00176B10">
        <w:rPr>
          <w:rFonts w:ascii="Times New Roman" w:hAnsi="Times New Roman" w:cs="Times New Roman"/>
          <w:sz w:val="24"/>
          <w:szCs w:val="24"/>
        </w:rPr>
        <w:t xml:space="preserve"> , </w:t>
      </w:r>
      <w:r w:rsidRPr="00176B10">
        <w:rPr>
          <w:rFonts w:ascii="Times New Roman" w:hAnsi="Times New Roman" w:cs="Times New Roman"/>
          <w:sz w:val="24"/>
          <w:szCs w:val="24"/>
        </w:rPr>
        <w:t xml:space="preserve">le programme </w:t>
      </w:r>
      <w:r w:rsidRPr="00176B10">
        <w:rPr>
          <w:rFonts w:ascii="Times New Roman" w:hAnsi="Times New Roman" w:cs="Times New Roman"/>
          <w:b/>
          <w:sz w:val="24"/>
          <w:szCs w:val="24"/>
        </w:rPr>
        <w:t>Etalonnage_capteur_eleve.py</w:t>
      </w:r>
      <w:r w:rsidR="00A75B47" w:rsidRPr="00176B10">
        <w:rPr>
          <w:rFonts w:ascii="Times New Roman" w:hAnsi="Times New Roman" w:cs="Times New Roman"/>
          <w:sz w:val="24"/>
          <w:szCs w:val="24"/>
        </w:rPr>
        <w:t xml:space="preserve"> (Une partie de ce programme est présenté ci-dessous).</w:t>
      </w:r>
    </w:p>
    <w:p w:rsidR="00E46F3F" w:rsidRPr="009755DF" w:rsidRDefault="006E4022" w:rsidP="006E402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Vous devez compléter les lignes </w:t>
      </w:r>
      <w:r w:rsidRPr="006E4022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et</w:t>
      </w:r>
      <w:r w:rsidRPr="006E4022">
        <w:rPr>
          <w:rFonts w:ascii="Times New Roman" w:hAnsi="Times New Roman" w:cs="Times New Roman"/>
          <w:b/>
          <w:sz w:val="24"/>
          <w:szCs w:val="24"/>
        </w:rPr>
        <w:t xml:space="preserve"> 12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47E4" w:rsidRDefault="00C71101" w:rsidP="009755DF">
      <w:pPr>
        <w:pStyle w:val="Paragraphedeliste"/>
        <w:spacing w:after="0"/>
        <w:ind w:left="36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C71101"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 id="_x0000_s1082" type="#_x0000_t32" style="position:absolute;left:0;text-align:left;margin-left:126.95pt;margin-top:25.05pt;width:181.4pt;height:84.95pt;flip:x;z-index:251706368" o:connectortype="straight" strokecolor="#002060">
            <v:stroke endarrow="block"/>
          </v:shape>
        </w:pict>
      </w:r>
      <w:r w:rsidRPr="00C71101"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 id="_x0000_s1081" type="#_x0000_t32" style="position:absolute;left:0;text-align:left;margin-left:127.25pt;margin-top:23.9pt;width:182.75pt;height:67.25pt;flip:x;z-index:251705344" o:connectortype="straight" strokecolor="#002060">
            <v:stroke endarrow="block"/>
          </v:shape>
        </w:pict>
      </w:r>
      <w:r w:rsidRPr="00C71101"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roundrect id="_x0000_s1080" style="position:absolute;left:0;text-align:left;margin-left:309.85pt;margin-top:7.6pt;width:213.95pt;height:53pt;z-index:251662333" arcsize="10923f" fillcolor="#dbe5f1 [660]" strokecolor="#002060" strokeweight="1.5pt"/>
        </w:pict>
      </w:r>
      <w:r w:rsidRPr="00C71101">
        <w:rPr>
          <w:rFonts w:ascii="Times New Roman" w:hAnsi="Times New Roman" w:cs="Times New Roman"/>
          <w:noProof/>
          <w:sz w:val="24"/>
          <w:szCs w:val="24"/>
        </w:rPr>
        <w:pict>
          <v:shape id="_x0000_s1079" type="#_x0000_t202" style="position:absolute;left:0;text-align:left;margin-left:312.35pt;margin-top:9.05pt;width:203.25pt;height:64.3pt;z-index:251704320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297F99" w:rsidRPr="00297F99" w:rsidRDefault="00297F99" w:rsidP="00297F99">
                  <w:pPr>
                    <w:jc w:val="both"/>
                    <w:rPr>
                      <w:rFonts w:ascii="Times New Roman" w:hAnsi="Times New Roman" w:cs="Times New Roman"/>
                      <w:b/>
                      <w:color w:val="002060"/>
                    </w:rPr>
                  </w:pPr>
                  <w:r w:rsidRPr="00297F99">
                    <w:rPr>
                      <w:rFonts w:ascii="Times New Roman" w:hAnsi="Times New Roman" w:cs="Times New Roman"/>
                      <w:b/>
                      <w:color w:val="002060"/>
                    </w:rPr>
                    <w:t>Vous devez indiquer vos valeurs (obtenues précédemment), elles doivent</w:t>
                  </w:r>
                  <w:r w:rsidR="003718AC">
                    <w:rPr>
                      <w:rFonts w:ascii="Times New Roman" w:hAnsi="Times New Roman" w:cs="Times New Roman"/>
                      <w:b/>
                      <w:color w:val="002060"/>
                    </w:rPr>
                    <w:t xml:space="preserve"> être</w:t>
                  </w:r>
                  <w:r w:rsidRPr="00297F99">
                    <w:rPr>
                      <w:rFonts w:ascii="Times New Roman" w:hAnsi="Times New Roman" w:cs="Times New Roman"/>
                      <w:b/>
                      <w:color w:val="002060"/>
                    </w:rPr>
                    <w:t xml:space="preserve"> séparé</w:t>
                  </w:r>
                  <w:r w:rsidR="003718AC">
                    <w:rPr>
                      <w:rFonts w:ascii="Times New Roman" w:hAnsi="Times New Roman" w:cs="Times New Roman"/>
                      <w:b/>
                      <w:color w:val="002060"/>
                    </w:rPr>
                    <w:t>e</w:t>
                  </w:r>
                  <w:r w:rsidRPr="00297F99">
                    <w:rPr>
                      <w:rFonts w:ascii="Times New Roman" w:hAnsi="Times New Roman" w:cs="Times New Roman"/>
                      <w:b/>
                      <w:color w:val="002060"/>
                    </w:rPr>
                    <w:t>s par une virgule.</w:t>
                  </w:r>
                </w:p>
              </w:txbxContent>
            </v:textbox>
          </v:shape>
        </w:pict>
      </w:r>
      <w:r w:rsidR="00876471" w:rsidRPr="009755DF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fr-FR"/>
        </w:rPr>
        <w:drawing>
          <wp:inline distT="0" distB="0" distL="0" distR="0">
            <wp:extent cx="4623603" cy="2432649"/>
            <wp:effectExtent l="19050" t="0" r="5547" b="0"/>
            <wp:docPr id="1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b="48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603" cy="2432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413" w:rsidRPr="00622413" w:rsidRDefault="00622413" w:rsidP="009755DF">
      <w:pPr>
        <w:pStyle w:val="Paragraphedeliste"/>
        <w:spacing w:after="0"/>
        <w:ind w:left="360"/>
        <w:rPr>
          <w:rFonts w:ascii="Times New Roman" w:hAnsi="Times New Roman" w:cs="Times New Roman"/>
          <w:b/>
          <w:color w:val="002060"/>
          <w:sz w:val="8"/>
          <w:szCs w:val="8"/>
        </w:rPr>
      </w:pPr>
    </w:p>
    <w:p w:rsidR="00A75B47" w:rsidRPr="00622413" w:rsidRDefault="009E47FD" w:rsidP="00622413">
      <w:pPr>
        <w:pStyle w:val="Paragraphedeliste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Une fois</w:t>
      </w:r>
      <w:r w:rsidR="00A75B47" w:rsidRPr="00622413">
        <w:rPr>
          <w:rFonts w:ascii="Times New Roman" w:hAnsi="Times New Roman" w:cs="Times New Roman"/>
          <w:sz w:val="24"/>
          <w:szCs w:val="24"/>
        </w:rPr>
        <w:t xml:space="preserve"> le </w:t>
      </w:r>
      <w:r w:rsidR="00622413" w:rsidRPr="00622413">
        <w:rPr>
          <w:rFonts w:ascii="Times New Roman" w:hAnsi="Times New Roman" w:cs="Times New Roman"/>
          <w:sz w:val="24"/>
          <w:szCs w:val="24"/>
        </w:rPr>
        <w:t>programme</w:t>
      </w:r>
      <w:r w:rsidR="00A75B47" w:rsidRPr="00622413">
        <w:rPr>
          <w:rFonts w:ascii="Times New Roman" w:hAnsi="Times New Roman" w:cs="Times New Roman"/>
          <w:sz w:val="24"/>
          <w:szCs w:val="24"/>
        </w:rPr>
        <w:t xml:space="preserve">  complété, lancer le fichier en appuyant sur </w:t>
      </w:r>
      <w:r w:rsidR="00A75B47" w:rsidRPr="00622413">
        <w:rPr>
          <w:rFonts w:ascii="Times New Roman" w:hAnsi="Times New Roman" w:cs="Times New Roman"/>
          <w:b/>
          <w:sz w:val="24"/>
          <w:szCs w:val="24"/>
        </w:rPr>
        <w:t>F5</w:t>
      </w:r>
      <w:r w:rsidR="00A75B47" w:rsidRPr="00622413">
        <w:rPr>
          <w:rFonts w:ascii="Times New Roman" w:hAnsi="Times New Roman" w:cs="Times New Roman"/>
          <w:sz w:val="24"/>
          <w:szCs w:val="24"/>
        </w:rPr>
        <w:t>,</w:t>
      </w:r>
      <w:r w:rsidR="00622413">
        <w:rPr>
          <w:rFonts w:ascii="Times New Roman" w:hAnsi="Times New Roman" w:cs="Times New Roman"/>
          <w:sz w:val="24"/>
          <w:szCs w:val="24"/>
        </w:rPr>
        <w:t xml:space="preserve"> le logiciel vous demande de</w:t>
      </w:r>
      <w:r w:rsidR="00A75B47" w:rsidRPr="00622413">
        <w:rPr>
          <w:rFonts w:ascii="Times New Roman" w:hAnsi="Times New Roman" w:cs="Times New Roman"/>
          <w:sz w:val="24"/>
          <w:szCs w:val="24"/>
        </w:rPr>
        <w:t xml:space="preserve"> sélectionner une configuration </w:t>
      </w:r>
      <w:r w:rsidR="00622413" w:rsidRPr="00622413">
        <w:rPr>
          <w:rFonts w:ascii="Times New Roman" w:hAnsi="Times New Roman" w:cs="Times New Roman"/>
          <w:sz w:val="24"/>
          <w:szCs w:val="24"/>
        </w:rPr>
        <w:t>d’exécution,</w:t>
      </w:r>
      <w:r w:rsidR="00A75B47" w:rsidRPr="00622413">
        <w:rPr>
          <w:rFonts w:ascii="Times New Roman" w:hAnsi="Times New Roman" w:cs="Times New Roman"/>
          <w:sz w:val="24"/>
          <w:szCs w:val="24"/>
        </w:rPr>
        <w:t xml:space="preserve"> choisir</w:t>
      </w:r>
      <w:r w:rsidR="00622413">
        <w:rPr>
          <w:rFonts w:ascii="Times New Roman" w:hAnsi="Times New Roman" w:cs="Times New Roman"/>
          <w:sz w:val="24"/>
          <w:szCs w:val="24"/>
        </w:rPr>
        <w:t xml:space="preserve"> </w:t>
      </w:r>
      <w:r w:rsidRPr="009E47FD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 </w:t>
      </w:r>
      <w:r w:rsidR="00622413" w:rsidRPr="00622413">
        <w:rPr>
          <w:rFonts w:ascii="Times New Roman" w:hAnsi="Times New Roman" w:cs="Times New Roman"/>
          <w:b/>
          <w:sz w:val="24"/>
          <w:szCs w:val="24"/>
        </w:rPr>
        <w:t>exécuter</w:t>
      </w:r>
      <w:r w:rsidR="00A75B47" w:rsidRPr="00622413">
        <w:rPr>
          <w:rFonts w:ascii="Times New Roman" w:hAnsi="Times New Roman" w:cs="Times New Roman"/>
          <w:b/>
          <w:sz w:val="24"/>
          <w:szCs w:val="24"/>
        </w:rPr>
        <w:t xml:space="preserve"> dans un </w:t>
      </w:r>
      <w:r w:rsidR="00622413" w:rsidRPr="00622413">
        <w:rPr>
          <w:rFonts w:ascii="Times New Roman" w:hAnsi="Times New Roman" w:cs="Times New Roman"/>
          <w:b/>
          <w:sz w:val="24"/>
          <w:szCs w:val="24"/>
        </w:rPr>
        <w:t>terminal</w:t>
      </w:r>
      <w:r w:rsidR="00A75B47" w:rsidRPr="00622413">
        <w:rPr>
          <w:rFonts w:ascii="Times New Roman" w:hAnsi="Times New Roman" w:cs="Times New Roman"/>
          <w:b/>
          <w:sz w:val="24"/>
          <w:szCs w:val="24"/>
        </w:rPr>
        <w:t xml:space="preserve"> système</w:t>
      </w:r>
      <w:r w:rsidR="00A75B47" w:rsidRPr="00622413">
        <w:rPr>
          <w:rFonts w:ascii="Times New Roman" w:hAnsi="Times New Roman" w:cs="Times New Roman"/>
          <w:sz w:val="24"/>
          <w:szCs w:val="24"/>
        </w:rPr>
        <w:t xml:space="preserve"> </w:t>
      </w:r>
      <w:r w:rsidR="00A75B47" w:rsidRPr="00622413">
        <w:rPr>
          <w:rFonts w:ascii="Times New Roman" w:hAnsi="Times New Roman" w:cs="Times New Roman"/>
          <w:b/>
          <w:sz w:val="24"/>
          <w:szCs w:val="24"/>
        </w:rPr>
        <w:t>externe</w:t>
      </w:r>
      <w:r>
        <w:rPr>
          <w:rFonts w:ascii="Times New Roman" w:hAnsi="Times New Roman" w:cs="Times New Roman"/>
          <w:b/>
          <w:sz w:val="24"/>
          <w:szCs w:val="24"/>
        </w:rPr>
        <w:t> »</w:t>
      </w:r>
      <w:r w:rsidR="00A75B47" w:rsidRPr="00622413">
        <w:rPr>
          <w:rFonts w:ascii="Times New Roman" w:hAnsi="Times New Roman" w:cs="Times New Roman"/>
          <w:sz w:val="24"/>
          <w:szCs w:val="24"/>
        </w:rPr>
        <w:t xml:space="preserve"> puis </w:t>
      </w:r>
      <w:r w:rsidRPr="009E47FD">
        <w:rPr>
          <w:rFonts w:ascii="Times New Roman" w:hAnsi="Times New Roman" w:cs="Times New Roman"/>
          <w:b/>
          <w:sz w:val="24"/>
          <w:szCs w:val="24"/>
        </w:rPr>
        <w:t>« </w:t>
      </w:r>
      <w:r w:rsidR="00A75B47" w:rsidRPr="00622413">
        <w:rPr>
          <w:rFonts w:ascii="Times New Roman" w:hAnsi="Times New Roman" w:cs="Times New Roman"/>
          <w:b/>
          <w:sz w:val="24"/>
          <w:szCs w:val="24"/>
        </w:rPr>
        <w:t>OK</w:t>
      </w:r>
      <w:r>
        <w:rPr>
          <w:rFonts w:ascii="Times New Roman" w:hAnsi="Times New Roman" w:cs="Times New Roman"/>
          <w:b/>
          <w:sz w:val="24"/>
          <w:szCs w:val="24"/>
        </w:rPr>
        <w:t> »</w:t>
      </w:r>
      <w:r w:rsidR="00A75B47" w:rsidRPr="00622413">
        <w:rPr>
          <w:rFonts w:ascii="Times New Roman" w:hAnsi="Times New Roman" w:cs="Times New Roman"/>
          <w:sz w:val="24"/>
          <w:szCs w:val="24"/>
        </w:rPr>
        <w:t>.</w:t>
      </w:r>
    </w:p>
    <w:p w:rsidR="00B372D5" w:rsidRPr="00B372D5" w:rsidRDefault="00B00FC7" w:rsidP="00B372D5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color w:val="002060"/>
          <w:sz w:val="36"/>
          <w:szCs w:val="36"/>
        </w:rPr>
        <w:lastRenderedPageBreak/>
        <w:t>Eléments</w:t>
      </w:r>
      <w:r w:rsidR="00B372D5" w:rsidRPr="00B372D5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de correction :</w:t>
      </w:r>
    </w:p>
    <w:p w:rsidR="00307C69" w:rsidRDefault="00307C69" w:rsidP="00F41AE3">
      <w:pPr>
        <w:spacing w:after="0"/>
        <w:rPr>
          <w:rFonts w:ascii="Calibri" w:hAnsi="Calibri"/>
          <w:szCs w:val="24"/>
        </w:rPr>
      </w:pPr>
    </w:p>
    <w:tbl>
      <w:tblPr>
        <w:tblStyle w:val="Grilledutableau"/>
        <w:tblW w:w="0" w:type="auto"/>
        <w:jc w:val="center"/>
        <w:tblInd w:w="-38" w:type="dxa"/>
        <w:shd w:val="clear" w:color="auto" w:fill="95B3D7" w:themeFill="accent1" w:themeFillTint="99"/>
        <w:tblLook w:val="04A0"/>
      </w:tblPr>
      <w:tblGrid>
        <w:gridCol w:w="10382"/>
      </w:tblGrid>
      <w:tr w:rsidR="00012F2E" w:rsidRPr="0037025D" w:rsidTr="00826D93">
        <w:trPr>
          <w:jc w:val="center"/>
        </w:trPr>
        <w:tc>
          <w:tcPr>
            <w:tcW w:w="10382" w:type="dxa"/>
            <w:shd w:val="clear" w:color="auto" w:fill="95B3D7" w:themeFill="accent1" w:themeFillTint="99"/>
          </w:tcPr>
          <w:p w:rsidR="00012F2E" w:rsidRPr="00316C04" w:rsidRDefault="00D3277A" w:rsidP="00D93898">
            <w:pPr>
              <w:rPr>
                <w:b/>
                <w:color w:val="002060"/>
                <w:sz w:val="28"/>
                <w:szCs w:val="28"/>
              </w:rPr>
            </w:pPr>
            <w:r w:rsidRPr="00316C04">
              <w:rPr>
                <w:b/>
                <w:color w:val="002060"/>
                <w:sz w:val="28"/>
                <w:szCs w:val="28"/>
              </w:rPr>
              <w:t xml:space="preserve">I. </w:t>
            </w:r>
            <w:r>
              <w:rPr>
                <w:b/>
                <w:color w:val="002060"/>
                <w:sz w:val="28"/>
                <w:szCs w:val="28"/>
              </w:rPr>
              <w:t>Questions préalables</w:t>
            </w:r>
          </w:p>
        </w:tc>
      </w:tr>
    </w:tbl>
    <w:p w:rsidR="00012F2E" w:rsidRPr="00BC786D" w:rsidRDefault="00012F2E" w:rsidP="00F41AE3">
      <w:pPr>
        <w:spacing w:after="0"/>
        <w:rPr>
          <w:rFonts w:ascii="Calibri" w:hAnsi="Calibri"/>
          <w:sz w:val="12"/>
          <w:szCs w:val="12"/>
        </w:rPr>
      </w:pPr>
    </w:p>
    <w:p w:rsidR="00D93898" w:rsidRPr="00351B44" w:rsidRDefault="00D93898" w:rsidP="00351B44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351B44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1. </w:t>
      </w:r>
      <w:r w:rsidR="00C0508F" w:rsidRPr="00BE3E6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le nombre de molécules de gaz à l’intérieur du ballon ne varie pas car celui-ci reste fermé lors de la </w:t>
      </w:r>
      <w:r w:rsidR="0011492E">
        <w:rPr>
          <w:rFonts w:ascii="Times New Roman" w:hAnsi="Times New Roman" w:cs="Times New Roman"/>
          <w:b/>
          <w:color w:val="FF0000"/>
          <w:sz w:val="24"/>
          <w:szCs w:val="24"/>
        </w:rPr>
        <w:t>première phase ascensionnelle</w:t>
      </w:r>
      <w:r w:rsidR="00C0508F" w:rsidRPr="00BE3E60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D93898" w:rsidRPr="00351B44" w:rsidRDefault="00D93898" w:rsidP="00351B44">
      <w:pPr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51B44">
        <w:rPr>
          <w:rFonts w:ascii="Times New Roman" w:hAnsi="Times New Roman" w:cs="Times New Roman"/>
          <w:b/>
          <w:color w:val="002060"/>
          <w:sz w:val="24"/>
          <w:szCs w:val="24"/>
        </w:rPr>
        <w:t>2.</w:t>
      </w:r>
      <w:r w:rsidR="00C0508F" w:rsidRPr="00351B44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C0508F" w:rsidRPr="00BE3E6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Lors de la </w:t>
      </w:r>
      <w:r w:rsidR="0011492E">
        <w:rPr>
          <w:rFonts w:ascii="Times New Roman" w:hAnsi="Times New Roman" w:cs="Times New Roman"/>
          <w:b/>
          <w:color w:val="FF0000"/>
          <w:sz w:val="24"/>
          <w:szCs w:val="24"/>
        </w:rPr>
        <w:t>phase ascensionnelle</w:t>
      </w:r>
      <w:r w:rsidR="00C0508F" w:rsidRPr="00BE3E6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, </w:t>
      </w:r>
      <w:r w:rsidR="00C85300">
        <w:rPr>
          <w:rFonts w:ascii="Times New Roman" w:hAnsi="Times New Roman" w:cs="Times New Roman"/>
          <w:b/>
          <w:color w:val="FF0000"/>
          <w:sz w:val="24"/>
          <w:szCs w:val="24"/>
        </w:rPr>
        <w:t>le volume du ballon</w:t>
      </w:r>
      <w:r w:rsidR="00C0508F" w:rsidRPr="00BE3E6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augmente </w:t>
      </w:r>
      <w:r w:rsidR="00351B44" w:rsidRPr="00BE3E60">
        <w:rPr>
          <w:rFonts w:ascii="Times New Roman" w:hAnsi="Times New Roman" w:cs="Times New Roman"/>
          <w:b/>
          <w:color w:val="FF0000"/>
          <w:sz w:val="24"/>
          <w:szCs w:val="24"/>
        </w:rPr>
        <w:t>alors que</w:t>
      </w:r>
      <w:r w:rsidR="00C8530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la pression  diminue</w:t>
      </w:r>
      <w:r w:rsidR="00C0508F" w:rsidRPr="00BE3E60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D93898" w:rsidRDefault="00D93898" w:rsidP="00F41AE3">
      <w:pPr>
        <w:spacing w:after="0"/>
        <w:rPr>
          <w:rFonts w:ascii="Calibri" w:hAnsi="Calibri"/>
          <w:szCs w:val="24"/>
        </w:rPr>
      </w:pPr>
    </w:p>
    <w:p w:rsidR="00400B54" w:rsidRPr="00486C15" w:rsidRDefault="00400B54" w:rsidP="00F41AE3">
      <w:pPr>
        <w:spacing w:after="0"/>
        <w:rPr>
          <w:rFonts w:ascii="Calibri" w:hAnsi="Calibri"/>
          <w:sz w:val="4"/>
          <w:szCs w:val="4"/>
        </w:rPr>
      </w:pPr>
    </w:p>
    <w:tbl>
      <w:tblPr>
        <w:tblStyle w:val="Grilledutableau"/>
        <w:tblW w:w="0" w:type="auto"/>
        <w:jc w:val="center"/>
        <w:tblInd w:w="-401" w:type="dxa"/>
        <w:shd w:val="clear" w:color="auto" w:fill="95B3D7" w:themeFill="accent1" w:themeFillTint="99"/>
        <w:tblLook w:val="04A0"/>
      </w:tblPr>
      <w:tblGrid>
        <w:gridCol w:w="10442"/>
      </w:tblGrid>
      <w:tr w:rsidR="00486C15" w:rsidRPr="0037025D" w:rsidTr="00826D93">
        <w:trPr>
          <w:jc w:val="center"/>
        </w:trPr>
        <w:tc>
          <w:tcPr>
            <w:tcW w:w="10442" w:type="dxa"/>
            <w:shd w:val="clear" w:color="auto" w:fill="95B3D7" w:themeFill="accent1" w:themeFillTint="99"/>
          </w:tcPr>
          <w:p w:rsidR="00486C15" w:rsidRPr="00316C04" w:rsidRDefault="00486C15" w:rsidP="00D3277A">
            <w:pPr>
              <w:rPr>
                <w:b/>
                <w:color w:val="002060"/>
                <w:sz w:val="28"/>
                <w:szCs w:val="28"/>
              </w:rPr>
            </w:pPr>
            <w:r w:rsidRPr="00316C04">
              <w:rPr>
                <w:b/>
                <w:color w:val="002060"/>
                <w:sz w:val="28"/>
                <w:szCs w:val="28"/>
              </w:rPr>
              <w:t>I</w:t>
            </w:r>
            <w:r>
              <w:rPr>
                <w:b/>
                <w:color w:val="002060"/>
                <w:sz w:val="28"/>
                <w:szCs w:val="28"/>
              </w:rPr>
              <w:t>I</w:t>
            </w:r>
            <w:r w:rsidRPr="00316C04">
              <w:rPr>
                <w:b/>
                <w:color w:val="002060"/>
                <w:sz w:val="28"/>
                <w:szCs w:val="28"/>
              </w:rPr>
              <w:t xml:space="preserve">. </w:t>
            </w:r>
            <w:r w:rsidR="00D3277A">
              <w:rPr>
                <w:rFonts w:cs="Times New Roman"/>
                <w:b/>
                <w:color w:val="002060"/>
                <w:sz w:val="28"/>
                <w:szCs w:val="28"/>
              </w:rPr>
              <w:t>Elaboration du protocole</w:t>
            </w:r>
          </w:p>
        </w:tc>
      </w:tr>
    </w:tbl>
    <w:p w:rsidR="00486C15" w:rsidRPr="00BC786D" w:rsidRDefault="00486C15" w:rsidP="00486C15">
      <w:pPr>
        <w:spacing w:after="0" w:line="240" w:lineRule="auto"/>
        <w:jc w:val="center"/>
        <w:rPr>
          <w:rFonts w:ascii="Calibri" w:hAnsi="Calibri"/>
          <w:sz w:val="12"/>
          <w:szCs w:val="12"/>
          <w:u w:val="single"/>
        </w:rPr>
      </w:pPr>
    </w:p>
    <w:p w:rsidR="00E743A8" w:rsidRDefault="009614DD" w:rsidP="00E743A8">
      <w:pPr>
        <w:pStyle w:val="Standard"/>
        <w:jc w:val="both"/>
        <w:rPr>
          <w:rFonts w:cs="Times New Roman"/>
          <w:b/>
          <w:color w:val="FF0000"/>
          <w:lang w:val="fr-FR"/>
        </w:rPr>
      </w:pPr>
      <w:r w:rsidRPr="00BE3E60">
        <w:rPr>
          <w:rFonts w:cs="Times New Roman"/>
          <w:b/>
          <w:color w:val="002060"/>
        </w:rPr>
        <w:t>3</w:t>
      </w:r>
      <w:r w:rsidR="00D93898" w:rsidRPr="00BE3E60">
        <w:rPr>
          <w:rFonts w:cs="Times New Roman"/>
          <w:b/>
          <w:color w:val="002060"/>
        </w:rPr>
        <w:t xml:space="preserve">. </w:t>
      </w:r>
      <w:r w:rsidR="00E743A8">
        <w:rPr>
          <w:rFonts w:cs="Times New Roman"/>
          <w:b/>
          <w:color w:val="002060"/>
        </w:rPr>
        <w:t xml:space="preserve"> </w:t>
      </w:r>
      <w:r w:rsidR="00E743A8" w:rsidRPr="00E743A8">
        <w:rPr>
          <w:rFonts w:cs="Times New Roman"/>
          <w:b/>
          <w:color w:val="FF0000"/>
          <w:lang w:val="fr-FR"/>
        </w:rPr>
        <w:t xml:space="preserve">Le piston </w:t>
      </w:r>
      <w:r w:rsidR="00E743A8">
        <w:rPr>
          <w:rFonts w:cs="Times New Roman"/>
          <w:b/>
          <w:color w:val="FF0000"/>
          <w:lang w:val="fr-FR"/>
        </w:rPr>
        <w:t>de la seringue étant fixé sur V</w:t>
      </w:r>
      <w:r w:rsidR="00E743A8" w:rsidRPr="00E743A8">
        <w:rPr>
          <w:rFonts w:cs="Times New Roman"/>
          <w:b/>
          <w:color w:val="FF0000"/>
          <w:lang w:val="fr-FR"/>
        </w:rPr>
        <w:t xml:space="preserve"> = 20 mL, on relie la seringue au capteur de pression </w:t>
      </w:r>
      <w:r w:rsidR="00E743A8">
        <w:rPr>
          <w:rFonts w:cs="Times New Roman"/>
          <w:b/>
          <w:color w:val="FF0000"/>
          <w:lang w:val="fr-FR"/>
        </w:rPr>
        <w:t xml:space="preserve">MPX5100AP </w:t>
      </w:r>
      <w:r w:rsidR="00E743A8" w:rsidRPr="00E743A8">
        <w:rPr>
          <w:rFonts w:cs="Times New Roman"/>
          <w:b/>
          <w:color w:val="FF0000"/>
          <w:lang w:val="fr-FR"/>
        </w:rPr>
        <w:t>par le tuyau de raccordement.</w:t>
      </w:r>
    </w:p>
    <w:p w:rsidR="00A42507" w:rsidRPr="00A42507" w:rsidRDefault="00E743A8" w:rsidP="00E743A8">
      <w:pPr>
        <w:pStyle w:val="Standard"/>
        <w:jc w:val="both"/>
        <w:rPr>
          <w:rFonts w:cs="Times New Roman"/>
          <w:b/>
          <w:color w:val="FF0000"/>
          <w:lang w:val="fr-FR"/>
        </w:rPr>
      </w:pPr>
      <w:r>
        <w:rPr>
          <w:rFonts w:cs="Times New Roman"/>
          <w:b/>
          <w:color w:val="FF0000"/>
          <w:lang w:val="fr-FR"/>
        </w:rPr>
        <w:t>On mesure la pression  à l’intérieur de la seringue pour différente</w:t>
      </w:r>
      <w:r w:rsidR="005B03BC">
        <w:rPr>
          <w:rFonts w:cs="Times New Roman"/>
          <w:b/>
          <w:color w:val="FF0000"/>
          <w:lang w:val="fr-FR"/>
        </w:rPr>
        <w:t>s</w:t>
      </w:r>
      <w:r>
        <w:rPr>
          <w:rFonts w:cs="Times New Roman"/>
          <w:b/>
          <w:color w:val="FF0000"/>
          <w:lang w:val="fr-FR"/>
        </w:rPr>
        <w:t xml:space="preserve"> valeurs de volume.</w:t>
      </w:r>
      <w:r w:rsidR="008A1B80">
        <w:rPr>
          <w:rFonts w:cs="Times New Roman"/>
          <w:b/>
          <w:color w:val="FF0000"/>
          <w:lang w:val="fr-FR"/>
        </w:rPr>
        <w:t xml:space="preserve"> </w:t>
      </w:r>
      <w:r w:rsidR="007929D8">
        <w:rPr>
          <w:rFonts w:cs="Times New Roman"/>
          <w:b/>
          <w:color w:val="FF0000"/>
          <w:lang w:val="fr-FR"/>
        </w:rPr>
        <w:t>Ces mesures seront ensuite utilisée</w:t>
      </w:r>
      <w:r w:rsidR="00ED5CEF">
        <w:rPr>
          <w:rFonts w:cs="Times New Roman"/>
          <w:b/>
          <w:color w:val="FF0000"/>
          <w:lang w:val="fr-FR"/>
        </w:rPr>
        <w:t>s</w:t>
      </w:r>
      <w:r w:rsidR="007929D8">
        <w:rPr>
          <w:rFonts w:cs="Times New Roman"/>
          <w:b/>
          <w:color w:val="FF0000"/>
          <w:lang w:val="fr-FR"/>
        </w:rPr>
        <w:t xml:space="preserve"> pour une représentation graphique.</w:t>
      </w:r>
    </w:p>
    <w:p w:rsidR="00D93898" w:rsidRDefault="00D93898" w:rsidP="00366789">
      <w:pPr>
        <w:spacing w:after="0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tbl>
      <w:tblPr>
        <w:tblStyle w:val="Grilledutableau"/>
        <w:tblW w:w="0" w:type="auto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ayout w:type="fixed"/>
        <w:tblLook w:val="04A0"/>
      </w:tblPr>
      <w:tblGrid>
        <w:gridCol w:w="6487"/>
        <w:gridCol w:w="3933"/>
      </w:tblGrid>
      <w:tr w:rsidR="00845428" w:rsidTr="00E34357">
        <w:trPr>
          <w:trHeight w:val="2952"/>
        </w:trPr>
        <w:tc>
          <w:tcPr>
            <w:tcW w:w="6487" w:type="dxa"/>
            <w:vAlign w:val="center"/>
          </w:tcPr>
          <w:p w:rsidR="001221C7" w:rsidRDefault="001221C7" w:rsidP="001221C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C00000"/>
                <w:sz w:val="24"/>
                <w:szCs w:val="24"/>
                <w:lang w:eastAsia="fr-FR"/>
              </w:rPr>
              <w:drawing>
                <wp:inline distT="0" distB="0" distL="0" distR="0">
                  <wp:extent cx="3887347" cy="1692000"/>
                  <wp:effectExtent l="19050" t="0" r="0" b="0"/>
                  <wp:docPr id="12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lum contrast="5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7347" cy="16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  <w:vAlign w:val="center"/>
          </w:tcPr>
          <w:p w:rsidR="00845428" w:rsidRDefault="00845428" w:rsidP="001221C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C00000"/>
                <w:sz w:val="24"/>
                <w:szCs w:val="24"/>
                <w:lang w:eastAsia="fr-FR"/>
              </w:rPr>
              <w:drawing>
                <wp:inline distT="0" distB="0" distL="0" distR="0">
                  <wp:extent cx="2366780" cy="1692000"/>
                  <wp:effectExtent l="19050" t="0" r="0" b="0"/>
                  <wp:docPr id="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lum contras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6780" cy="16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5428" w:rsidRDefault="00845428" w:rsidP="00D93898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366789" w:rsidRPr="00366789" w:rsidRDefault="00366789" w:rsidP="00366789">
      <w:pPr>
        <w:spacing w:after="0"/>
        <w:rPr>
          <w:rFonts w:ascii="Times New Roman" w:hAnsi="Times New Roman" w:cs="Times New Roman"/>
          <w:b/>
          <w:color w:val="C00000"/>
          <w:sz w:val="4"/>
          <w:szCs w:val="4"/>
        </w:rPr>
      </w:pPr>
    </w:p>
    <w:tbl>
      <w:tblPr>
        <w:tblStyle w:val="Grilledutableau"/>
        <w:tblW w:w="0" w:type="auto"/>
        <w:jc w:val="center"/>
        <w:tblInd w:w="-24" w:type="dxa"/>
        <w:shd w:val="clear" w:color="auto" w:fill="95B3D7" w:themeFill="accent1" w:themeFillTint="99"/>
        <w:tblLook w:val="04A0"/>
      </w:tblPr>
      <w:tblGrid>
        <w:gridCol w:w="10444"/>
      </w:tblGrid>
      <w:tr w:rsidR="00100C75" w:rsidRPr="0037025D" w:rsidTr="00826D93">
        <w:trPr>
          <w:jc w:val="center"/>
        </w:trPr>
        <w:tc>
          <w:tcPr>
            <w:tcW w:w="10444" w:type="dxa"/>
            <w:shd w:val="clear" w:color="auto" w:fill="95B3D7" w:themeFill="accent1" w:themeFillTint="99"/>
          </w:tcPr>
          <w:p w:rsidR="00100C75" w:rsidRPr="00316C04" w:rsidRDefault="00100C75" w:rsidP="0026530B">
            <w:pPr>
              <w:rPr>
                <w:b/>
                <w:color w:val="002060"/>
                <w:sz w:val="28"/>
                <w:szCs w:val="28"/>
              </w:rPr>
            </w:pPr>
            <w:r w:rsidRPr="00316C04">
              <w:rPr>
                <w:b/>
                <w:color w:val="002060"/>
                <w:sz w:val="28"/>
                <w:szCs w:val="28"/>
              </w:rPr>
              <w:t>I</w:t>
            </w:r>
            <w:r>
              <w:rPr>
                <w:b/>
                <w:color w:val="002060"/>
                <w:sz w:val="28"/>
                <w:szCs w:val="28"/>
              </w:rPr>
              <w:t>II</w:t>
            </w:r>
            <w:r w:rsidRPr="00316C04">
              <w:rPr>
                <w:b/>
                <w:color w:val="002060"/>
                <w:sz w:val="28"/>
                <w:szCs w:val="28"/>
              </w:rPr>
              <w:t xml:space="preserve">. </w:t>
            </w:r>
            <w:r>
              <w:rPr>
                <w:b/>
                <w:color w:val="002060"/>
                <w:sz w:val="28"/>
                <w:szCs w:val="28"/>
              </w:rPr>
              <w:t>Réalisation du protocole</w:t>
            </w:r>
          </w:p>
        </w:tc>
      </w:tr>
    </w:tbl>
    <w:p w:rsidR="00826D93" w:rsidRPr="00BC786D" w:rsidRDefault="00826D93" w:rsidP="00BC786D">
      <w:pPr>
        <w:spacing w:after="0"/>
        <w:rPr>
          <w:rFonts w:ascii="Times New Roman" w:hAnsi="Times New Roman" w:cs="Times New Roman"/>
          <w:b/>
          <w:color w:val="002060"/>
          <w:sz w:val="20"/>
          <w:szCs w:val="20"/>
        </w:rPr>
      </w:pPr>
    </w:p>
    <w:p w:rsidR="00BE3E60" w:rsidRDefault="005A0283" w:rsidP="00BC786D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5.</w:t>
      </w:r>
      <w:r w:rsidR="00826D9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FC09E2">
        <w:rPr>
          <w:rFonts w:ascii="Times New Roman" w:hAnsi="Times New Roman" w:cs="Times New Roman"/>
          <w:b/>
          <w:color w:val="FF0000"/>
          <w:sz w:val="24"/>
          <w:szCs w:val="24"/>
        </w:rPr>
        <w:t>Etalonnage</w:t>
      </w:r>
      <w:r w:rsidR="00826D93" w:rsidRPr="00826D9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du capteur</w:t>
      </w:r>
      <w:r w:rsidR="00826D93">
        <w:rPr>
          <w:rFonts w:ascii="Times New Roman" w:hAnsi="Times New Roman" w:cs="Times New Roman"/>
          <w:b/>
          <w:color w:val="002060"/>
          <w:sz w:val="24"/>
          <w:szCs w:val="24"/>
        </w:rPr>
        <w:t> </w:t>
      </w:r>
    </w:p>
    <w:tbl>
      <w:tblPr>
        <w:tblStyle w:val="Grilledutableau"/>
        <w:tblW w:w="5000" w:type="pct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single" w:sz="12" w:space="0" w:color="002060"/>
          <w:insideV w:val="single" w:sz="12" w:space="0" w:color="002060"/>
        </w:tblBorders>
        <w:tblLook w:val="04A0"/>
      </w:tblPr>
      <w:tblGrid>
        <w:gridCol w:w="1302"/>
        <w:gridCol w:w="1302"/>
        <w:gridCol w:w="1302"/>
        <w:gridCol w:w="1302"/>
        <w:gridCol w:w="1303"/>
        <w:gridCol w:w="1303"/>
        <w:gridCol w:w="1303"/>
        <w:gridCol w:w="1303"/>
      </w:tblGrid>
      <w:tr w:rsidR="00A42507" w:rsidRPr="005E3204" w:rsidTr="00A42507">
        <w:trPr>
          <w:trHeight w:val="626"/>
        </w:trPr>
        <w:tc>
          <w:tcPr>
            <w:tcW w:w="625" w:type="pct"/>
            <w:vAlign w:val="center"/>
          </w:tcPr>
          <w:p w:rsidR="00A42507" w:rsidRPr="005E3204" w:rsidRDefault="00A42507" w:rsidP="00BC786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U</w:t>
            </w:r>
            <w:r w:rsidRPr="005E320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V</w:t>
            </w:r>
            <w:r w:rsidRPr="005E320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)</w:t>
            </w:r>
          </w:p>
        </w:tc>
        <w:tc>
          <w:tcPr>
            <w:tcW w:w="625" w:type="pct"/>
            <w:vAlign w:val="center"/>
          </w:tcPr>
          <w:p w:rsidR="00A42507" w:rsidRPr="005E3204" w:rsidRDefault="00A42507" w:rsidP="00E010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</w:t>
            </w:r>
            <w:r w:rsidR="00785CB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19</w:t>
            </w:r>
          </w:p>
        </w:tc>
        <w:tc>
          <w:tcPr>
            <w:tcW w:w="625" w:type="pct"/>
            <w:vAlign w:val="center"/>
          </w:tcPr>
          <w:p w:rsidR="00A42507" w:rsidRPr="005E3204" w:rsidRDefault="00A42507" w:rsidP="00785CB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</w:t>
            </w:r>
            <w:r w:rsidR="00785CB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56</w:t>
            </w:r>
          </w:p>
        </w:tc>
        <w:tc>
          <w:tcPr>
            <w:tcW w:w="625" w:type="pct"/>
            <w:vAlign w:val="center"/>
          </w:tcPr>
          <w:p w:rsidR="00A42507" w:rsidRPr="005E3204" w:rsidRDefault="00A42507" w:rsidP="00785CB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2,</w:t>
            </w:r>
            <w:r w:rsidR="00785CB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83</w:t>
            </w:r>
          </w:p>
        </w:tc>
        <w:tc>
          <w:tcPr>
            <w:tcW w:w="625" w:type="pct"/>
            <w:vAlign w:val="center"/>
          </w:tcPr>
          <w:p w:rsidR="00A42507" w:rsidRPr="005E3204" w:rsidRDefault="00A42507" w:rsidP="00785CB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2,</w:t>
            </w:r>
            <w:r w:rsidR="00785CB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</w:t>
            </w:r>
          </w:p>
        </w:tc>
        <w:tc>
          <w:tcPr>
            <w:tcW w:w="625" w:type="pct"/>
            <w:vAlign w:val="center"/>
          </w:tcPr>
          <w:p w:rsidR="00A42507" w:rsidRPr="005E3204" w:rsidRDefault="00785CBB" w:rsidP="00A4250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2,01</w:t>
            </w:r>
          </w:p>
        </w:tc>
        <w:tc>
          <w:tcPr>
            <w:tcW w:w="625" w:type="pct"/>
            <w:vAlign w:val="center"/>
          </w:tcPr>
          <w:p w:rsidR="00A42507" w:rsidRPr="005E3204" w:rsidRDefault="00A42507" w:rsidP="00785CB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1,</w:t>
            </w:r>
            <w:r w:rsidR="00785CB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55</w:t>
            </w:r>
          </w:p>
        </w:tc>
        <w:tc>
          <w:tcPr>
            <w:tcW w:w="625" w:type="pct"/>
            <w:vAlign w:val="center"/>
          </w:tcPr>
          <w:p w:rsidR="00A42507" w:rsidRPr="005E3204" w:rsidRDefault="00A42507" w:rsidP="00834F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1,</w:t>
            </w:r>
            <w:r w:rsidR="00834F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A42507" w:rsidRPr="005E3204" w:rsidTr="00A42507">
        <w:trPr>
          <w:trHeight w:val="626"/>
        </w:trPr>
        <w:tc>
          <w:tcPr>
            <w:tcW w:w="625" w:type="pct"/>
            <w:vAlign w:val="center"/>
          </w:tcPr>
          <w:p w:rsidR="00A42507" w:rsidRPr="005E3204" w:rsidRDefault="00A42507" w:rsidP="00E010C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E320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P (hPa)</w:t>
            </w:r>
          </w:p>
        </w:tc>
        <w:tc>
          <w:tcPr>
            <w:tcW w:w="625" w:type="pct"/>
            <w:vAlign w:val="center"/>
          </w:tcPr>
          <w:p w:rsidR="00A42507" w:rsidRPr="005E3204" w:rsidRDefault="00A42507" w:rsidP="0062241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E320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785CB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02</w:t>
            </w:r>
            <w:r w:rsidR="0062241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625" w:type="pct"/>
            <w:vAlign w:val="center"/>
          </w:tcPr>
          <w:p w:rsidR="00A42507" w:rsidRPr="005E3204" w:rsidRDefault="00A42507" w:rsidP="00785CB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E320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  <w:r w:rsidR="00785CB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86</w:t>
            </w:r>
          </w:p>
        </w:tc>
        <w:tc>
          <w:tcPr>
            <w:tcW w:w="625" w:type="pct"/>
            <w:vAlign w:val="center"/>
          </w:tcPr>
          <w:p w:rsidR="00A42507" w:rsidRPr="005E3204" w:rsidRDefault="00A42507" w:rsidP="00785CB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  <w:r w:rsidR="00785CB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25</w:t>
            </w:r>
          </w:p>
        </w:tc>
        <w:tc>
          <w:tcPr>
            <w:tcW w:w="625" w:type="pct"/>
            <w:vAlign w:val="center"/>
          </w:tcPr>
          <w:p w:rsidR="00A42507" w:rsidRPr="005E3204" w:rsidRDefault="00A42507" w:rsidP="00785CB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E320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  <w:r w:rsidR="00785CB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34</w:t>
            </w:r>
          </w:p>
        </w:tc>
        <w:tc>
          <w:tcPr>
            <w:tcW w:w="625" w:type="pct"/>
            <w:vAlign w:val="center"/>
          </w:tcPr>
          <w:p w:rsidR="00A42507" w:rsidRPr="005E3204" w:rsidRDefault="00A42507" w:rsidP="00A4250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546</w:t>
            </w:r>
          </w:p>
        </w:tc>
        <w:tc>
          <w:tcPr>
            <w:tcW w:w="625" w:type="pct"/>
            <w:vAlign w:val="center"/>
          </w:tcPr>
          <w:p w:rsidR="00A42507" w:rsidRPr="005E3204" w:rsidRDefault="00A42507" w:rsidP="00785CB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="00785CB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47</w:t>
            </w:r>
          </w:p>
        </w:tc>
        <w:tc>
          <w:tcPr>
            <w:tcW w:w="625" w:type="pct"/>
            <w:vAlign w:val="center"/>
          </w:tcPr>
          <w:p w:rsidR="00A42507" w:rsidRDefault="00834FE3" w:rsidP="00A4250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376</w:t>
            </w:r>
          </w:p>
        </w:tc>
      </w:tr>
    </w:tbl>
    <w:p w:rsidR="00A42507" w:rsidRDefault="00A42507" w:rsidP="00826D93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BC786D" w:rsidRDefault="00BC786D" w:rsidP="00826D93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826D93" w:rsidRDefault="00035A7C" w:rsidP="00826D93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En traçant P = f(U), on obtient l’équation de la</w:t>
      </w:r>
      <w:r w:rsidR="00380370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fr-FR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haracter">
              <wp:posOffset>436245</wp:posOffset>
            </wp:positionH>
            <wp:positionV relativeFrom="paragraph">
              <wp:posOffset>21590</wp:posOffset>
            </wp:positionV>
            <wp:extent cx="3086100" cy="2524125"/>
            <wp:effectExtent l="19050" t="0" r="0" b="0"/>
            <wp:wrapTight wrapText="bothSides">
              <wp:wrapPolygon edited="0">
                <wp:start x="-133" y="0"/>
                <wp:lineTo x="-133" y="21518"/>
                <wp:lineTo x="21600" y="21518"/>
                <wp:lineTo x="21600" y="0"/>
                <wp:lineTo x="-133" y="0"/>
              </wp:wrapPolygon>
            </wp:wrapTight>
            <wp:docPr id="36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b="2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droite suivante :</w:t>
      </w:r>
    </w:p>
    <w:p w:rsidR="00035A7C" w:rsidRDefault="00035A7C" w:rsidP="00035A7C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35A7C">
        <w:rPr>
          <w:rFonts w:ascii="Times New Roman" w:hAnsi="Times New Roman" w:cs="Times New Roman"/>
          <w:b/>
          <w:color w:val="FF0000"/>
          <w:sz w:val="24"/>
          <w:szCs w:val="24"/>
        </w:rPr>
        <w:t>P = 2</w:t>
      </w:r>
      <w:r w:rsidR="00676EEE">
        <w:rPr>
          <w:rFonts w:ascii="Times New Roman" w:hAnsi="Times New Roman" w:cs="Times New Roman"/>
          <w:b/>
          <w:color w:val="FF0000"/>
          <w:sz w:val="24"/>
          <w:szCs w:val="24"/>
        </w:rPr>
        <w:t>18</w:t>
      </w:r>
      <w:r w:rsidRPr="00035A7C">
        <w:rPr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="00676EEE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Pr="00035A7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U + 10</w:t>
      </w:r>
      <w:r w:rsidR="00676EEE">
        <w:rPr>
          <w:rFonts w:ascii="Times New Roman" w:hAnsi="Times New Roman" w:cs="Times New Roman"/>
          <w:b/>
          <w:color w:val="FF0000"/>
          <w:sz w:val="24"/>
          <w:szCs w:val="24"/>
        </w:rPr>
        <w:t>7</w:t>
      </w:r>
      <w:r w:rsidRPr="00035A7C">
        <w:rPr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="00676EEE">
        <w:rPr>
          <w:rFonts w:ascii="Times New Roman" w:hAnsi="Times New Roman" w:cs="Times New Roman"/>
          <w:b/>
          <w:color w:val="FF0000"/>
          <w:sz w:val="24"/>
          <w:szCs w:val="24"/>
        </w:rPr>
        <w:t>3</w:t>
      </w:r>
    </w:p>
    <w:p w:rsidR="00BC786D" w:rsidRDefault="00BC786D" w:rsidP="00BC786D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C786D" w:rsidRDefault="00BC786D" w:rsidP="00BC786D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C786D" w:rsidRDefault="00BC786D" w:rsidP="00BC786D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C786D" w:rsidRDefault="00BC786D" w:rsidP="00BC786D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C786D" w:rsidRDefault="00BC786D" w:rsidP="00BC786D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C786D" w:rsidRDefault="00BC786D" w:rsidP="00BC786D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C786D" w:rsidRDefault="00BC786D" w:rsidP="00BC786D">
      <w:pPr>
        <w:spacing w:after="0"/>
        <w:jc w:val="right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BC786D" w:rsidRDefault="00BC786D" w:rsidP="00BC786D">
      <w:pPr>
        <w:spacing w:after="0"/>
        <w:jc w:val="right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BC786D" w:rsidRPr="00BC786D" w:rsidRDefault="00BC786D" w:rsidP="00BC786D">
      <w:pPr>
        <w:spacing w:after="0"/>
        <w:jc w:val="right"/>
        <w:rPr>
          <w:rFonts w:ascii="Times New Roman" w:hAnsi="Times New Roman" w:cs="Times New Roman"/>
          <w:b/>
          <w:color w:val="002060"/>
          <w:sz w:val="20"/>
          <w:szCs w:val="20"/>
        </w:rPr>
      </w:pPr>
      <w:r w:rsidRPr="00BC786D">
        <w:rPr>
          <w:rFonts w:ascii="Times New Roman" w:hAnsi="Times New Roman" w:cs="Times New Roman"/>
          <w:b/>
          <w:color w:val="002060"/>
          <w:sz w:val="20"/>
          <w:szCs w:val="20"/>
        </w:rPr>
        <w:t xml:space="preserve">Graphique et équation de la droite </w:t>
      </w:r>
    </w:p>
    <w:p w:rsidR="00BC786D" w:rsidRPr="00BC786D" w:rsidRDefault="00BC786D" w:rsidP="00BC786D">
      <w:pPr>
        <w:spacing w:after="0"/>
        <w:jc w:val="right"/>
        <w:rPr>
          <w:rFonts w:ascii="Times New Roman" w:hAnsi="Times New Roman" w:cs="Times New Roman"/>
          <w:b/>
          <w:color w:val="002060"/>
          <w:sz w:val="20"/>
          <w:szCs w:val="20"/>
        </w:rPr>
      </w:pPr>
      <w:r w:rsidRPr="00BC786D">
        <w:rPr>
          <w:rFonts w:ascii="Times New Roman" w:hAnsi="Times New Roman" w:cs="Times New Roman"/>
          <w:b/>
          <w:color w:val="002060"/>
          <w:sz w:val="20"/>
          <w:szCs w:val="20"/>
        </w:rPr>
        <w:t>obtenus avec l’IDE spyder.</w:t>
      </w:r>
    </w:p>
    <w:p w:rsidR="00BC786D" w:rsidRPr="00035A7C" w:rsidRDefault="00BC786D" w:rsidP="00035A7C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2165F" w:rsidRDefault="00F2165F" w:rsidP="00035A7C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035A7C" w:rsidRPr="00826D93" w:rsidRDefault="00035A7C" w:rsidP="00035A7C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5</w:t>
      </w:r>
      <w:r w:rsidRPr="00AD6631">
        <w:rPr>
          <w:rFonts w:ascii="Times New Roman" w:hAnsi="Times New Roman" w:cs="Times New Roman"/>
          <w:b/>
          <w:color w:val="002060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Pr="00826D9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 partir de l’équation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précédente</w:t>
      </w:r>
      <w:r w:rsidRPr="00826D93">
        <w:rPr>
          <w:rFonts w:ascii="Times New Roman" w:hAnsi="Times New Roman" w:cs="Times New Roman"/>
          <w:b/>
          <w:color w:val="FF0000"/>
          <w:sz w:val="24"/>
          <w:szCs w:val="24"/>
        </w:rPr>
        <w:t>, on peut écrire l</w:t>
      </w:r>
      <w:r w:rsidR="00BC786D">
        <w:rPr>
          <w:rFonts w:ascii="Times New Roman" w:hAnsi="Times New Roman" w:cs="Times New Roman"/>
          <w:b/>
          <w:color w:val="FF0000"/>
          <w:sz w:val="24"/>
          <w:szCs w:val="24"/>
        </w:rPr>
        <w:t>es</w:t>
      </w:r>
      <w:r w:rsidRPr="00826D9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ligne</w:t>
      </w:r>
      <w:r w:rsidR="00BC786D">
        <w:rPr>
          <w:rFonts w:ascii="Times New Roman" w:hAnsi="Times New Roman" w:cs="Times New Roman"/>
          <w:b/>
          <w:color w:val="FF0000"/>
          <w:sz w:val="24"/>
          <w:szCs w:val="24"/>
        </w:rPr>
        <w:t>s</w:t>
      </w:r>
      <w:r w:rsidRPr="00826D9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de code </w:t>
      </w:r>
      <w:r w:rsidR="00BC786D">
        <w:rPr>
          <w:rFonts w:ascii="Times New Roman" w:hAnsi="Times New Roman" w:cs="Times New Roman"/>
          <w:b/>
          <w:color w:val="FF0000"/>
          <w:sz w:val="24"/>
          <w:szCs w:val="24"/>
        </w:rPr>
        <w:t>ci-dessous</w:t>
      </w:r>
      <w:r w:rsidRPr="00826D93">
        <w:rPr>
          <w:rFonts w:ascii="Times New Roman" w:hAnsi="Times New Roman" w:cs="Times New Roman"/>
          <w:b/>
          <w:color w:val="FF0000"/>
          <w:sz w:val="24"/>
          <w:szCs w:val="24"/>
        </w:rPr>
        <w:t>:</w:t>
      </w:r>
    </w:p>
    <w:p w:rsidR="00035A7C" w:rsidRDefault="00176B10" w:rsidP="00035A7C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fr-FR"/>
        </w:rPr>
        <w:drawing>
          <wp:inline distT="0" distB="0" distL="0" distR="0">
            <wp:extent cx="3600000" cy="459829"/>
            <wp:effectExtent l="19050" t="0" r="450" b="0"/>
            <wp:docPr id="28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t="80128" b="7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459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D93" w:rsidRDefault="00826D93" w:rsidP="00826D93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BE3E60" w:rsidRDefault="00BE3E60" w:rsidP="00826D93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6. </w:t>
      </w:r>
      <w:r w:rsidRPr="00BE3E60">
        <w:rPr>
          <w:rFonts w:ascii="Times New Roman" w:hAnsi="Times New Roman" w:cs="Times New Roman"/>
          <w:b/>
          <w:color w:val="FF0000"/>
          <w:sz w:val="24"/>
          <w:szCs w:val="24"/>
        </w:rPr>
        <w:t>Résultats de l’expérience :</w:t>
      </w:r>
    </w:p>
    <w:p w:rsidR="00BE3E60" w:rsidRPr="00BE3E60" w:rsidRDefault="00BE3E60" w:rsidP="00BE3E60">
      <w:pPr>
        <w:spacing w:after="0"/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Grilledutableau"/>
        <w:tblW w:w="5000" w:type="pct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single" w:sz="12" w:space="0" w:color="002060"/>
          <w:insideV w:val="single" w:sz="12" w:space="0" w:color="002060"/>
        </w:tblBorders>
        <w:tblLook w:val="04A0"/>
      </w:tblPr>
      <w:tblGrid>
        <w:gridCol w:w="1302"/>
        <w:gridCol w:w="1302"/>
        <w:gridCol w:w="1302"/>
        <w:gridCol w:w="1302"/>
        <w:gridCol w:w="1303"/>
        <w:gridCol w:w="1303"/>
        <w:gridCol w:w="1303"/>
        <w:gridCol w:w="1303"/>
      </w:tblGrid>
      <w:tr w:rsidR="00176B10" w:rsidRPr="00801B9E" w:rsidTr="00176B10">
        <w:trPr>
          <w:trHeight w:val="626"/>
        </w:trPr>
        <w:tc>
          <w:tcPr>
            <w:tcW w:w="625" w:type="pct"/>
            <w:vAlign w:val="center"/>
          </w:tcPr>
          <w:p w:rsidR="00176B10" w:rsidRPr="005E3204" w:rsidRDefault="00176B10" w:rsidP="00307A2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E320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V (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m</w:t>
            </w:r>
            <w:r w:rsidRPr="005E320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L)</w:t>
            </w:r>
          </w:p>
        </w:tc>
        <w:tc>
          <w:tcPr>
            <w:tcW w:w="625" w:type="pct"/>
            <w:vAlign w:val="center"/>
          </w:tcPr>
          <w:p w:rsidR="00176B10" w:rsidRPr="005E3204" w:rsidRDefault="00176B10" w:rsidP="00176B1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E320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</w:t>
            </w:r>
          </w:p>
        </w:tc>
        <w:tc>
          <w:tcPr>
            <w:tcW w:w="625" w:type="pct"/>
            <w:vAlign w:val="center"/>
          </w:tcPr>
          <w:p w:rsidR="00176B10" w:rsidRPr="005E3204" w:rsidRDefault="00176B10" w:rsidP="00176B1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E320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24</w:t>
            </w:r>
          </w:p>
        </w:tc>
        <w:tc>
          <w:tcPr>
            <w:tcW w:w="625" w:type="pct"/>
            <w:vAlign w:val="center"/>
          </w:tcPr>
          <w:p w:rsidR="00176B10" w:rsidRPr="005E3204" w:rsidRDefault="00176B10" w:rsidP="00176B1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30</w:t>
            </w:r>
          </w:p>
        </w:tc>
        <w:tc>
          <w:tcPr>
            <w:tcW w:w="625" w:type="pct"/>
            <w:vAlign w:val="center"/>
          </w:tcPr>
          <w:p w:rsidR="00176B10" w:rsidRPr="005E3204" w:rsidRDefault="00176B10" w:rsidP="00176B1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E320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34</w:t>
            </w:r>
          </w:p>
        </w:tc>
        <w:tc>
          <w:tcPr>
            <w:tcW w:w="625" w:type="pct"/>
            <w:vAlign w:val="center"/>
          </w:tcPr>
          <w:p w:rsidR="00176B10" w:rsidRPr="005E3204" w:rsidRDefault="00176B10" w:rsidP="00176B1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E320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40</w:t>
            </w:r>
          </w:p>
        </w:tc>
        <w:tc>
          <w:tcPr>
            <w:tcW w:w="625" w:type="pct"/>
            <w:vAlign w:val="center"/>
          </w:tcPr>
          <w:p w:rsidR="00176B10" w:rsidRPr="005E3204" w:rsidRDefault="00176B10" w:rsidP="00176B1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E320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50</w:t>
            </w:r>
          </w:p>
        </w:tc>
        <w:tc>
          <w:tcPr>
            <w:tcW w:w="625" w:type="pct"/>
            <w:vAlign w:val="center"/>
          </w:tcPr>
          <w:p w:rsidR="00176B10" w:rsidRPr="005E3204" w:rsidRDefault="00176B10" w:rsidP="00176B1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E320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60</w:t>
            </w:r>
          </w:p>
        </w:tc>
      </w:tr>
      <w:tr w:rsidR="00176B10" w:rsidRPr="00801B9E" w:rsidTr="00176B10">
        <w:trPr>
          <w:trHeight w:val="626"/>
        </w:trPr>
        <w:tc>
          <w:tcPr>
            <w:tcW w:w="625" w:type="pct"/>
            <w:vAlign w:val="center"/>
          </w:tcPr>
          <w:p w:rsidR="00176B10" w:rsidRPr="005E3204" w:rsidRDefault="00176B10" w:rsidP="00307A2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E320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P (hPa)</w:t>
            </w:r>
          </w:p>
        </w:tc>
        <w:tc>
          <w:tcPr>
            <w:tcW w:w="625" w:type="pct"/>
            <w:vAlign w:val="center"/>
          </w:tcPr>
          <w:p w:rsidR="00176B10" w:rsidRPr="005E3204" w:rsidRDefault="00176B10" w:rsidP="00176B1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E320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39</w:t>
            </w:r>
          </w:p>
        </w:tc>
        <w:tc>
          <w:tcPr>
            <w:tcW w:w="625" w:type="pct"/>
            <w:vAlign w:val="center"/>
          </w:tcPr>
          <w:p w:rsidR="00176B10" w:rsidRPr="005E3204" w:rsidRDefault="00176B10" w:rsidP="00176B1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E320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57</w:t>
            </w:r>
          </w:p>
        </w:tc>
        <w:tc>
          <w:tcPr>
            <w:tcW w:w="625" w:type="pct"/>
            <w:vAlign w:val="center"/>
          </w:tcPr>
          <w:p w:rsidR="00176B10" w:rsidRPr="005E3204" w:rsidRDefault="00176B10" w:rsidP="00176B1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693</w:t>
            </w:r>
          </w:p>
        </w:tc>
        <w:tc>
          <w:tcPr>
            <w:tcW w:w="625" w:type="pct"/>
            <w:vAlign w:val="center"/>
          </w:tcPr>
          <w:p w:rsidR="00176B10" w:rsidRPr="005E3204" w:rsidRDefault="00176B10" w:rsidP="00176B1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E320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625" w:type="pct"/>
            <w:vAlign w:val="center"/>
          </w:tcPr>
          <w:p w:rsidR="00176B10" w:rsidRPr="005E3204" w:rsidRDefault="00176B10" w:rsidP="00176B1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522</w:t>
            </w:r>
          </w:p>
        </w:tc>
        <w:tc>
          <w:tcPr>
            <w:tcW w:w="625" w:type="pct"/>
            <w:vAlign w:val="center"/>
          </w:tcPr>
          <w:p w:rsidR="00176B10" w:rsidRPr="005E3204" w:rsidRDefault="00176B10" w:rsidP="00176B1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E320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5E320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625" w:type="pct"/>
            <w:vAlign w:val="center"/>
          </w:tcPr>
          <w:p w:rsidR="00176B10" w:rsidRPr="005E3204" w:rsidRDefault="00176B10" w:rsidP="00176B1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E320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52</w:t>
            </w:r>
          </w:p>
        </w:tc>
      </w:tr>
    </w:tbl>
    <w:p w:rsidR="00BE3E60" w:rsidRPr="00AD6631" w:rsidRDefault="00BE3E60" w:rsidP="00D93898">
      <w:pPr>
        <w:rPr>
          <w:rFonts w:ascii="Times New Roman" w:hAnsi="Times New Roman" w:cs="Times New Roman"/>
          <w:b/>
          <w:color w:val="002060"/>
          <w:sz w:val="24"/>
          <w:szCs w:val="24"/>
        </w:rPr>
      </w:pPr>
    </w:p>
    <w:tbl>
      <w:tblPr>
        <w:tblStyle w:val="Grilledutableau"/>
        <w:tblW w:w="0" w:type="auto"/>
        <w:jc w:val="center"/>
        <w:tblInd w:w="-264" w:type="dxa"/>
        <w:shd w:val="clear" w:color="auto" w:fill="95B3D7" w:themeFill="accent1" w:themeFillTint="99"/>
        <w:tblLook w:val="04A0"/>
      </w:tblPr>
      <w:tblGrid>
        <w:gridCol w:w="10684"/>
      </w:tblGrid>
      <w:tr w:rsidR="00AD6631" w:rsidRPr="0037025D" w:rsidTr="00631D32">
        <w:trPr>
          <w:jc w:val="center"/>
        </w:trPr>
        <w:tc>
          <w:tcPr>
            <w:tcW w:w="10684" w:type="dxa"/>
            <w:shd w:val="clear" w:color="auto" w:fill="95B3D7" w:themeFill="accent1" w:themeFillTint="99"/>
          </w:tcPr>
          <w:p w:rsidR="00AD6631" w:rsidRPr="00316C04" w:rsidRDefault="00AD6631" w:rsidP="00631D32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IV</w:t>
            </w:r>
            <w:r w:rsidRPr="00316C04">
              <w:rPr>
                <w:b/>
                <w:color w:val="002060"/>
                <w:sz w:val="28"/>
                <w:szCs w:val="28"/>
              </w:rPr>
              <w:t xml:space="preserve">. </w:t>
            </w:r>
            <w:r>
              <w:rPr>
                <w:b/>
                <w:color w:val="002060"/>
                <w:sz w:val="28"/>
                <w:szCs w:val="28"/>
              </w:rPr>
              <w:t>Exploitation des mesures</w:t>
            </w:r>
          </w:p>
        </w:tc>
      </w:tr>
    </w:tbl>
    <w:p w:rsidR="00AD6631" w:rsidRDefault="00AD6631" w:rsidP="00D93898">
      <w:pPr>
        <w:tabs>
          <w:tab w:val="center" w:pos="5102"/>
          <w:tab w:val="left" w:pos="8820"/>
        </w:tabs>
        <w:spacing w:after="0"/>
        <w:rPr>
          <w:rFonts w:ascii="Calibri" w:hAnsi="Calibri"/>
          <w:b/>
          <w:color w:val="244061" w:themeColor="accent1" w:themeShade="80"/>
          <w:sz w:val="32"/>
          <w:szCs w:val="32"/>
        </w:rPr>
      </w:pPr>
    </w:p>
    <w:p w:rsidR="00AD6631" w:rsidRDefault="00AD6631" w:rsidP="00D93898">
      <w:pPr>
        <w:tabs>
          <w:tab w:val="center" w:pos="5102"/>
          <w:tab w:val="left" w:pos="8820"/>
        </w:tabs>
        <w:spacing w:after="0"/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</w:pPr>
      <w:r w:rsidRPr="00BE3E60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7.</w:t>
      </w:r>
      <w:r w:rsidR="009922C2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 xml:space="preserve"> </w:t>
      </w:r>
      <w:r w:rsidR="009922C2" w:rsidRPr="00142A1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Obtention des </w:t>
      </w:r>
      <w:r w:rsidR="009E7B29">
        <w:rPr>
          <w:rFonts w:ascii="Times New Roman" w:hAnsi="Times New Roman" w:cs="Times New Roman"/>
          <w:b/>
          <w:color w:val="FF0000"/>
          <w:sz w:val="24"/>
          <w:szCs w:val="24"/>
        </w:rPr>
        <w:t>graphiques</w:t>
      </w:r>
      <w:r w:rsidR="009922C2" w:rsidRPr="00142A1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avec l’IDE </w:t>
      </w:r>
      <w:r w:rsidR="00142A1F">
        <w:rPr>
          <w:rFonts w:ascii="Times New Roman" w:hAnsi="Times New Roman" w:cs="Times New Roman"/>
          <w:b/>
          <w:color w:val="FF0000"/>
          <w:sz w:val="24"/>
          <w:szCs w:val="24"/>
        </w:rPr>
        <w:t>S</w:t>
      </w:r>
      <w:r w:rsidR="009922C2" w:rsidRPr="00142A1F">
        <w:rPr>
          <w:rFonts w:ascii="Times New Roman" w:hAnsi="Times New Roman" w:cs="Times New Roman"/>
          <w:b/>
          <w:color w:val="FF0000"/>
          <w:sz w:val="24"/>
          <w:szCs w:val="24"/>
        </w:rPr>
        <w:t>pyder</w:t>
      </w:r>
      <w:r w:rsidR="00142A1F">
        <w:rPr>
          <w:rFonts w:ascii="Times New Roman" w:hAnsi="Times New Roman" w:cs="Times New Roman"/>
          <w:b/>
          <w:color w:val="FF0000"/>
          <w:sz w:val="24"/>
          <w:szCs w:val="24"/>
        </w:rPr>
        <w:t> :</w:t>
      </w:r>
    </w:p>
    <w:p w:rsidR="009922C2" w:rsidRDefault="00176B10" w:rsidP="009922C2">
      <w:pPr>
        <w:tabs>
          <w:tab w:val="center" w:pos="5102"/>
          <w:tab w:val="left" w:pos="8820"/>
        </w:tabs>
        <w:spacing w:after="0"/>
        <w:jc w:val="center"/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244061" w:themeColor="accent1" w:themeShade="80"/>
          <w:sz w:val="24"/>
          <w:szCs w:val="24"/>
          <w:lang w:eastAsia="fr-FR"/>
        </w:rPr>
        <w:drawing>
          <wp:inline distT="0" distB="0" distL="0" distR="0">
            <wp:extent cx="5106838" cy="3597215"/>
            <wp:effectExtent l="19050" t="19050" r="17612" b="22285"/>
            <wp:docPr id="2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838" cy="359721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bg1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2C2" w:rsidRPr="00BE3E60" w:rsidRDefault="00C71101" w:rsidP="009922C2">
      <w:pPr>
        <w:tabs>
          <w:tab w:val="center" w:pos="5102"/>
          <w:tab w:val="left" w:pos="8820"/>
        </w:tabs>
        <w:spacing w:after="0"/>
        <w:jc w:val="center"/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244061" w:themeColor="accent1" w:themeShade="80"/>
          <w:sz w:val="24"/>
          <w:szCs w:val="24"/>
          <w:lang w:eastAsia="fr-FR"/>
        </w:rPr>
        <w:pict>
          <v:oval id="_x0000_s1068" style="position:absolute;left:0;text-align:left;margin-left:370.4pt;margin-top:3pt;width:124.3pt;height:55pt;z-index:251691008" filled="f" strokecolor="red" strokeweight="2.5pt"/>
        </w:pict>
      </w:r>
    </w:p>
    <w:tbl>
      <w:tblPr>
        <w:tblStyle w:val="Grilledutableau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769"/>
        <w:gridCol w:w="1769"/>
        <w:gridCol w:w="1769"/>
        <w:gridCol w:w="1769"/>
        <w:gridCol w:w="1770"/>
      </w:tblGrid>
      <w:tr w:rsidR="00AD6631" w:rsidTr="00631D32">
        <w:trPr>
          <w:trHeight w:val="504"/>
          <w:jc w:val="center"/>
        </w:trPr>
        <w:tc>
          <w:tcPr>
            <w:tcW w:w="1769" w:type="dxa"/>
            <w:vAlign w:val="center"/>
          </w:tcPr>
          <w:p w:rsidR="00AD6631" w:rsidRPr="00DE40C2" w:rsidRDefault="00AD6631" w:rsidP="00631D3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DE40C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es-ES"/>
              </w:rPr>
              <w:t>P = k×V</w:t>
            </w:r>
          </w:p>
        </w:tc>
        <w:tc>
          <w:tcPr>
            <w:tcW w:w="1769" w:type="dxa"/>
            <w:tcBorders>
              <w:top w:val="nil"/>
              <w:bottom w:val="nil"/>
            </w:tcBorders>
            <w:vAlign w:val="center"/>
          </w:tcPr>
          <w:p w:rsidR="00AD6631" w:rsidRPr="00DE40C2" w:rsidRDefault="00AD6631" w:rsidP="00631D3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D6631" w:rsidRPr="00DE40C2" w:rsidRDefault="00AD6631" w:rsidP="00631D3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DE40C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es-ES"/>
              </w:rPr>
              <w:t>V = k×P</w:t>
            </w:r>
          </w:p>
        </w:tc>
        <w:tc>
          <w:tcPr>
            <w:tcW w:w="1769" w:type="dxa"/>
            <w:tcBorders>
              <w:top w:val="nil"/>
              <w:bottom w:val="nil"/>
            </w:tcBorders>
            <w:vAlign w:val="center"/>
          </w:tcPr>
          <w:p w:rsidR="00AD6631" w:rsidRPr="00DE40C2" w:rsidRDefault="00AD6631" w:rsidP="00631D3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 w:rsidR="00AD6631" w:rsidRPr="00DE40C2" w:rsidRDefault="00AD6631" w:rsidP="00631D3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DE40C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es-ES"/>
              </w:rPr>
              <w:t>P×V = k</w:t>
            </w:r>
          </w:p>
        </w:tc>
      </w:tr>
    </w:tbl>
    <w:p w:rsidR="00DB55F1" w:rsidRDefault="00DB55F1" w:rsidP="00D93898">
      <w:pPr>
        <w:tabs>
          <w:tab w:val="center" w:pos="5102"/>
          <w:tab w:val="left" w:pos="8820"/>
        </w:tabs>
        <w:spacing w:after="0"/>
        <w:rPr>
          <w:rFonts w:ascii="Calibri" w:hAnsi="Calibri"/>
          <w:b/>
          <w:color w:val="244061" w:themeColor="accent1" w:themeShade="80"/>
          <w:sz w:val="32"/>
          <w:szCs w:val="32"/>
        </w:rPr>
      </w:pPr>
    </w:p>
    <w:p w:rsidR="00DB55F1" w:rsidRPr="005A0283" w:rsidRDefault="00DB55F1" w:rsidP="00DB55F1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5A0283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Loi de Boyle-Mariotte</w:t>
      </w:r>
    </w:p>
    <w:p w:rsidR="00DB55F1" w:rsidRPr="00DB55F1" w:rsidRDefault="00DB55F1" w:rsidP="00DB55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55F1">
        <w:rPr>
          <w:rFonts w:ascii="Times New Roman" w:hAnsi="Times New Roman" w:cs="Times New Roman"/>
          <w:sz w:val="24"/>
          <w:szCs w:val="24"/>
        </w:rPr>
        <w:t>À température constante et pour une quantité de matière donnée de gaz</w:t>
      </w:r>
      <w:r w:rsidR="007D0289">
        <w:rPr>
          <w:rFonts w:ascii="Times New Roman" w:hAnsi="Times New Roman" w:cs="Times New Roman"/>
          <w:sz w:val="24"/>
          <w:szCs w:val="24"/>
        </w:rPr>
        <w:t> :</w:t>
      </w:r>
    </w:p>
    <w:p w:rsidR="005A0283" w:rsidRPr="005A0283" w:rsidRDefault="00C71101" w:rsidP="00DB55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rect id="_x0000_s1070" style="position:absolute;margin-left:203.95pt;margin-top:7.4pt;width:103.25pt;height:36pt;z-index:251692032" filled="f" strokeweight="1.5pt"/>
        </w:pict>
      </w:r>
    </w:p>
    <w:p w:rsidR="00DB55F1" w:rsidRPr="005A0283" w:rsidRDefault="00DB55F1" w:rsidP="00DB55F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A0283">
        <w:rPr>
          <w:rFonts w:ascii="Times New Roman" w:hAnsi="Times New Roman" w:cs="Times New Roman"/>
          <w:b/>
          <w:color w:val="FF0000"/>
          <w:sz w:val="28"/>
          <w:szCs w:val="28"/>
        </w:rPr>
        <w:t>P×V=cste</w:t>
      </w:r>
    </w:p>
    <w:p w:rsidR="00B7266A" w:rsidRDefault="00B7266A" w:rsidP="00D93898">
      <w:pPr>
        <w:tabs>
          <w:tab w:val="center" w:pos="5102"/>
          <w:tab w:val="left" w:pos="8820"/>
        </w:tabs>
        <w:spacing w:after="0"/>
        <w:rPr>
          <w:rFonts w:ascii="Calibri" w:hAnsi="Calibri"/>
          <w:b/>
          <w:color w:val="244061" w:themeColor="accent1" w:themeShade="80"/>
          <w:sz w:val="32"/>
          <w:szCs w:val="32"/>
        </w:rPr>
      </w:pPr>
    </w:p>
    <w:p w:rsidR="00B7266A" w:rsidRPr="00C82743" w:rsidRDefault="00B7266A" w:rsidP="00B7266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Grilledutableau"/>
        <w:tblW w:w="0" w:type="auto"/>
        <w:jc w:val="center"/>
        <w:tblInd w:w="-264" w:type="dxa"/>
        <w:shd w:val="clear" w:color="auto" w:fill="95B3D7" w:themeFill="accent1" w:themeFillTint="99"/>
        <w:tblLook w:val="04A0"/>
      </w:tblPr>
      <w:tblGrid>
        <w:gridCol w:w="10684"/>
      </w:tblGrid>
      <w:tr w:rsidR="00B7266A" w:rsidRPr="0037025D" w:rsidTr="00631D32">
        <w:trPr>
          <w:jc w:val="center"/>
        </w:trPr>
        <w:tc>
          <w:tcPr>
            <w:tcW w:w="10684" w:type="dxa"/>
            <w:shd w:val="clear" w:color="auto" w:fill="95B3D7" w:themeFill="accent1" w:themeFillTint="99"/>
          </w:tcPr>
          <w:p w:rsidR="00B7266A" w:rsidRPr="00316C04" w:rsidRDefault="00B7266A" w:rsidP="00631D32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V</w:t>
            </w:r>
            <w:r w:rsidRPr="00316C04">
              <w:rPr>
                <w:b/>
                <w:color w:val="002060"/>
                <w:sz w:val="28"/>
                <w:szCs w:val="28"/>
              </w:rPr>
              <w:t xml:space="preserve">. </w:t>
            </w:r>
            <w:r>
              <w:rPr>
                <w:b/>
                <w:color w:val="002060"/>
                <w:sz w:val="28"/>
                <w:szCs w:val="28"/>
              </w:rPr>
              <w:t>Réinvestissement</w:t>
            </w:r>
          </w:p>
        </w:tc>
      </w:tr>
    </w:tbl>
    <w:p w:rsidR="00B7266A" w:rsidRPr="00176B10" w:rsidRDefault="00B7266A" w:rsidP="00D93898">
      <w:pPr>
        <w:tabs>
          <w:tab w:val="center" w:pos="5102"/>
          <w:tab w:val="left" w:pos="8820"/>
        </w:tabs>
        <w:spacing w:after="0"/>
        <w:rPr>
          <w:rFonts w:ascii="Calibri" w:hAnsi="Calibri"/>
          <w:b/>
          <w:color w:val="244061" w:themeColor="accent1" w:themeShade="80"/>
          <w:sz w:val="20"/>
          <w:szCs w:val="20"/>
        </w:rPr>
      </w:pPr>
    </w:p>
    <w:p w:rsidR="00C03E43" w:rsidRDefault="00B7266A" w:rsidP="00B7266A">
      <w:pPr>
        <w:tabs>
          <w:tab w:val="center" w:pos="5102"/>
          <w:tab w:val="left" w:pos="8820"/>
        </w:tabs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7266A">
        <w:rPr>
          <w:rFonts w:ascii="Times New Roman" w:hAnsi="Times New Roman" w:cs="Times New Roman"/>
          <w:b/>
          <w:color w:val="002060"/>
          <w:sz w:val="24"/>
          <w:szCs w:val="24"/>
        </w:rPr>
        <w:t>8.</w:t>
      </w:r>
      <w:r w:rsidRPr="00B7266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La pression atmosphérique diminue lorsque l’altitude augmente, le volume du ballon augmente jusqu’à ce qu’il éclate.</w:t>
      </w:r>
    </w:p>
    <w:p w:rsidR="00C03E43" w:rsidRDefault="00C03E43" w:rsidP="00B7266A">
      <w:pPr>
        <w:tabs>
          <w:tab w:val="center" w:pos="5102"/>
          <w:tab w:val="left" w:pos="8820"/>
        </w:tabs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9450E" w:rsidRDefault="00F9450E" w:rsidP="00F9450E">
      <w:pPr>
        <w:tabs>
          <w:tab w:val="center" w:pos="5102"/>
          <w:tab w:val="left" w:pos="8820"/>
        </w:tabs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9450E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Programme Python complet</w:t>
      </w:r>
    </w:p>
    <w:p w:rsidR="00825026" w:rsidRPr="00F9450E" w:rsidRDefault="00825026" w:rsidP="00F9450E">
      <w:pPr>
        <w:tabs>
          <w:tab w:val="center" w:pos="5102"/>
          <w:tab w:val="left" w:pos="8820"/>
        </w:tabs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(Affichage des trois graphiques sur une même fenêtre)</w:t>
      </w:r>
    </w:p>
    <w:p w:rsidR="00F9450E" w:rsidRDefault="00F9450E" w:rsidP="00B7266A">
      <w:pPr>
        <w:tabs>
          <w:tab w:val="center" w:pos="5102"/>
          <w:tab w:val="left" w:pos="8820"/>
        </w:tabs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25026" w:rsidRDefault="00176B10" w:rsidP="00B7266A">
      <w:pPr>
        <w:tabs>
          <w:tab w:val="center" w:pos="5102"/>
          <w:tab w:val="left" w:pos="8820"/>
        </w:tabs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fr-FR"/>
        </w:rPr>
        <w:drawing>
          <wp:inline distT="0" distB="0" distL="0" distR="0">
            <wp:extent cx="4886325" cy="4591050"/>
            <wp:effectExtent l="19050" t="0" r="9525" b="0"/>
            <wp:docPr id="29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026" w:rsidRDefault="00825026" w:rsidP="00B7266A">
      <w:pPr>
        <w:tabs>
          <w:tab w:val="center" w:pos="5102"/>
          <w:tab w:val="left" w:pos="8820"/>
        </w:tabs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10153" w:rsidRDefault="00176B10" w:rsidP="00110153">
      <w:pPr>
        <w:tabs>
          <w:tab w:val="center" w:pos="5102"/>
          <w:tab w:val="left" w:pos="8820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76B10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fr-FR"/>
        </w:rPr>
        <w:drawing>
          <wp:inline distT="0" distB="0" distL="0" distR="0">
            <wp:extent cx="5106838" cy="3597215"/>
            <wp:effectExtent l="19050" t="19050" r="17612" b="22285"/>
            <wp:docPr id="30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838" cy="359721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bg1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E6A" w:rsidRDefault="00837E6A" w:rsidP="00825026">
      <w:pPr>
        <w:tabs>
          <w:tab w:val="center" w:pos="5102"/>
          <w:tab w:val="left" w:pos="8820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B47E4" w:rsidRDefault="004B47E4" w:rsidP="00825026">
      <w:pPr>
        <w:tabs>
          <w:tab w:val="center" w:pos="5102"/>
          <w:tab w:val="left" w:pos="8820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B47E4" w:rsidRDefault="004B47E4" w:rsidP="00825026">
      <w:pPr>
        <w:tabs>
          <w:tab w:val="center" w:pos="5102"/>
          <w:tab w:val="left" w:pos="8820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B70F6" w:rsidRDefault="009B70F6" w:rsidP="00825026">
      <w:pPr>
        <w:tabs>
          <w:tab w:val="center" w:pos="5102"/>
          <w:tab w:val="left" w:pos="8820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B47E4" w:rsidRDefault="004B47E4" w:rsidP="00825026">
      <w:pPr>
        <w:tabs>
          <w:tab w:val="center" w:pos="5102"/>
          <w:tab w:val="left" w:pos="8820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B47E4" w:rsidRPr="004B47E4" w:rsidRDefault="004B47E4" w:rsidP="00825026">
      <w:pPr>
        <w:tabs>
          <w:tab w:val="center" w:pos="5102"/>
          <w:tab w:val="left" w:pos="8820"/>
        </w:tabs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B47E4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 xml:space="preserve">Programme Python </w:t>
      </w:r>
    </w:p>
    <w:p w:rsidR="004B47E4" w:rsidRDefault="004B47E4" w:rsidP="00825026">
      <w:pPr>
        <w:tabs>
          <w:tab w:val="center" w:pos="5102"/>
          <w:tab w:val="left" w:pos="8820"/>
        </w:tabs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B47E4">
        <w:rPr>
          <w:rFonts w:ascii="Times New Roman" w:hAnsi="Times New Roman" w:cs="Times New Roman"/>
          <w:b/>
          <w:color w:val="002060"/>
          <w:sz w:val="24"/>
          <w:szCs w:val="24"/>
        </w:rPr>
        <w:t>pour l’étalonnage du capteur MPX5100AP</w:t>
      </w:r>
    </w:p>
    <w:p w:rsidR="003F66D0" w:rsidRDefault="003F66D0" w:rsidP="00825026">
      <w:pPr>
        <w:tabs>
          <w:tab w:val="center" w:pos="5102"/>
          <w:tab w:val="left" w:pos="8820"/>
        </w:tabs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3F66D0" w:rsidRDefault="003F66D0" w:rsidP="00825026">
      <w:pPr>
        <w:tabs>
          <w:tab w:val="center" w:pos="5102"/>
          <w:tab w:val="left" w:pos="8820"/>
        </w:tabs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3F66D0" w:rsidRDefault="001E17A8" w:rsidP="00D437AF">
      <w:pPr>
        <w:tabs>
          <w:tab w:val="center" w:pos="5102"/>
          <w:tab w:val="left" w:pos="8820"/>
        </w:tabs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fr-FR"/>
        </w:rPr>
        <w:drawing>
          <wp:inline distT="0" distB="0" distL="0" distR="0">
            <wp:extent cx="5391150" cy="4752975"/>
            <wp:effectExtent l="19050" t="0" r="0" b="0"/>
            <wp:docPr id="33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B10" w:rsidRDefault="00176B10" w:rsidP="00176B10">
      <w:pPr>
        <w:tabs>
          <w:tab w:val="center" w:pos="5102"/>
          <w:tab w:val="left" w:pos="8820"/>
        </w:tabs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1E17A8" w:rsidRDefault="001E17A8" w:rsidP="00D437AF">
      <w:pPr>
        <w:tabs>
          <w:tab w:val="center" w:pos="5102"/>
          <w:tab w:val="left" w:pos="8820"/>
        </w:tabs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176B10" w:rsidRDefault="001E17A8" w:rsidP="00D437AF">
      <w:pPr>
        <w:tabs>
          <w:tab w:val="center" w:pos="5102"/>
          <w:tab w:val="left" w:pos="8820"/>
        </w:tabs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fr-FR"/>
        </w:rPr>
        <w:drawing>
          <wp:inline distT="0" distB="0" distL="0" distR="0">
            <wp:extent cx="4321810" cy="3524326"/>
            <wp:effectExtent l="19050" t="19050" r="21590" b="18974"/>
            <wp:docPr id="35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b="2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352432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6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C15" w:rsidRDefault="00B31C15" w:rsidP="00D437AF">
      <w:pPr>
        <w:tabs>
          <w:tab w:val="center" w:pos="5102"/>
          <w:tab w:val="left" w:pos="8820"/>
        </w:tabs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B31C15" w:rsidRDefault="00B31C15" w:rsidP="00D437AF">
      <w:pPr>
        <w:tabs>
          <w:tab w:val="center" w:pos="5102"/>
          <w:tab w:val="left" w:pos="8820"/>
        </w:tabs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B31C15" w:rsidRDefault="00B31C15" w:rsidP="00D437AF">
      <w:pPr>
        <w:tabs>
          <w:tab w:val="center" w:pos="5102"/>
          <w:tab w:val="left" w:pos="8820"/>
        </w:tabs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B31C15" w:rsidRDefault="00B31C15" w:rsidP="00B31C15">
      <w:pPr>
        <w:tabs>
          <w:tab w:val="center" w:pos="5102"/>
          <w:tab w:val="left" w:pos="8820"/>
        </w:tabs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Documentation technique du capteur MPX5100AP</w:t>
      </w:r>
    </w:p>
    <w:p w:rsidR="00560A4A" w:rsidRDefault="00560A4A" w:rsidP="00B31C15">
      <w:pPr>
        <w:tabs>
          <w:tab w:val="center" w:pos="5102"/>
          <w:tab w:val="left" w:pos="8820"/>
        </w:tabs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C1378D" w:rsidRDefault="00C1378D" w:rsidP="00B31C15">
      <w:pPr>
        <w:tabs>
          <w:tab w:val="center" w:pos="5102"/>
          <w:tab w:val="left" w:pos="8820"/>
        </w:tabs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0E7373" w:rsidRDefault="00560A4A" w:rsidP="00B31C15">
      <w:pPr>
        <w:tabs>
          <w:tab w:val="center" w:pos="5102"/>
          <w:tab w:val="left" w:pos="8820"/>
        </w:tabs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Schéma du capteur                                  Brochage du capteur</w:t>
      </w:r>
    </w:p>
    <w:p w:rsidR="006B571F" w:rsidRDefault="006A5CB7" w:rsidP="006A5CB7">
      <w:pPr>
        <w:tabs>
          <w:tab w:val="center" w:pos="5102"/>
          <w:tab w:val="left" w:pos="8820"/>
        </w:tabs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fr-FR"/>
        </w:rPr>
        <w:drawing>
          <wp:inline distT="0" distB="0" distL="0" distR="0">
            <wp:extent cx="1227815" cy="1800000"/>
            <wp:effectExtent l="19050" t="0" r="0" b="0"/>
            <wp:docPr id="32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815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0A4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                   </w:t>
      </w:r>
      <w:r w:rsidR="00FA67E3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fr-FR"/>
        </w:rPr>
        <w:drawing>
          <wp:inline distT="0" distB="0" distL="0" distR="0">
            <wp:extent cx="1124403" cy="1800000"/>
            <wp:effectExtent l="19050" t="0" r="0" b="0"/>
            <wp:docPr id="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403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373" w:rsidRDefault="005A5677" w:rsidP="006A5CB7">
      <w:pPr>
        <w:tabs>
          <w:tab w:val="center" w:pos="5102"/>
          <w:tab w:val="left" w:pos="8820"/>
        </w:tabs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                                                      V</w:t>
      </w:r>
      <w:r w:rsidRPr="005A5677">
        <w:rPr>
          <w:rFonts w:ascii="Times New Roman" w:hAnsi="Times New Roman" w:cs="Times New Roman"/>
          <w:b/>
          <w:color w:val="002060"/>
          <w:sz w:val="24"/>
          <w:szCs w:val="24"/>
          <w:vertAlign w:val="subscript"/>
        </w:rPr>
        <w:t>s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 : alimentation 5 V</w:t>
      </w:r>
    </w:p>
    <w:p w:rsidR="00E3492A" w:rsidRDefault="00E3492A" w:rsidP="006A5CB7">
      <w:pPr>
        <w:tabs>
          <w:tab w:val="center" w:pos="5102"/>
          <w:tab w:val="left" w:pos="8820"/>
        </w:tabs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                                                                  DNC : broche non connectée</w:t>
      </w:r>
    </w:p>
    <w:p w:rsidR="00E3492A" w:rsidRDefault="00E3492A" w:rsidP="006A5CB7">
      <w:pPr>
        <w:tabs>
          <w:tab w:val="center" w:pos="5102"/>
          <w:tab w:val="left" w:pos="8820"/>
        </w:tabs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6B571F" w:rsidRDefault="006B571F" w:rsidP="00485BE0">
      <w:pPr>
        <w:tabs>
          <w:tab w:val="center" w:pos="5102"/>
          <w:tab w:val="left" w:pos="8820"/>
        </w:tabs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Caractéristique du capteur</w:t>
      </w:r>
    </w:p>
    <w:p w:rsidR="006B571F" w:rsidRDefault="006B571F" w:rsidP="006A5CB7">
      <w:pPr>
        <w:tabs>
          <w:tab w:val="center" w:pos="5102"/>
          <w:tab w:val="left" w:pos="8820"/>
        </w:tabs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B571F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fr-FR"/>
        </w:rPr>
        <w:drawing>
          <wp:inline distT="0" distB="0" distL="0" distR="0">
            <wp:extent cx="3862588" cy="2160000"/>
            <wp:effectExtent l="19050" t="0" r="4562" b="0"/>
            <wp:docPr id="2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588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373" w:rsidRDefault="000E7373" w:rsidP="006A5CB7">
      <w:pPr>
        <w:tabs>
          <w:tab w:val="center" w:pos="5102"/>
          <w:tab w:val="left" w:pos="8820"/>
        </w:tabs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6B571F" w:rsidRDefault="006B571F" w:rsidP="006B571F">
      <w:pPr>
        <w:tabs>
          <w:tab w:val="center" w:pos="5102"/>
          <w:tab w:val="left" w:pos="8820"/>
        </w:tabs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6B571F" w:rsidRDefault="006A5CB7" w:rsidP="006B571F">
      <w:pPr>
        <w:pStyle w:val="PrformatHTML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C</w:t>
      </w:r>
      <w:r w:rsidR="006B571F" w:rsidRPr="006B571F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ircuit recommandé par le constructeur </w:t>
      </w:r>
      <w:r w:rsidR="00560A4A">
        <w:rPr>
          <w:rFonts w:ascii="Times New Roman" w:hAnsi="Times New Roman" w:cs="Times New Roman"/>
          <w:b/>
          <w:color w:val="002060"/>
          <w:sz w:val="24"/>
          <w:szCs w:val="24"/>
        </w:rPr>
        <w:t>(NXP)</w:t>
      </w:r>
      <w:r w:rsidR="006B571F" w:rsidRPr="006B571F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pour relier la sortie du capteur MPX5100AP  à un microprocesseur ou un microcontrôleur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 :</w:t>
      </w:r>
    </w:p>
    <w:tbl>
      <w:tblPr>
        <w:tblStyle w:val="Grilledutableau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5946"/>
        <w:gridCol w:w="4474"/>
      </w:tblGrid>
      <w:tr w:rsidR="00C1378D" w:rsidTr="00C1378D">
        <w:tc>
          <w:tcPr>
            <w:tcW w:w="5172" w:type="dxa"/>
            <w:vAlign w:val="center"/>
          </w:tcPr>
          <w:p w:rsidR="00C1378D" w:rsidRDefault="00C1378D" w:rsidP="00C1378D">
            <w:pPr>
              <w:pStyle w:val="PrformatHTML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C1378D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</w:rPr>
              <w:drawing>
                <wp:inline distT="0" distB="0" distL="0" distR="0">
                  <wp:extent cx="3619500" cy="1962150"/>
                  <wp:effectExtent l="19050" t="0" r="0" b="0"/>
                  <wp:docPr id="6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 r="25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0" cy="1962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2" w:type="dxa"/>
          </w:tcPr>
          <w:p w:rsidR="00C1378D" w:rsidRDefault="00C71101" w:rsidP="006B571F">
            <w:pPr>
              <w:pStyle w:val="PrformatHTML"/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</w:rPr>
              <w:pict>
                <v:oval id="_x0000_s1127" style="position:absolute;left:0;text-align:left;margin-left:29.15pt;margin-top:103.6pt;width:54pt;height:48.75pt;z-index:253103104;mso-position-horizontal-relative:text;mso-position-vertical-relative:text" filled="f" strokecolor="red" strokeweight="2pt"/>
              </w:pict>
            </w:r>
            <w:r w:rsidR="00C1378D" w:rsidRPr="00C1378D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</w:rPr>
              <w:drawing>
                <wp:inline distT="0" distB="0" distL="0" distR="0">
                  <wp:extent cx="2651429" cy="2880000"/>
                  <wp:effectExtent l="19050" t="0" r="0" b="0"/>
                  <wp:docPr id="1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429" cy="28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378D" w:rsidRDefault="00C1378D" w:rsidP="006B571F">
      <w:pPr>
        <w:pStyle w:val="PrformatHTML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3354C" w:rsidRPr="0003354C" w:rsidRDefault="00CC346D" w:rsidP="0003354C">
      <w:pPr>
        <w:pStyle w:val="PrformatHTML"/>
        <w:tabs>
          <w:tab w:val="clear" w:pos="6412"/>
          <w:tab w:val="left" w:pos="5954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="00C1378D" w:rsidRPr="00C1378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Capacité équivalente à </w:t>
      </w:r>
      <w:r w:rsidR="00BE259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environ </w:t>
      </w:r>
      <w:r w:rsidR="00C1378D" w:rsidRPr="00C1378D">
        <w:rPr>
          <w:rFonts w:ascii="Times New Roman" w:hAnsi="Times New Roman" w:cs="Times New Roman"/>
          <w:b/>
          <w:color w:val="FF0000"/>
          <w:sz w:val="24"/>
          <w:szCs w:val="24"/>
        </w:rPr>
        <w:t>470 pF</w:t>
      </w:r>
    </w:p>
    <w:p w:rsidR="00FA67E3" w:rsidRPr="00CC346D" w:rsidRDefault="00FA67E3" w:rsidP="00BE2597">
      <w:pPr>
        <w:pStyle w:val="PrformatHTML"/>
        <w:tabs>
          <w:tab w:val="clear" w:pos="6412"/>
          <w:tab w:val="left" w:pos="5954"/>
        </w:tabs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sectPr w:rsidR="00FA67E3" w:rsidRPr="00CC346D" w:rsidSect="005646BC">
      <w:pgSz w:w="11906" w:h="16838"/>
      <w:pgMar w:top="454" w:right="851" w:bottom="340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833" w:rsidRDefault="004F3833" w:rsidP="00DF0B1B">
      <w:pPr>
        <w:spacing w:after="0" w:line="240" w:lineRule="auto"/>
      </w:pPr>
      <w:r>
        <w:separator/>
      </w:r>
    </w:p>
  </w:endnote>
  <w:endnote w:type="continuationSeparator" w:id="1">
    <w:p w:rsidR="004F3833" w:rsidRDefault="004F3833" w:rsidP="00DF0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833" w:rsidRDefault="004F3833" w:rsidP="00DF0B1B">
      <w:pPr>
        <w:spacing w:after="0" w:line="240" w:lineRule="auto"/>
      </w:pPr>
      <w:r>
        <w:separator/>
      </w:r>
    </w:p>
  </w:footnote>
  <w:footnote w:type="continuationSeparator" w:id="1">
    <w:p w:rsidR="004F3833" w:rsidRDefault="004F3833" w:rsidP="00DF0B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167A"/>
    <w:multiLevelType w:val="hybridMultilevel"/>
    <w:tmpl w:val="C930BF7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89006B"/>
    <w:multiLevelType w:val="hybridMultilevel"/>
    <w:tmpl w:val="E220853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C00B60"/>
    <w:multiLevelType w:val="hybridMultilevel"/>
    <w:tmpl w:val="D758F742"/>
    <w:lvl w:ilvl="0" w:tplc="3DB6F40A">
      <w:start w:val="1"/>
      <w:numFmt w:val="bullet"/>
      <w:lvlText w:val=""/>
      <w:lvlJc w:val="left"/>
      <w:pPr>
        <w:ind w:left="1038" w:hanging="360"/>
      </w:pPr>
      <w:rPr>
        <w:rFonts w:ascii="Wingdings" w:hAnsi="Wingdings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">
    <w:nsid w:val="1BB05C43"/>
    <w:multiLevelType w:val="hybridMultilevel"/>
    <w:tmpl w:val="07CEA6FC"/>
    <w:lvl w:ilvl="0" w:tplc="412817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05257A"/>
    <w:multiLevelType w:val="hybridMultilevel"/>
    <w:tmpl w:val="01625894"/>
    <w:lvl w:ilvl="0" w:tplc="B0B8195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9C5731"/>
    <w:multiLevelType w:val="hybridMultilevel"/>
    <w:tmpl w:val="5878834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1E92F69"/>
    <w:multiLevelType w:val="hybridMultilevel"/>
    <w:tmpl w:val="802445B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6BB68AB"/>
    <w:multiLevelType w:val="hybridMultilevel"/>
    <w:tmpl w:val="712C26EE"/>
    <w:lvl w:ilvl="0" w:tplc="040C000B">
      <w:start w:val="1"/>
      <w:numFmt w:val="bullet"/>
      <w:lvlText w:val=""/>
      <w:lvlJc w:val="left"/>
      <w:pPr>
        <w:ind w:left="39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>
    <w:nsid w:val="40703F55"/>
    <w:multiLevelType w:val="hybridMultilevel"/>
    <w:tmpl w:val="BEDED6D8"/>
    <w:lvl w:ilvl="0" w:tplc="774659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FA2F6A"/>
    <w:multiLevelType w:val="hybridMultilevel"/>
    <w:tmpl w:val="F6EEA69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679280C"/>
    <w:multiLevelType w:val="hybridMultilevel"/>
    <w:tmpl w:val="0F9C1FF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9"/>
  </w:num>
  <w:num w:numId="8">
    <w:abstractNumId w:val="4"/>
  </w:num>
  <w:num w:numId="9">
    <w:abstractNumId w:val="0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2A34"/>
    <w:rsid w:val="0000237F"/>
    <w:rsid w:val="00007E18"/>
    <w:rsid w:val="00012F2E"/>
    <w:rsid w:val="00013086"/>
    <w:rsid w:val="000148E4"/>
    <w:rsid w:val="000253B0"/>
    <w:rsid w:val="0002545E"/>
    <w:rsid w:val="0003354C"/>
    <w:rsid w:val="00033A81"/>
    <w:rsid w:val="00033D9F"/>
    <w:rsid w:val="00035A7C"/>
    <w:rsid w:val="00037300"/>
    <w:rsid w:val="00055387"/>
    <w:rsid w:val="000603A4"/>
    <w:rsid w:val="0006287F"/>
    <w:rsid w:val="00064D9C"/>
    <w:rsid w:val="000662DE"/>
    <w:rsid w:val="00066409"/>
    <w:rsid w:val="00067407"/>
    <w:rsid w:val="00067724"/>
    <w:rsid w:val="00071CC7"/>
    <w:rsid w:val="000747B4"/>
    <w:rsid w:val="000752ED"/>
    <w:rsid w:val="00077BD2"/>
    <w:rsid w:val="00081579"/>
    <w:rsid w:val="00081E4B"/>
    <w:rsid w:val="00082F75"/>
    <w:rsid w:val="00092E91"/>
    <w:rsid w:val="0009702E"/>
    <w:rsid w:val="000A2CC4"/>
    <w:rsid w:val="000A34BB"/>
    <w:rsid w:val="000A3C51"/>
    <w:rsid w:val="000B67E0"/>
    <w:rsid w:val="000B6D9D"/>
    <w:rsid w:val="000B74A7"/>
    <w:rsid w:val="000B7B8A"/>
    <w:rsid w:val="000C26F1"/>
    <w:rsid w:val="000C609B"/>
    <w:rsid w:val="000D45BA"/>
    <w:rsid w:val="000D5FE0"/>
    <w:rsid w:val="000D6C5C"/>
    <w:rsid w:val="000E00B2"/>
    <w:rsid w:val="000E3856"/>
    <w:rsid w:val="000E57EC"/>
    <w:rsid w:val="000E7373"/>
    <w:rsid w:val="0010072C"/>
    <w:rsid w:val="00100C75"/>
    <w:rsid w:val="001058DC"/>
    <w:rsid w:val="00110153"/>
    <w:rsid w:val="00110621"/>
    <w:rsid w:val="0011176D"/>
    <w:rsid w:val="00111BCD"/>
    <w:rsid w:val="00111D64"/>
    <w:rsid w:val="00113C0A"/>
    <w:rsid w:val="0011492E"/>
    <w:rsid w:val="001149CB"/>
    <w:rsid w:val="00114E5E"/>
    <w:rsid w:val="00116620"/>
    <w:rsid w:val="001221C7"/>
    <w:rsid w:val="001228C5"/>
    <w:rsid w:val="0012624C"/>
    <w:rsid w:val="001262DC"/>
    <w:rsid w:val="001324E8"/>
    <w:rsid w:val="00134015"/>
    <w:rsid w:val="00134B91"/>
    <w:rsid w:val="0014060F"/>
    <w:rsid w:val="00142A1F"/>
    <w:rsid w:val="0014498E"/>
    <w:rsid w:val="00144FBC"/>
    <w:rsid w:val="001471D3"/>
    <w:rsid w:val="001472CF"/>
    <w:rsid w:val="001522A7"/>
    <w:rsid w:val="001529F1"/>
    <w:rsid w:val="001550F1"/>
    <w:rsid w:val="0016031E"/>
    <w:rsid w:val="001608F4"/>
    <w:rsid w:val="00161AB9"/>
    <w:rsid w:val="00163FE8"/>
    <w:rsid w:val="00164515"/>
    <w:rsid w:val="001645C9"/>
    <w:rsid w:val="00170BAE"/>
    <w:rsid w:val="00172641"/>
    <w:rsid w:val="00172BD8"/>
    <w:rsid w:val="0017331C"/>
    <w:rsid w:val="00176B10"/>
    <w:rsid w:val="00176E29"/>
    <w:rsid w:val="00177F5D"/>
    <w:rsid w:val="00190580"/>
    <w:rsid w:val="001948A8"/>
    <w:rsid w:val="001A0823"/>
    <w:rsid w:val="001A1106"/>
    <w:rsid w:val="001A7116"/>
    <w:rsid w:val="001C0858"/>
    <w:rsid w:val="001D3B14"/>
    <w:rsid w:val="001D42AE"/>
    <w:rsid w:val="001D54AF"/>
    <w:rsid w:val="001E17A8"/>
    <w:rsid w:val="001E2919"/>
    <w:rsid w:val="001E3DCE"/>
    <w:rsid w:val="001E5311"/>
    <w:rsid w:val="001E70CF"/>
    <w:rsid w:val="001F30FD"/>
    <w:rsid w:val="001F35AD"/>
    <w:rsid w:val="00202338"/>
    <w:rsid w:val="00202C7B"/>
    <w:rsid w:val="00204409"/>
    <w:rsid w:val="00205E1D"/>
    <w:rsid w:val="0020670D"/>
    <w:rsid w:val="0021176A"/>
    <w:rsid w:val="0021492D"/>
    <w:rsid w:val="0021664F"/>
    <w:rsid w:val="00222309"/>
    <w:rsid w:val="002238F0"/>
    <w:rsid w:val="00224619"/>
    <w:rsid w:val="00227192"/>
    <w:rsid w:val="00235589"/>
    <w:rsid w:val="00236D58"/>
    <w:rsid w:val="00240D62"/>
    <w:rsid w:val="00241754"/>
    <w:rsid w:val="002450AC"/>
    <w:rsid w:val="0024530E"/>
    <w:rsid w:val="00247856"/>
    <w:rsid w:val="0025561B"/>
    <w:rsid w:val="00256F1F"/>
    <w:rsid w:val="002571A8"/>
    <w:rsid w:val="00257F71"/>
    <w:rsid w:val="0026079C"/>
    <w:rsid w:val="00275CC8"/>
    <w:rsid w:val="0028088F"/>
    <w:rsid w:val="00281822"/>
    <w:rsid w:val="00291EAF"/>
    <w:rsid w:val="00297271"/>
    <w:rsid w:val="00297F99"/>
    <w:rsid w:val="002A516D"/>
    <w:rsid w:val="002A6171"/>
    <w:rsid w:val="002A6895"/>
    <w:rsid w:val="002B0547"/>
    <w:rsid w:val="002B157A"/>
    <w:rsid w:val="002B2F96"/>
    <w:rsid w:val="002B5A72"/>
    <w:rsid w:val="002C033B"/>
    <w:rsid w:val="002C2727"/>
    <w:rsid w:val="002C2B8C"/>
    <w:rsid w:val="002C35E4"/>
    <w:rsid w:val="002C6941"/>
    <w:rsid w:val="002C793B"/>
    <w:rsid w:val="002D3298"/>
    <w:rsid w:val="002D34E2"/>
    <w:rsid w:val="002D47FC"/>
    <w:rsid w:val="002D7228"/>
    <w:rsid w:val="002E45EB"/>
    <w:rsid w:val="002E5E18"/>
    <w:rsid w:val="002E7079"/>
    <w:rsid w:val="002F2CC9"/>
    <w:rsid w:val="002F3D47"/>
    <w:rsid w:val="0030010D"/>
    <w:rsid w:val="00300877"/>
    <w:rsid w:val="00303ABB"/>
    <w:rsid w:val="00303BFD"/>
    <w:rsid w:val="003066D1"/>
    <w:rsid w:val="00307A20"/>
    <w:rsid w:val="00307C69"/>
    <w:rsid w:val="00316C04"/>
    <w:rsid w:val="00320308"/>
    <w:rsid w:val="00320345"/>
    <w:rsid w:val="00325DA2"/>
    <w:rsid w:val="00341BBE"/>
    <w:rsid w:val="003457E3"/>
    <w:rsid w:val="00351B44"/>
    <w:rsid w:val="0035316B"/>
    <w:rsid w:val="00353B9C"/>
    <w:rsid w:val="003552BF"/>
    <w:rsid w:val="0035716F"/>
    <w:rsid w:val="0035780C"/>
    <w:rsid w:val="00361749"/>
    <w:rsid w:val="00362CC3"/>
    <w:rsid w:val="003666D0"/>
    <w:rsid w:val="00366789"/>
    <w:rsid w:val="0037016E"/>
    <w:rsid w:val="0037025D"/>
    <w:rsid w:val="003718AC"/>
    <w:rsid w:val="003739B0"/>
    <w:rsid w:val="00380370"/>
    <w:rsid w:val="003810AC"/>
    <w:rsid w:val="0038321C"/>
    <w:rsid w:val="00383DBF"/>
    <w:rsid w:val="00384B50"/>
    <w:rsid w:val="003870CC"/>
    <w:rsid w:val="00393CC4"/>
    <w:rsid w:val="00393E4B"/>
    <w:rsid w:val="003971DE"/>
    <w:rsid w:val="003A2B90"/>
    <w:rsid w:val="003A7191"/>
    <w:rsid w:val="003B230A"/>
    <w:rsid w:val="003B2A66"/>
    <w:rsid w:val="003B700F"/>
    <w:rsid w:val="003B7BC2"/>
    <w:rsid w:val="003B7E1A"/>
    <w:rsid w:val="003C051A"/>
    <w:rsid w:val="003C1569"/>
    <w:rsid w:val="003C2F0D"/>
    <w:rsid w:val="003C4B4D"/>
    <w:rsid w:val="003C70CC"/>
    <w:rsid w:val="003D1713"/>
    <w:rsid w:val="003D4169"/>
    <w:rsid w:val="003E496E"/>
    <w:rsid w:val="003E6251"/>
    <w:rsid w:val="003E6981"/>
    <w:rsid w:val="003F1354"/>
    <w:rsid w:val="003F2782"/>
    <w:rsid w:val="003F66D0"/>
    <w:rsid w:val="00400B54"/>
    <w:rsid w:val="00401922"/>
    <w:rsid w:val="00402475"/>
    <w:rsid w:val="004035DE"/>
    <w:rsid w:val="00405A4B"/>
    <w:rsid w:val="00415AA4"/>
    <w:rsid w:val="004205D5"/>
    <w:rsid w:val="00422984"/>
    <w:rsid w:val="004233D3"/>
    <w:rsid w:val="00423807"/>
    <w:rsid w:val="00431D7A"/>
    <w:rsid w:val="00441095"/>
    <w:rsid w:val="00446C39"/>
    <w:rsid w:val="00452C25"/>
    <w:rsid w:val="004658E2"/>
    <w:rsid w:val="00467A32"/>
    <w:rsid w:val="0048000B"/>
    <w:rsid w:val="00485BE0"/>
    <w:rsid w:val="00486C15"/>
    <w:rsid w:val="004937BB"/>
    <w:rsid w:val="004A0607"/>
    <w:rsid w:val="004A178A"/>
    <w:rsid w:val="004A18C1"/>
    <w:rsid w:val="004B0510"/>
    <w:rsid w:val="004B0C60"/>
    <w:rsid w:val="004B19C4"/>
    <w:rsid w:val="004B47E4"/>
    <w:rsid w:val="004C0861"/>
    <w:rsid w:val="004C1C43"/>
    <w:rsid w:val="004C5F4B"/>
    <w:rsid w:val="004D3238"/>
    <w:rsid w:val="004D48C4"/>
    <w:rsid w:val="004D5B8A"/>
    <w:rsid w:val="004D73AB"/>
    <w:rsid w:val="004D7B4F"/>
    <w:rsid w:val="004E7F47"/>
    <w:rsid w:val="004F0604"/>
    <w:rsid w:val="004F3833"/>
    <w:rsid w:val="004F56F8"/>
    <w:rsid w:val="004F5A64"/>
    <w:rsid w:val="004F7963"/>
    <w:rsid w:val="00503C5F"/>
    <w:rsid w:val="00504B3E"/>
    <w:rsid w:val="00505344"/>
    <w:rsid w:val="00505C41"/>
    <w:rsid w:val="0051103D"/>
    <w:rsid w:val="005144F9"/>
    <w:rsid w:val="005148D6"/>
    <w:rsid w:val="00516B2F"/>
    <w:rsid w:val="00523C99"/>
    <w:rsid w:val="005250C2"/>
    <w:rsid w:val="00526946"/>
    <w:rsid w:val="00535302"/>
    <w:rsid w:val="00535452"/>
    <w:rsid w:val="0053651A"/>
    <w:rsid w:val="00536AAF"/>
    <w:rsid w:val="005447BD"/>
    <w:rsid w:val="005453EC"/>
    <w:rsid w:val="00545DE2"/>
    <w:rsid w:val="00546D42"/>
    <w:rsid w:val="005550B7"/>
    <w:rsid w:val="00555601"/>
    <w:rsid w:val="00560A4A"/>
    <w:rsid w:val="00562437"/>
    <w:rsid w:val="005646BC"/>
    <w:rsid w:val="0056752C"/>
    <w:rsid w:val="00571233"/>
    <w:rsid w:val="00572A1F"/>
    <w:rsid w:val="005733DE"/>
    <w:rsid w:val="00575748"/>
    <w:rsid w:val="00577AC9"/>
    <w:rsid w:val="00583EA9"/>
    <w:rsid w:val="00583F14"/>
    <w:rsid w:val="00587990"/>
    <w:rsid w:val="00591923"/>
    <w:rsid w:val="00591E51"/>
    <w:rsid w:val="0059412C"/>
    <w:rsid w:val="00596043"/>
    <w:rsid w:val="005968D9"/>
    <w:rsid w:val="005A0283"/>
    <w:rsid w:val="005A15E5"/>
    <w:rsid w:val="005A5677"/>
    <w:rsid w:val="005A5B0E"/>
    <w:rsid w:val="005A5B40"/>
    <w:rsid w:val="005B013E"/>
    <w:rsid w:val="005B03BC"/>
    <w:rsid w:val="005B3DAE"/>
    <w:rsid w:val="005C0F4A"/>
    <w:rsid w:val="005C1452"/>
    <w:rsid w:val="005C1BDB"/>
    <w:rsid w:val="005D0142"/>
    <w:rsid w:val="005D127C"/>
    <w:rsid w:val="005D18C2"/>
    <w:rsid w:val="005E0DE3"/>
    <w:rsid w:val="005E3204"/>
    <w:rsid w:val="005E3456"/>
    <w:rsid w:val="005E5AD9"/>
    <w:rsid w:val="005F41C5"/>
    <w:rsid w:val="005F4A28"/>
    <w:rsid w:val="0060487D"/>
    <w:rsid w:val="0060555E"/>
    <w:rsid w:val="006075C7"/>
    <w:rsid w:val="00610CFE"/>
    <w:rsid w:val="00614A97"/>
    <w:rsid w:val="00616EC7"/>
    <w:rsid w:val="00621DB8"/>
    <w:rsid w:val="00622413"/>
    <w:rsid w:val="00622E78"/>
    <w:rsid w:val="006248EA"/>
    <w:rsid w:val="00630046"/>
    <w:rsid w:val="006333EB"/>
    <w:rsid w:val="006421AB"/>
    <w:rsid w:val="0064541E"/>
    <w:rsid w:val="00647532"/>
    <w:rsid w:val="00650FFA"/>
    <w:rsid w:val="00654C9F"/>
    <w:rsid w:val="00655D10"/>
    <w:rsid w:val="00656096"/>
    <w:rsid w:val="00657C90"/>
    <w:rsid w:val="00660227"/>
    <w:rsid w:val="00663ABF"/>
    <w:rsid w:val="0066454C"/>
    <w:rsid w:val="006662BF"/>
    <w:rsid w:val="00667622"/>
    <w:rsid w:val="00667674"/>
    <w:rsid w:val="00672EB6"/>
    <w:rsid w:val="00673C89"/>
    <w:rsid w:val="00676EEE"/>
    <w:rsid w:val="006773AF"/>
    <w:rsid w:val="0068036D"/>
    <w:rsid w:val="00680452"/>
    <w:rsid w:val="0068279C"/>
    <w:rsid w:val="00683B58"/>
    <w:rsid w:val="00686319"/>
    <w:rsid w:val="00690C85"/>
    <w:rsid w:val="006A5CB7"/>
    <w:rsid w:val="006A703D"/>
    <w:rsid w:val="006A72CA"/>
    <w:rsid w:val="006B0131"/>
    <w:rsid w:val="006B0A77"/>
    <w:rsid w:val="006B20AE"/>
    <w:rsid w:val="006B28A1"/>
    <w:rsid w:val="006B485B"/>
    <w:rsid w:val="006B571F"/>
    <w:rsid w:val="006B7825"/>
    <w:rsid w:val="006C289A"/>
    <w:rsid w:val="006C4108"/>
    <w:rsid w:val="006D017D"/>
    <w:rsid w:val="006D3246"/>
    <w:rsid w:val="006D597E"/>
    <w:rsid w:val="006E2424"/>
    <w:rsid w:val="006E4022"/>
    <w:rsid w:val="006E453E"/>
    <w:rsid w:val="006F3241"/>
    <w:rsid w:val="006F5AE9"/>
    <w:rsid w:val="00700892"/>
    <w:rsid w:val="0070798B"/>
    <w:rsid w:val="0071030C"/>
    <w:rsid w:val="00720B2C"/>
    <w:rsid w:val="007233DF"/>
    <w:rsid w:val="00731935"/>
    <w:rsid w:val="00735020"/>
    <w:rsid w:val="007375F1"/>
    <w:rsid w:val="007402D0"/>
    <w:rsid w:val="0074440F"/>
    <w:rsid w:val="00754484"/>
    <w:rsid w:val="007553DA"/>
    <w:rsid w:val="00756CD5"/>
    <w:rsid w:val="00757E6D"/>
    <w:rsid w:val="00762354"/>
    <w:rsid w:val="00764173"/>
    <w:rsid w:val="00764350"/>
    <w:rsid w:val="00764B58"/>
    <w:rsid w:val="00767FA0"/>
    <w:rsid w:val="00771E23"/>
    <w:rsid w:val="007739A7"/>
    <w:rsid w:val="00775D07"/>
    <w:rsid w:val="007818A2"/>
    <w:rsid w:val="00785CBB"/>
    <w:rsid w:val="00790649"/>
    <w:rsid w:val="007929D8"/>
    <w:rsid w:val="0079353D"/>
    <w:rsid w:val="0079496D"/>
    <w:rsid w:val="00797702"/>
    <w:rsid w:val="007A37B5"/>
    <w:rsid w:val="007A60E6"/>
    <w:rsid w:val="007A773E"/>
    <w:rsid w:val="007B1C35"/>
    <w:rsid w:val="007B265D"/>
    <w:rsid w:val="007B579F"/>
    <w:rsid w:val="007C5696"/>
    <w:rsid w:val="007C6EEA"/>
    <w:rsid w:val="007D0289"/>
    <w:rsid w:val="007D1404"/>
    <w:rsid w:val="007D1E82"/>
    <w:rsid w:val="007D222B"/>
    <w:rsid w:val="007D3B1D"/>
    <w:rsid w:val="007E06C8"/>
    <w:rsid w:val="007E45C7"/>
    <w:rsid w:val="007E479D"/>
    <w:rsid w:val="007E6BF6"/>
    <w:rsid w:val="007E799C"/>
    <w:rsid w:val="007F06AA"/>
    <w:rsid w:val="007F3D5B"/>
    <w:rsid w:val="007F5033"/>
    <w:rsid w:val="007F5258"/>
    <w:rsid w:val="007F5B5F"/>
    <w:rsid w:val="007F6CCC"/>
    <w:rsid w:val="007F7871"/>
    <w:rsid w:val="0080162D"/>
    <w:rsid w:val="00801B9E"/>
    <w:rsid w:val="00814B1F"/>
    <w:rsid w:val="00816C83"/>
    <w:rsid w:val="00822A34"/>
    <w:rsid w:val="00825026"/>
    <w:rsid w:val="008267F5"/>
    <w:rsid w:val="00826D93"/>
    <w:rsid w:val="00826DD7"/>
    <w:rsid w:val="00833741"/>
    <w:rsid w:val="00833F6D"/>
    <w:rsid w:val="00834FE3"/>
    <w:rsid w:val="00837E6A"/>
    <w:rsid w:val="00841BC0"/>
    <w:rsid w:val="00844AB5"/>
    <w:rsid w:val="00845314"/>
    <w:rsid w:val="00845428"/>
    <w:rsid w:val="00845955"/>
    <w:rsid w:val="0084780B"/>
    <w:rsid w:val="0085015D"/>
    <w:rsid w:val="00850895"/>
    <w:rsid w:val="00851724"/>
    <w:rsid w:val="008525FB"/>
    <w:rsid w:val="0085587A"/>
    <w:rsid w:val="00856D28"/>
    <w:rsid w:val="00857020"/>
    <w:rsid w:val="00861858"/>
    <w:rsid w:val="008626AB"/>
    <w:rsid w:val="008632BC"/>
    <w:rsid w:val="008633EC"/>
    <w:rsid w:val="00865F45"/>
    <w:rsid w:val="008732F8"/>
    <w:rsid w:val="008746EC"/>
    <w:rsid w:val="00876471"/>
    <w:rsid w:val="00877DD6"/>
    <w:rsid w:val="0088517C"/>
    <w:rsid w:val="00891C12"/>
    <w:rsid w:val="00892906"/>
    <w:rsid w:val="00892DE9"/>
    <w:rsid w:val="0089339B"/>
    <w:rsid w:val="00896A4B"/>
    <w:rsid w:val="008A114D"/>
    <w:rsid w:val="008A1B80"/>
    <w:rsid w:val="008B52A7"/>
    <w:rsid w:val="008B6660"/>
    <w:rsid w:val="008C04D7"/>
    <w:rsid w:val="008C1DF6"/>
    <w:rsid w:val="008C2307"/>
    <w:rsid w:val="008C317A"/>
    <w:rsid w:val="008C3435"/>
    <w:rsid w:val="008C506B"/>
    <w:rsid w:val="008C5CEF"/>
    <w:rsid w:val="008C6046"/>
    <w:rsid w:val="008C614D"/>
    <w:rsid w:val="008C700E"/>
    <w:rsid w:val="008D2EFE"/>
    <w:rsid w:val="008D33E4"/>
    <w:rsid w:val="008D42FF"/>
    <w:rsid w:val="008D78C9"/>
    <w:rsid w:val="008E1ED9"/>
    <w:rsid w:val="008E235D"/>
    <w:rsid w:val="008F3083"/>
    <w:rsid w:val="008F3B79"/>
    <w:rsid w:val="008F450D"/>
    <w:rsid w:val="00903481"/>
    <w:rsid w:val="0090491C"/>
    <w:rsid w:val="00906CEF"/>
    <w:rsid w:val="00912DAB"/>
    <w:rsid w:val="009152D7"/>
    <w:rsid w:val="00915998"/>
    <w:rsid w:val="00925FDA"/>
    <w:rsid w:val="00932F03"/>
    <w:rsid w:val="009357F5"/>
    <w:rsid w:val="00944502"/>
    <w:rsid w:val="00944B81"/>
    <w:rsid w:val="00946E4B"/>
    <w:rsid w:val="00947AA5"/>
    <w:rsid w:val="009502A3"/>
    <w:rsid w:val="009544C0"/>
    <w:rsid w:val="00956238"/>
    <w:rsid w:val="00957647"/>
    <w:rsid w:val="00957747"/>
    <w:rsid w:val="00961253"/>
    <w:rsid w:val="009614DD"/>
    <w:rsid w:val="00962A1D"/>
    <w:rsid w:val="00963FAF"/>
    <w:rsid w:val="00970918"/>
    <w:rsid w:val="00972CAD"/>
    <w:rsid w:val="009755DF"/>
    <w:rsid w:val="00975CAD"/>
    <w:rsid w:val="00990781"/>
    <w:rsid w:val="00991B48"/>
    <w:rsid w:val="009922C2"/>
    <w:rsid w:val="00994BE3"/>
    <w:rsid w:val="009A2B27"/>
    <w:rsid w:val="009A2EDD"/>
    <w:rsid w:val="009A5DC4"/>
    <w:rsid w:val="009A792E"/>
    <w:rsid w:val="009B15D9"/>
    <w:rsid w:val="009B36B4"/>
    <w:rsid w:val="009B438F"/>
    <w:rsid w:val="009B68E6"/>
    <w:rsid w:val="009B7048"/>
    <w:rsid w:val="009B70F6"/>
    <w:rsid w:val="009C2F64"/>
    <w:rsid w:val="009C5BE8"/>
    <w:rsid w:val="009D2DAE"/>
    <w:rsid w:val="009D37C2"/>
    <w:rsid w:val="009D6624"/>
    <w:rsid w:val="009D7498"/>
    <w:rsid w:val="009E1A38"/>
    <w:rsid w:val="009E3A5B"/>
    <w:rsid w:val="009E47FD"/>
    <w:rsid w:val="009E6FA1"/>
    <w:rsid w:val="009E7B29"/>
    <w:rsid w:val="009F2A7E"/>
    <w:rsid w:val="009F5834"/>
    <w:rsid w:val="009F64FE"/>
    <w:rsid w:val="00A027E4"/>
    <w:rsid w:val="00A07631"/>
    <w:rsid w:val="00A11050"/>
    <w:rsid w:val="00A113DC"/>
    <w:rsid w:val="00A13CF6"/>
    <w:rsid w:val="00A23D31"/>
    <w:rsid w:val="00A24F7F"/>
    <w:rsid w:val="00A26141"/>
    <w:rsid w:val="00A26214"/>
    <w:rsid w:val="00A279A0"/>
    <w:rsid w:val="00A345FF"/>
    <w:rsid w:val="00A42507"/>
    <w:rsid w:val="00A4490B"/>
    <w:rsid w:val="00A51FAC"/>
    <w:rsid w:val="00A55608"/>
    <w:rsid w:val="00A55AD7"/>
    <w:rsid w:val="00A564C0"/>
    <w:rsid w:val="00A56D36"/>
    <w:rsid w:val="00A57559"/>
    <w:rsid w:val="00A57D7E"/>
    <w:rsid w:val="00A6073C"/>
    <w:rsid w:val="00A63CB7"/>
    <w:rsid w:val="00A66A93"/>
    <w:rsid w:val="00A70A0E"/>
    <w:rsid w:val="00A73CA6"/>
    <w:rsid w:val="00A75B47"/>
    <w:rsid w:val="00A769D8"/>
    <w:rsid w:val="00A76C88"/>
    <w:rsid w:val="00A808F2"/>
    <w:rsid w:val="00A8328A"/>
    <w:rsid w:val="00A845D0"/>
    <w:rsid w:val="00A85358"/>
    <w:rsid w:val="00A91532"/>
    <w:rsid w:val="00A93490"/>
    <w:rsid w:val="00A97789"/>
    <w:rsid w:val="00AA15BA"/>
    <w:rsid w:val="00AA36BA"/>
    <w:rsid w:val="00AA595C"/>
    <w:rsid w:val="00AB0310"/>
    <w:rsid w:val="00AB1176"/>
    <w:rsid w:val="00AB4390"/>
    <w:rsid w:val="00AB5EAB"/>
    <w:rsid w:val="00AC2827"/>
    <w:rsid w:val="00AD6631"/>
    <w:rsid w:val="00AD6ACB"/>
    <w:rsid w:val="00AD6C92"/>
    <w:rsid w:val="00AE0FD8"/>
    <w:rsid w:val="00AE38C8"/>
    <w:rsid w:val="00AE4A65"/>
    <w:rsid w:val="00AE5863"/>
    <w:rsid w:val="00AE6201"/>
    <w:rsid w:val="00AF2FCB"/>
    <w:rsid w:val="00AF5ADE"/>
    <w:rsid w:val="00AF5EB0"/>
    <w:rsid w:val="00AF6B0F"/>
    <w:rsid w:val="00B00A52"/>
    <w:rsid w:val="00B00FC7"/>
    <w:rsid w:val="00B02A08"/>
    <w:rsid w:val="00B14981"/>
    <w:rsid w:val="00B21B86"/>
    <w:rsid w:val="00B259CD"/>
    <w:rsid w:val="00B265A1"/>
    <w:rsid w:val="00B31879"/>
    <w:rsid w:val="00B31C15"/>
    <w:rsid w:val="00B372D5"/>
    <w:rsid w:val="00B44874"/>
    <w:rsid w:val="00B466F9"/>
    <w:rsid w:val="00B46EA6"/>
    <w:rsid w:val="00B470D1"/>
    <w:rsid w:val="00B47463"/>
    <w:rsid w:val="00B601BC"/>
    <w:rsid w:val="00B61A0C"/>
    <w:rsid w:val="00B66352"/>
    <w:rsid w:val="00B67764"/>
    <w:rsid w:val="00B7242C"/>
    <w:rsid w:val="00B7266A"/>
    <w:rsid w:val="00B727AE"/>
    <w:rsid w:val="00B732EB"/>
    <w:rsid w:val="00B74BF4"/>
    <w:rsid w:val="00B8507C"/>
    <w:rsid w:val="00B92E3A"/>
    <w:rsid w:val="00BA0DCF"/>
    <w:rsid w:val="00BA37C8"/>
    <w:rsid w:val="00BB1D59"/>
    <w:rsid w:val="00BB33F0"/>
    <w:rsid w:val="00BB3BE4"/>
    <w:rsid w:val="00BB40D3"/>
    <w:rsid w:val="00BB65D9"/>
    <w:rsid w:val="00BC0E4F"/>
    <w:rsid w:val="00BC60E6"/>
    <w:rsid w:val="00BC786D"/>
    <w:rsid w:val="00BD038D"/>
    <w:rsid w:val="00BD120D"/>
    <w:rsid w:val="00BD165B"/>
    <w:rsid w:val="00BE2597"/>
    <w:rsid w:val="00BE3E60"/>
    <w:rsid w:val="00BE4D33"/>
    <w:rsid w:val="00BE6FF4"/>
    <w:rsid w:val="00BF0D7F"/>
    <w:rsid w:val="00BF146E"/>
    <w:rsid w:val="00C00D5B"/>
    <w:rsid w:val="00C03E43"/>
    <w:rsid w:val="00C04EB6"/>
    <w:rsid w:val="00C0508F"/>
    <w:rsid w:val="00C05A04"/>
    <w:rsid w:val="00C10696"/>
    <w:rsid w:val="00C12D54"/>
    <w:rsid w:val="00C1378D"/>
    <w:rsid w:val="00C13862"/>
    <w:rsid w:val="00C16502"/>
    <w:rsid w:val="00C2200E"/>
    <w:rsid w:val="00C3013E"/>
    <w:rsid w:val="00C330CD"/>
    <w:rsid w:val="00C36917"/>
    <w:rsid w:val="00C37819"/>
    <w:rsid w:val="00C37F93"/>
    <w:rsid w:val="00C425FF"/>
    <w:rsid w:val="00C44BF9"/>
    <w:rsid w:val="00C45947"/>
    <w:rsid w:val="00C57FF6"/>
    <w:rsid w:val="00C71101"/>
    <w:rsid w:val="00C71307"/>
    <w:rsid w:val="00C71587"/>
    <w:rsid w:val="00C71F89"/>
    <w:rsid w:val="00C72257"/>
    <w:rsid w:val="00C73310"/>
    <w:rsid w:val="00C74DCA"/>
    <w:rsid w:val="00C775BF"/>
    <w:rsid w:val="00C77842"/>
    <w:rsid w:val="00C821BB"/>
    <w:rsid w:val="00C82743"/>
    <w:rsid w:val="00C831D8"/>
    <w:rsid w:val="00C85300"/>
    <w:rsid w:val="00C87366"/>
    <w:rsid w:val="00C878FC"/>
    <w:rsid w:val="00C94DCA"/>
    <w:rsid w:val="00C95435"/>
    <w:rsid w:val="00C9781C"/>
    <w:rsid w:val="00CA0E97"/>
    <w:rsid w:val="00CA332B"/>
    <w:rsid w:val="00CA3D31"/>
    <w:rsid w:val="00CA4880"/>
    <w:rsid w:val="00CA5A63"/>
    <w:rsid w:val="00CA5FD1"/>
    <w:rsid w:val="00CA7C25"/>
    <w:rsid w:val="00CB301F"/>
    <w:rsid w:val="00CB4EFD"/>
    <w:rsid w:val="00CB704A"/>
    <w:rsid w:val="00CB7276"/>
    <w:rsid w:val="00CC346D"/>
    <w:rsid w:val="00CC5A9D"/>
    <w:rsid w:val="00CC76AF"/>
    <w:rsid w:val="00CD07AA"/>
    <w:rsid w:val="00CD76C5"/>
    <w:rsid w:val="00CE2F28"/>
    <w:rsid w:val="00CE33E1"/>
    <w:rsid w:val="00CE7164"/>
    <w:rsid w:val="00CF2CF5"/>
    <w:rsid w:val="00D00851"/>
    <w:rsid w:val="00D03942"/>
    <w:rsid w:val="00D05536"/>
    <w:rsid w:val="00D0765E"/>
    <w:rsid w:val="00D10762"/>
    <w:rsid w:val="00D10FAB"/>
    <w:rsid w:val="00D11257"/>
    <w:rsid w:val="00D115C5"/>
    <w:rsid w:val="00D1591F"/>
    <w:rsid w:val="00D20795"/>
    <w:rsid w:val="00D3277A"/>
    <w:rsid w:val="00D32C6A"/>
    <w:rsid w:val="00D37609"/>
    <w:rsid w:val="00D4061D"/>
    <w:rsid w:val="00D40840"/>
    <w:rsid w:val="00D43643"/>
    <w:rsid w:val="00D437AF"/>
    <w:rsid w:val="00D4387B"/>
    <w:rsid w:val="00D453EF"/>
    <w:rsid w:val="00D45E43"/>
    <w:rsid w:val="00D50AA9"/>
    <w:rsid w:val="00D575DF"/>
    <w:rsid w:val="00D61CBC"/>
    <w:rsid w:val="00D63C85"/>
    <w:rsid w:val="00D6728F"/>
    <w:rsid w:val="00D71A06"/>
    <w:rsid w:val="00D779F8"/>
    <w:rsid w:val="00D77D15"/>
    <w:rsid w:val="00D81554"/>
    <w:rsid w:val="00D90179"/>
    <w:rsid w:val="00D908CE"/>
    <w:rsid w:val="00D917BE"/>
    <w:rsid w:val="00D93898"/>
    <w:rsid w:val="00D941A1"/>
    <w:rsid w:val="00D97244"/>
    <w:rsid w:val="00DA0773"/>
    <w:rsid w:val="00DA30E4"/>
    <w:rsid w:val="00DA4AAC"/>
    <w:rsid w:val="00DA72FE"/>
    <w:rsid w:val="00DA7330"/>
    <w:rsid w:val="00DB05A9"/>
    <w:rsid w:val="00DB1466"/>
    <w:rsid w:val="00DB3672"/>
    <w:rsid w:val="00DB55F1"/>
    <w:rsid w:val="00DC5883"/>
    <w:rsid w:val="00DC675D"/>
    <w:rsid w:val="00DD12B7"/>
    <w:rsid w:val="00DD360D"/>
    <w:rsid w:val="00DD5C98"/>
    <w:rsid w:val="00DD64B6"/>
    <w:rsid w:val="00DD7957"/>
    <w:rsid w:val="00DE11A2"/>
    <w:rsid w:val="00DE40C2"/>
    <w:rsid w:val="00DE5077"/>
    <w:rsid w:val="00DE58FE"/>
    <w:rsid w:val="00DE76DD"/>
    <w:rsid w:val="00DE7D87"/>
    <w:rsid w:val="00DF0B1B"/>
    <w:rsid w:val="00DF319F"/>
    <w:rsid w:val="00DF427D"/>
    <w:rsid w:val="00DF7DDA"/>
    <w:rsid w:val="00E01E63"/>
    <w:rsid w:val="00E030B2"/>
    <w:rsid w:val="00E05265"/>
    <w:rsid w:val="00E105FA"/>
    <w:rsid w:val="00E15645"/>
    <w:rsid w:val="00E17D3D"/>
    <w:rsid w:val="00E21FDB"/>
    <w:rsid w:val="00E25E79"/>
    <w:rsid w:val="00E26188"/>
    <w:rsid w:val="00E313A9"/>
    <w:rsid w:val="00E320F6"/>
    <w:rsid w:val="00E34357"/>
    <w:rsid w:val="00E3492A"/>
    <w:rsid w:val="00E40213"/>
    <w:rsid w:val="00E46F3F"/>
    <w:rsid w:val="00E4785C"/>
    <w:rsid w:val="00E506A3"/>
    <w:rsid w:val="00E6153C"/>
    <w:rsid w:val="00E61D57"/>
    <w:rsid w:val="00E62EFF"/>
    <w:rsid w:val="00E63A45"/>
    <w:rsid w:val="00E63EAA"/>
    <w:rsid w:val="00E658EA"/>
    <w:rsid w:val="00E70E7B"/>
    <w:rsid w:val="00E728E9"/>
    <w:rsid w:val="00E743A8"/>
    <w:rsid w:val="00E749CB"/>
    <w:rsid w:val="00E84986"/>
    <w:rsid w:val="00E91EBA"/>
    <w:rsid w:val="00E92857"/>
    <w:rsid w:val="00E92ACE"/>
    <w:rsid w:val="00E96968"/>
    <w:rsid w:val="00E9709A"/>
    <w:rsid w:val="00EA3D49"/>
    <w:rsid w:val="00EA66F2"/>
    <w:rsid w:val="00EB30F8"/>
    <w:rsid w:val="00EB55BE"/>
    <w:rsid w:val="00EC44C9"/>
    <w:rsid w:val="00ED550A"/>
    <w:rsid w:val="00ED5CEF"/>
    <w:rsid w:val="00ED7553"/>
    <w:rsid w:val="00EF5980"/>
    <w:rsid w:val="00EF711E"/>
    <w:rsid w:val="00F00F9F"/>
    <w:rsid w:val="00F079FE"/>
    <w:rsid w:val="00F14BAB"/>
    <w:rsid w:val="00F16DA9"/>
    <w:rsid w:val="00F1701B"/>
    <w:rsid w:val="00F20496"/>
    <w:rsid w:val="00F2165F"/>
    <w:rsid w:val="00F2213C"/>
    <w:rsid w:val="00F2624E"/>
    <w:rsid w:val="00F3107E"/>
    <w:rsid w:val="00F31352"/>
    <w:rsid w:val="00F32ED6"/>
    <w:rsid w:val="00F3421C"/>
    <w:rsid w:val="00F3495E"/>
    <w:rsid w:val="00F35FC5"/>
    <w:rsid w:val="00F36D10"/>
    <w:rsid w:val="00F37947"/>
    <w:rsid w:val="00F406FB"/>
    <w:rsid w:val="00F41AE3"/>
    <w:rsid w:val="00F421A4"/>
    <w:rsid w:val="00F42E0B"/>
    <w:rsid w:val="00F4491A"/>
    <w:rsid w:val="00F471D7"/>
    <w:rsid w:val="00F47853"/>
    <w:rsid w:val="00F56D2E"/>
    <w:rsid w:val="00F6186D"/>
    <w:rsid w:val="00F63999"/>
    <w:rsid w:val="00F8343D"/>
    <w:rsid w:val="00F84746"/>
    <w:rsid w:val="00F853E9"/>
    <w:rsid w:val="00F86A76"/>
    <w:rsid w:val="00F9450E"/>
    <w:rsid w:val="00FA0C73"/>
    <w:rsid w:val="00FA43FF"/>
    <w:rsid w:val="00FA61C2"/>
    <w:rsid w:val="00FA67E3"/>
    <w:rsid w:val="00FB7E0E"/>
    <w:rsid w:val="00FC09E2"/>
    <w:rsid w:val="00FC6103"/>
    <w:rsid w:val="00FD4E25"/>
    <w:rsid w:val="00FD5BB5"/>
    <w:rsid w:val="00FD6360"/>
    <w:rsid w:val="00FE18C4"/>
    <w:rsid w:val="00FE6F10"/>
    <w:rsid w:val="00FE7990"/>
    <w:rsid w:val="00FF241B"/>
    <w:rsid w:val="00FF2A87"/>
    <w:rsid w:val="00FF3B92"/>
    <w:rsid w:val="00FF5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  <o:rules v:ext="edit">
        <o:r id="V:Rule5" type="arc" idref="#_x0000_s1093"/>
        <o:r id="V:Rule6" type="arc" idref="#_x0000_s1087"/>
        <o:r id="V:Rule7" type="arc" idref="#_x0000_s1086"/>
        <o:r id="V:Rule10" type="connector" idref="#_x0000_s1054"/>
        <o:r id="V:Rule11" type="connector" idref="#_x0000_s1081"/>
        <o:r id="V:Rule12" type="connector" idref="#_x0000_s1063"/>
        <o:r id="V:Rule13" type="connector" idref="#_x0000_s1082"/>
        <o:r id="V:Rule14" type="connector" idref="#_x0000_s1064"/>
        <o:r id="V:Rule15" type="connector" idref="#_x0000_s1056"/>
      </o:rules>
      <o:regrouptable v:ext="edit">
        <o:entry new="1" old="0"/>
        <o:entry new="2" old="0"/>
        <o:entry new="3" old="2"/>
        <o:entry new="4" old="3"/>
        <o:entry new="5" old="0"/>
        <o:entry new="6" old="0"/>
        <o:entry new="7" old="6"/>
        <o:entry new="8" old="0"/>
        <o:entry new="9" old="0"/>
        <o:entry new="10" old="9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033"/>
  </w:style>
  <w:style w:type="paragraph" w:styleId="Titre1">
    <w:name w:val="heading 1"/>
    <w:basedOn w:val="Normal"/>
    <w:next w:val="Normal"/>
    <w:link w:val="Titre1Car"/>
    <w:uiPriority w:val="9"/>
    <w:qFormat/>
    <w:rsid w:val="00CB30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qFormat/>
    <w:rsid w:val="00972CAD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41A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22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2A3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10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E105FA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790649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rsid w:val="00972CAD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Default">
    <w:name w:val="Default"/>
    <w:rsid w:val="00972CAD"/>
    <w:pPr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ar-SA"/>
    </w:rPr>
  </w:style>
  <w:style w:type="table" w:styleId="Grilledutableau">
    <w:name w:val="Table Grid"/>
    <w:basedOn w:val="TableauNormal"/>
    <w:uiPriority w:val="59"/>
    <w:rsid w:val="007D1E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ng-es">
    <w:name w:val="lang-es"/>
    <w:basedOn w:val="Policepardfaut"/>
    <w:rsid w:val="00A55AD7"/>
  </w:style>
  <w:style w:type="paragraph" w:styleId="En-tte">
    <w:name w:val="header"/>
    <w:basedOn w:val="Normal"/>
    <w:link w:val="En-tteCar"/>
    <w:uiPriority w:val="99"/>
    <w:unhideWhenUsed/>
    <w:rsid w:val="00DF0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F0B1B"/>
  </w:style>
  <w:style w:type="paragraph" w:styleId="Pieddepage">
    <w:name w:val="footer"/>
    <w:basedOn w:val="Normal"/>
    <w:link w:val="PieddepageCar"/>
    <w:uiPriority w:val="99"/>
    <w:unhideWhenUsed/>
    <w:rsid w:val="00DF0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F0B1B"/>
  </w:style>
  <w:style w:type="character" w:styleId="Textedelespacerserv">
    <w:name w:val="Placeholder Text"/>
    <w:basedOn w:val="Policepardfaut"/>
    <w:uiPriority w:val="99"/>
    <w:semiHidden/>
    <w:rsid w:val="00844AB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844AB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44AB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44AB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44AB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44AB5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CB30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"/>
    <w:semiHidden/>
    <w:rsid w:val="00F41A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orpsdetexte">
    <w:name w:val="Body Text"/>
    <w:basedOn w:val="Normal"/>
    <w:link w:val="CorpsdetexteCar"/>
    <w:semiHidden/>
    <w:rsid w:val="00F41AE3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F41AE3"/>
    <w:rPr>
      <w:rFonts w:ascii="Times New Roman" w:eastAsia="Andale Sans UI" w:hAnsi="Times New Roman" w:cs="Times New Roman"/>
      <w:sz w:val="24"/>
      <w:szCs w:val="24"/>
      <w:lang w:eastAsia="fr-FR"/>
    </w:rPr>
  </w:style>
  <w:style w:type="character" w:customStyle="1" w:styleId="st">
    <w:name w:val="st"/>
    <w:basedOn w:val="Policepardfaut"/>
    <w:rsid w:val="004B0C60"/>
  </w:style>
  <w:style w:type="character" w:customStyle="1" w:styleId="bold">
    <w:name w:val="bold"/>
    <w:basedOn w:val="Policepardfaut"/>
    <w:rsid w:val="001948A8"/>
  </w:style>
  <w:style w:type="character" w:customStyle="1" w:styleId="link-wrapper">
    <w:name w:val="link-wrapper"/>
    <w:basedOn w:val="Policepardfaut"/>
    <w:rsid w:val="00F421A4"/>
  </w:style>
  <w:style w:type="paragraph" w:customStyle="1" w:styleId="Gdmath">
    <w:name w:val="Gdmath"/>
    <w:basedOn w:val="Normal"/>
    <w:link w:val="GdmathCar"/>
    <w:rsid w:val="006C289A"/>
    <w:pPr>
      <w:spacing w:after="0"/>
      <w:jc w:val="center"/>
    </w:pPr>
    <w:rPr>
      <w:rFonts w:ascii="Times New Roman" w:hAnsi="Times New Roman" w:cs="Times New Roman"/>
      <w:noProof/>
      <w:color w:val="000000"/>
      <w:sz w:val="24"/>
      <w:szCs w:val="24"/>
      <w:lang w:eastAsia="fr-FR"/>
    </w:rPr>
  </w:style>
  <w:style w:type="character" w:customStyle="1" w:styleId="GdmathCar">
    <w:name w:val="Gdmath Car"/>
    <w:basedOn w:val="Policepardfaut"/>
    <w:link w:val="Gdmath"/>
    <w:rsid w:val="006C289A"/>
    <w:rPr>
      <w:rFonts w:ascii="Times New Roman" w:hAnsi="Times New Roman" w:cs="Times New Roman"/>
      <w:noProof/>
      <w:color w:val="000000"/>
      <w:sz w:val="24"/>
      <w:szCs w:val="24"/>
      <w:lang w:eastAsia="fr-FR"/>
    </w:rPr>
  </w:style>
  <w:style w:type="paragraph" w:customStyle="1" w:styleId="StyleGrasCentrMotifTransparenteArrire-plan2">
    <w:name w:val="Style Gras Centré Motif : Transparente (Arrière-plan 2)"/>
    <w:basedOn w:val="Normal"/>
    <w:qFormat/>
    <w:rsid w:val="00325DA2"/>
    <w:pPr>
      <w:shd w:val="clear" w:color="auto" w:fill="EEECE1"/>
      <w:spacing w:after="0" w:line="264" w:lineRule="auto"/>
      <w:jc w:val="center"/>
    </w:pPr>
    <w:rPr>
      <w:rFonts w:ascii="Arial" w:eastAsia="Times New Roman" w:hAnsi="Arial" w:cs="Arial"/>
      <w:b/>
      <w:bCs/>
      <w:color w:val="000000"/>
      <w:sz w:val="20"/>
      <w:szCs w:val="20"/>
      <w:lang w:eastAsia="fr-FR"/>
    </w:rPr>
  </w:style>
  <w:style w:type="character" w:customStyle="1" w:styleId="ilfuvd">
    <w:name w:val="ilfuvd"/>
    <w:basedOn w:val="Policepardfaut"/>
    <w:rsid w:val="00E61D57"/>
  </w:style>
  <w:style w:type="paragraph" w:styleId="Sansinterligne">
    <w:name w:val="No Spacing"/>
    <w:qFormat/>
    <w:rsid w:val="00FC6103"/>
    <w:pPr>
      <w:spacing w:after="0" w:line="240" w:lineRule="auto"/>
    </w:pPr>
  </w:style>
  <w:style w:type="paragraph" w:styleId="PrformatHTML">
    <w:name w:val="HTML Preformatted"/>
    <w:basedOn w:val="Normal"/>
    <w:link w:val="PrformatHTMLCar"/>
    <w:uiPriority w:val="99"/>
    <w:unhideWhenUsed/>
    <w:rsid w:val="00536A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536AAF"/>
    <w:rPr>
      <w:rFonts w:ascii="Courier New" w:eastAsia="Times New Roman" w:hAnsi="Courier New" w:cs="Courier New"/>
      <w:sz w:val="20"/>
      <w:szCs w:val="20"/>
      <w:lang w:eastAsia="fr-FR"/>
    </w:rPr>
  </w:style>
  <w:style w:type="paragraph" w:customStyle="1" w:styleId="Standard">
    <w:name w:val="Standard"/>
    <w:rsid w:val="005F4A2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val="es-E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6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hyperlink" Target="http://matplotlib.org/api/figure_api.html" TargetMode="External"/><Relationship Id="rId23" Type="http://schemas.openxmlformats.org/officeDocument/2006/relationships/image" Target="media/image15.png"/><Relationship Id="rId28" Type="http://schemas.openxmlformats.org/officeDocument/2006/relationships/image" Target="media/image20.emf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\AppData\Roaming\Microsoft\Templates\MS-12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29FA91-C350-4E93-8CAD-B5AFF9670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MS-12</Template>
  <TotalTime>1</TotalTime>
  <Pages>12</Pages>
  <Words>1629</Words>
  <Characters>8960</Characters>
  <Application>Microsoft Office Word</Application>
  <DocSecurity>0</DocSecurity>
  <Lines>74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</cp:revision>
  <cp:lastPrinted>2019-05-31T08:44:00Z</cp:lastPrinted>
  <dcterms:created xsi:type="dcterms:W3CDTF">2019-06-16T17:09:00Z</dcterms:created>
  <dcterms:modified xsi:type="dcterms:W3CDTF">2019-06-16T17:09:00Z</dcterms:modified>
</cp:coreProperties>
</file>